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49" w:rsidRPr="00773849" w:rsidRDefault="00773849" w:rsidP="00773849">
      <w:pPr>
        <w:jc w:val="center"/>
        <w:rPr>
          <w:sz w:val="32"/>
          <w:szCs w:val="32"/>
        </w:rPr>
      </w:pPr>
      <w:r w:rsidRPr="00773849">
        <w:rPr>
          <w:sz w:val="32"/>
          <w:szCs w:val="32"/>
        </w:rPr>
        <w:t>РОССИЙСКАЯ ФЕДЕРАЦИЯ</w:t>
      </w:r>
    </w:p>
    <w:p w:rsidR="00773849" w:rsidRPr="00773849" w:rsidRDefault="00773849" w:rsidP="00773849">
      <w:pPr>
        <w:jc w:val="center"/>
        <w:rPr>
          <w:sz w:val="28"/>
          <w:szCs w:val="28"/>
        </w:rPr>
      </w:pPr>
      <w:r w:rsidRPr="00773849">
        <w:rPr>
          <w:sz w:val="28"/>
          <w:szCs w:val="28"/>
        </w:rPr>
        <w:t>Иркутская область</w:t>
      </w:r>
    </w:p>
    <w:p w:rsidR="00773849" w:rsidRPr="00773849" w:rsidRDefault="00773849" w:rsidP="00773849">
      <w:pPr>
        <w:jc w:val="center"/>
        <w:rPr>
          <w:sz w:val="28"/>
          <w:szCs w:val="28"/>
        </w:rPr>
      </w:pPr>
      <w:r w:rsidRPr="00773849">
        <w:rPr>
          <w:sz w:val="28"/>
          <w:szCs w:val="28"/>
        </w:rPr>
        <w:t>Муниципальное образование «город Свирск»</w:t>
      </w:r>
    </w:p>
    <w:p w:rsidR="00773849" w:rsidRPr="00773849" w:rsidRDefault="00773849" w:rsidP="00773849">
      <w:pPr>
        <w:jc w:val="center"/>
        <w:rPr>
          <w:b/>
          <w:sz w:val="32"/>
          <w:szCs w:val="32"/>
        </w:rPr>
      </w:pPr>
      <w:r w:rsidRPr="00773849">
        <w:rPr>
          <w:b/>
          <w:sz w:val="32"/>
          <w:szCs w:val="32"/>
        </w:rPr>
        <w:t xml:space="preserve">А Д М И Н И С Т </w:t>
      </w:r>
      <w:proofErr w:type="gramStart"/>
      <w:r w:rsidRPr="00773849">
        <w:rPr>
          <w:b/>
          <w:sz w:val="32"/>
          <w:szCs w:val="32"/>
        </w:rPr>
        <w:t>Р</w:t>
      </w:r>
      <w:proofErr w:type="gramEnd"/>
      <w:r w:rsidRPr="00773849">
        <w:rPr>
          <w:b/>
          <w:sz w:val="32"/>
          <w:szCs w:val="32"/>
        </w:rPr>
        <w:t xml:space="preserve"> А Ц И Я</w:t>
      </w:r>
    </w:p>
    <w:p w:rsidR="00773849" w:rsidRPr="00DA4B43" w:rsidRDefault="00773849" w:rsidP="00773849">
      <w:pPr>
        <w:jc w:val="center"/>
        <w:rPr>
          <w:b/>
        </w:rPr>
      </w:pPr>
    </w:p>
    <w:p w:rsidR="00773849" w:rsidRPr="00773849" w:rsidRDefault="00773849" w:rsidP="00773849">
      <w:pPr>
        <w:jc w:val="center"/>
        <w:rPr>
          <w:b/>
          <w:sz w:val="32"/>
          <w:szCs w:val="32"/>
        </w:rPr>
      </w:pPr>
      <w:proofErr w:type="gramStart"/>
      <w:r w:rsidRPr="00773849">
        <w:rPr>
          <w:b/>
          <w:sz w:val="32"/>
          <w:szCs w:val="32"/>
        </w:rPr>
        <w:t>П</w:t>
      </w:r>
      <w:proofErr w:type="gramEnd"/>
      <w:r w:rsidRPr="00773849">
        <w:rPr>
          <w:b/>
          <w:sz w:val="32"/>
          <w:szCs w:val="32"/>
        </w:rPr>
        <w:t xml:space="preserve"> О С Т А Н О В Л Е Н И Е</w:t>
      </w:r>
    </w:p>
    <w:p w:rsidR="00773849" w:rsidRDefault="00773849" w:rsidP="00773849">
      <w:pPr>
        <w:rPr>
          <w:b/>
        </w:rPr>
      </w:pPr>
    </w:p>
    <w:p w:rsidR="005F2031" w:rsidRPr="001B7564" w:rsidRDefault="005F2031" w:rsidP="00773849">
      <w:pPr>
        <w:rPr>
          <w:b/>
        </w:rPr>
      </w:pPr>
    </w:p>
    <w:p w:rsidR="00773849" w:rsidRPr="001B17F4" w:rsidRDefault="00773849" w:rsidP="007738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73849">
        <w:rPr>
          <w:sz w:val="28"/>
          <w:szCs w:val="28"/>
        </w:rPr>
        <w:t>«</w:t>
      </w:r>
      <w:bookmarkStart w:id="0" w:name="_GoBack"/>
      <w:r w:rsidR="00BA52C2" w:rsidRPr="00BA52C2">
        <w:rPr>
          <w:sz w:val="28"/>
          <w:szCs w:val="28"/>
        </w:rPr>
        <w:t>06</w:t>
      </w:r>
      <w:bookmarkEnd w:id="0"/>
      <w:r w:rsidR="00364B62">
        <w:rPr>
          <w:sz w:val="28"/>
          <w:szCs w:val="28"/>
        </w:rPr>
        <w:t xml:space="preserve">» </w:t>
      </w:r>
      <w:r w:rsidR="00BA52C2">
        <w:rPr>
          <w:sz w:val="28"/>
          <w:szCs w:val="28"/>
        </w:rPr>
        <w:t xml:space="preserve">декабря </w:t>
      </w:r>
      <w:r w:rsidR="001B17F4">
        <w:rPr>
          <w:sz w:val="28"/>
          <w:szCs w:val="28"/>
        </w:rPr>
        <w:t xml:space="preserve"> </w:t>
      </w:r>
      <w:r w:rsidRPr="00773849">
        <w:rPr>
          <w:sz w:val="28"/>
          <w:szCs w:val="28"/>
        </w:rPr>
        <w:t>201</w:t>
      </w:r>
      <w:r w:rsidR="008F7B3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618FA">
        <w:rPr>
          <w:sz w:val="28"/>
          <w:szCs w:val="28"/>
        </w:rPr>
        <w:t>года</w:t>
      </w:r>
      <w:r w:rsidRPr="0077384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</w:t>
      </w:r>
      <w:r w:rsidR="00F472D9">
        <w:rPr>
          <w:sz w:val="28"/>
          <w:szCs w:val="28"/>
        </w:rPr>
        <w:t xml:space="preserve">     </w:t>
      </w:r>
      <w:r w:rsidR="00C618FA">
        <w:rPr>
          <w:sz w:val="28"/>
          <w:szCs w:val="28"/>
        </w:rPr>
        <w:t xml:space="preserve">  </w:t>
      </w:r>
      <w:r w:rsidRPr="00773849">
        <w:rPr>
          <w:sz w:val="28"/>
          <w:szCs w:val="28"/>
        </w:rPr>
        <w:t>№</w:t>
      </w:r>
      <w:r w:rsidR="00BA52C2">
        <w:rPr>
          <w:sz w:val="28"/>
          <w:szCs w:val="28"/>
        </w:rPr>
        <w:t xml:space="preserve"> 945</w:t>
      </w:r>
    </w:p>
    <w:p w:rsidR="000A6D71" w:rsidRDefault="000A6D71" w:rsidP="00FF15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2031" w:rsidRPr="00FF1546" w:rsidRDefault="005F2031" w:rsidP="00FF15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59F1" w:rsidRPr="00773849" w:rsidRDefault="000659F1" w:rsidP="00773849">
      <w:pPr>
        <w:pStyle w:val="a6"/>
        <w:ind w:right="424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738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порядке проведения проверки</w:t>
      </w:r>
      <w:r w:rsidR="00773849" w:rsidRPr="007738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738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инвестиционных проектов</w:t>
      </w:r>
      <w:r w:rsidR="00FF1546" w:rsidRPr="007738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738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предмет эффективности</w:t>
      </w:r>
      <w:r w:rsidR="00FF1546" w:rsidRPr="007738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738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использования средств</w:t>
      </w:r>
      <w:r w:rsidR="00560CC5" w:rsidRPr="007738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образования</w:t>
      </w:r>
      <w:r w:rsidR="008C34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«город Свирск»</w:t>
      </w:r>
      <w:r w:rsidRPr="007738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FF1546" w:rsidRPr="007738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738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направляемых на</w:t>
      </w:r>
      <w:r w:rsidR="00FF1546" w:rsidRPr="007738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738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капитальные вложения</w:t>
      </w:r>
    </w:p>
    <w:p w:rsidR="000A6D71" w:rsidRDefault="000A6D71" w:rsidP="00FF1546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031" w:rsidRPr="001973AA" w:rsidRDefault="005F2031" w:rsidP="00FF1546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3AA" w:rsidRPr="003D4673" w:rsidRDefault="00C618FA" w:rsidP="003D46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3D4673">
        <w:rPr>
          <w:rFonts w:ascii="Times New Roman" w:hAnsi="Times New Roman" w:cs="Times New Roman"/>
          <w:sz w:val="28"/>
          <w:szCs w:val="28"/>
        </w:rPr>
        <w:t>совершенствования процедуры проведения проверки инвестиционных проектов</w:t>
      </w:r>
      <w:proofErr w:type="gramEnd"/>
      <w:r w:rsidRPr="003D4673">
        <w:rPr>
          <w:rFonts w:ascii="Times New Roman" w:hAnsi="Times New Roman" w:cs="Times New Roman"/>
          <w:sz w:val="28"/>
          <w:szCs w:val="28"/>
        </w:rPr>
        <w:t xml:space="preserve"> на предмет обоснованности и эффективности использования средств местного бюджета, направляемых на капитальные вложения, </w:t>
      </w:r>
      <w:r w:rsidR="005F2031">
        <w:rPr>
          <w:rFonts w:ascii="Times New Roman" w:hAnsi="Times New Roman" w:cs="Times New Roman"/>
          <w:sz w:val="28"/>
          <w:szCs w:val="28"/>
        </w:rPr>
        <w:t xml:space="preserve">в </w:t>
      </w:r>
      <w:r w:rsidR="000A6D71" w:rsidRPr="003D467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history="1">
        <w:r w:rsidR="000A6D71" w:rsidRPr="003D467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560CC5" w:rsidRPr="003D4673">
        <w:rPr>
          <w:rFonts w:ascii="Times New Roman" w:hAnsi="Times New Roman" w:cs="Times New Roman"/>
          <w:sz w:val="28"/>
          <w:szCs w:val="28"/>
        </w:rPr>
        <w:t xml:space="preserve"> от 25.02.1999 № 39-ФЗ «</w:t>
      </w:r>
      <w:r w:rsidR="000A6D71" w:rsidRPr="003D4673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</w:t>
      </w:r>
      <w:r w:rsidR="00560CC5" w:rsidRPr="003D4673">
        <w:rPr>
          <w:rFonts w:ascii="Times New Roman" w:hAnsi="Times New Roman" w:cs="Times New Roman"/>
          <w:sz w:val="28"/>
          <w:szCs w:val="28"/>
        </w:rPr>
        <w:t>ой в форме капитальных вложений»</w:t>
      </w:r>
      <w:r w:rsidR="000A6D71" w:rsidRPr="003D4673">
        <w:rPr>
          <w:rFonts w:ascii="Times New Roman" w:hAnsi="Times New Roman" w:cs="Times New Roman"/>
          <w:sz w:val="28"/>
          <w:szCs w:val="28"/>
        </w:rPr>
        <w:t>,</w:t>
      </w:r>
      <w:r w:rsidR="001973AA" w:rsidRPr="003D4673">
        <w:rPr>
          <w:rFonts w:ascii="Times New Roman" w:hAnsi="Times New Roman" w:cs="Times New Roman"/>
          <w:sz w:val="28"/>
          <w:szCs w:val="28"/>
        </w:rPr>
        <w:t xml:space="preserve"> Фе</w:t>
      </w:r>
      <w:r w:rsidR="00560CC5" w:rsidRPr="003D4673">
        <w:rPr>
          <w:rFonts w:ascii="Times New Roman" w:hAnsi="Times New Roman" w:cs="Times New Roman"/>
          <w:sz w:val="28"/>
          <w:szCs w:val="28"/>
        </w:rPr>
        <w:t>деральным законом</w:t>
      </w:r>
      <w:r w:rsidR="005F2031">
        <w:rPr>
          <w:rFonts w:ascii="Times New Roman" w:hAnsi="Times New Roman" w:cs="Times New Roman"/>
          <w:sz w:val="28"/>
          <w:szCs w:val="28"/>
        </w:rPr>
        <w:br/>
      </w:r>
      <w:r w:rsidR="00560CC5" w:rsidRPr="003D4673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FF1546" w:rsidRPr="003D4673">
        <w:rPr>
          <w:rFonts w:ascii="Times New Roman" w:hAnsi="Times New Roman" w:cs="Times New Roman"/>
          <w:sz w:val="28"/>
          <w:szCs w:val="28"/>
        </w:rPr>
        <w:t xml:space="preserve"> </w:t>
      </w:r>
      <w:r w:rsidR="001973AA" w:rsidRPr="003D467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A6D71" w:rsidRPr="003D467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60CC5" w:rsidRPr="003D4673">
        <w:rPr>
          <w:rFonts w:ascii="Times New Roman" w:hAnsi="Times New Roman" w:cs="Times New Roman"/>
          <w:sz w:val="28"/>
          <w:szCs w:val="28"/>
        </w:rPr>
        <w:t>стать</w:t>
      </w:r>
      <w:r w:rsidRPr="003D4673">
        <w:rPr>
          <w:rFonts w:ascii="Times New Roman" w:hAnsi="Times New Roman" w:cs="Times New Roman"/>
          <w:sz w:val="28"/>
          <w:szCs w:val="28"/>
        </w:rPr>
        <w:t>ей 4</w:t>
      </w:r>
      <w:r w:rsidR="003D4673">
        <w:rPr>
          <w:rFonts w:ascii="Times New Roman" w:hAnsi="Times New Roman" w:cs="Times New Roman"/>
          <w:sz w:val="28"/>
          <w:szCs w:val="28"/>
        </w:rPr>
        <w:t>4</w:t>
      </w:r>
      <w:r w:rsidRPr="003D4673">
        <w:rPr>
          <w:rFonts w:ascii="Times New Roman" w:hAnsi="Times New Roman" w:cs="Times New Roman"/>
          <w:sz w:val="28"/>
          <w:szCs w:val="28"/>
        </w:rPr>
        <w:t xml:space="preserve"> </w:t>
      </w:r>
      <w:r w:rsidR="00773849" w:rsidRPr="003D4673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Свирск», администрация города</w:t>
      </w:r>
    </w:p>
    <w:p w:rsidR="003D4673" w:rsidRPr="004C3DB0" w:rsidRDefault="00773849" w:rsidP="00694DE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D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3DB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3D4673" w:rsidRPr="004C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DE1" w:rsidRPr="00FF1546" w:rsidRDefault="00694DE1" w:rsidP="005F2031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694DE1" w:rsidRDefault="00694DE1" w:rsidP="005F2031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 инвестиционных проектов на предмет эффективности использования средств местного бюджета, направляемых на капитальные вложения (приложение № 1).</w:t>
      </w:r>
    </w:p>
    <w:p w:rsidR="00694DE1" w:rsidRDefault="00694DE1" w:rsidP="005F2031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оценки эффективности использования средств местного бюджета, направляемых на капитальные вложения </w:t>
      </w:r>
      <w:r w:rsidR="005F2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№2).</w:t>
      </w:r>
    </w:p>
    <w:p w:rsidR="00694DE1" w:rsidRPr="00FF1546" w:rsidRDefault="00694DE1" w:rsidP="005F2031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54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5F2031" w:rsidRPr="005F2031" w:rsidRDefault="00694DE1" w:rsidP="005F2031">
      <w:pPr>
        <w:pStyle w:val="aa"/>
        <w:numPr>
          <w:ilvl w:val="0"/>
          <w:numId w:val="8"/>
        </w:numPr>
        <w:ind w:left="0" w:firstLine="709"/>
        <w:jc w:val="both"/>
        <w:rPr>
          <w:sz w:val="28"/>
          <w:szCs w:val="28"/>
          <w:lang w:eastAsia="en-US"/>
        </w:rPr>
      </w:pPr>
      <w:r w:rsidRPr="005F2031">
        <w:rPr>
          <w:sz w:val="28"/>
          <w:szCs w:val="28"/>
        </w:rPr>
        <w:t>Определить отдел экономического анализа и прогнозирования  уполномоченным органом администрации муниципального образования «город Свирск» по проведению проверки инвестиционных проектов на предмет эффективности использования средств муниципального образования «город Свирск», направляемых на капитальные вложения.</w:t>
      </w:r>
    </w:p>
    <w:p w:rsidR="005F2031" w:rsidRDefault="005F2031" w:rsidP="005F2031">
      <w:pPr>
        <w:pStyle w:val="aa"/>
        <w:ind w:left="709"/>
        <w:jc w:val="both"/>
        <w:rPr>
          <w:sz w:val="28"/>
          <w:szCs w:val="28"/>
          <w:lang w:eastAsia="en-US"/>
        </w:rPr>
      </w:pPr>
    </w:p>
    <w:p w:rsidR="005F2031" w:rsidRDefault="005F2031" w:rsidP="005F2031">
      <w:pPr>
        <w:pStyle w:val="aa"/>
        <w:ind w:left="709"/>
        <w:jc w:val="both"/>
        <w:rPr>
          <w:sz w:val="28"/>
          <w:szCs w:val="28"/>
          <w:lang w:eastAsia="en-US"/>
        </w:rPr>
      </w:pPr>
    </w:p>
    <w:p w:rsidR="005F2031" w:rsidRDefault="005F2031" w:rsidP="005F2031">
      <w:pPr>
        <w:pStyle w:val="aa"/>
        <w:ind w:left="709"/>
        <w:jc w:val="both"/>
        <w:rPr>
          <w:sz w:val="28"/>
          <w:szCs w:val="28"/>
          <w:lang w:eastAsia="en-US"/>
        </w:rPr>
      </w:pPr>
    </w:p>
    <w:p w:rsidR="005F2031" w:rsidRPr="005F2031" w:rsidRDefault="005F2031" w:rsidP="005F2031">
      <w:pPr>
        <w:pStyle w:val="aa"/>
        <w:numPr>
          <w:ilvl w:val="0"/>
          <w:numId w:val="8"/>
        </w:numPr>
        <w:ind w:left="0" w:firstLine="709"/>
        <w:rPr>
          <w:sz w:val="28"/>
          <w:szCs w:val="28"/>
          <w:lang w:eastAsia="en-US"/>
        </w:rPr>
      </w:pPr>
      <w:r w:rsidRPr="005F2031">
        <w:rPr>
          <w:sz w:val="28"/>
          <w:szCs w:val="28"/>
          <w:lang w:eastAsia="en-US"/>
        </w:rPr>
        <w:lastRenderedPageBreak/>
        <w:t>Настоящее постановление вступает в силу со дня его подписания.</w:t>
      </w:r>
    </w:p>
    <w:p w:rsidR="00694DE1" w:rsidRDefault="00694DE1" w:rsidP="005F2031">
      <w:pPr>
        <w:pStyle w:val="aa"/>
        <w:numPr>
          <w:ilvl w:val="0"/>
          <w:numId w:val="8"/>
        </w:numPr>
        <w:ind w:left="0" w:firstLine="709"/>
        <w:jc w:val="both"/>
        <w:rPr>
          <w:sz w:val="28"/>
          <w:szCs w:val="28"/>
          <w:lang w:eastAsia="en-US"/>
        </w:rPr>
      </w:pPr>
      <w:r w:rsidRPr="00773849">
        <w:rPr>
          <w:sz w:val="28"/>
          <w:szCs w:val="28"/>
          <w:lang w:eastAsia="en-US"/>
        </w:rPr>
        <w:t>Настоящее постановление подлежит официальному опубликованию.</w:t>
      </w:r>
    </w:p>
    <w:p w:rsidR="00694DE1" w:rsidRPr="00694DE1" w:rsidRDefault="00694DE1" w:rsidP="005F2031">
      <w:pPr>
        <w:pStyle w:val="aa"/>
        <w:numPr>
          <w:ilvl w:val="0"/>
          <w:numId w:val="8"/>
        </w:numPr>
        <w:ind w:left="0" w:firstLine="709"/>
        <w:jc w:val="both"/>
        <w:rPr>
          <w:sz w:val="28"/>
          <w:szCs w:val="28"/>
          <w:lang w:eastAsia="en-US"/>
        </w:rPr>
      </w:pPr>
      <w:r w:rsidRPr="00773849">
        <w:rPr>
          <w:sz w:val="28"/>
          <w:szCs w:val="28"/>
        </w:rPr>
        <w:t>Контроль исполнения постановления возложить на первого заместителя мэра города А.В. Батуеву.</w:t>
      </w:r>
    </w:p>
    <w:p w:rsidR="00694DE1" w:rsidRDefault="00694DE1" w:rsidP="00773849">
      <w:pPr>
        <w:rPr>
          <w:sz w:val="28"/>
          <w:szCs w:val="28"/>
        </w:rPr>
      </w:pPr>
    </w:p>
    <w:p w:rsidR="001B7564" w:rsidRDefault="001B7564" w:rsidP="00773849">
      <w:pPr>
        <w:rPr>
          <w:sz w:val="28"/>
          <w:szCs w:val="28"/>
        </w:rPr>
      </w:pPr>
    </w:p>
    <w:p w:rsidR="00773849" w:rsidRDefault="00773849" w:rsidP="001B7564">
      <w:pPr>
        <w:rPr>
          <w:sz w:val="28"/>
          <w:szCs w:val="28"/>
        </w:rPr>
      </w:pPr>
      <w:r w:rsidRPr="00773849">
        <w:rPr>
          <w:sz w:val="28"/>
          <w:szCs w:val="28"/>
        </w:rPr>
        <w:t xml:space="preserve">Мэр города Свирска                                  </w:t>
      </w:r>
      <w:r w:rsidR="00F472D9">
        <w:rPr>
          <w:sz w:val="28"/>
          <w:szCs w:val="28"/>
        </w:rPr>
        <w:t xml:space="preserve">             </w:t>
      </w:r>
      <w:r w:rsidR="003D4673">
        <w:rPr>
          <w:sz w:val="28"/>
          <w:szCs w:val="28"/>
        </w:rPr>
        <w:t xml:space="preserve">                     </w:t>
      </w:r>
      <w:r w:rsidR="004C3DB0">
        <w:rPr>
          <w:sz w:val="28"/>
          <w:szCs w:val="28"/>
        </w:rPr>
        <w:t xml:space="preserve"> </w:t>
      </w:r>
      <w:r w:rsidR="003D4673">
        <w:rPr>
          <w:sz w:val="28"/>
          <w:szCs w:val="28"/>
        </w:rPr>
        <w:t xml:space="preserve">      </w:t>
      </w:r>
      <w:r w:rsidRPr="00773849">
        <w:rPr>
          <w:sz w:val="28"/>
          <w:szCs w:val="28"/>
        </w:rPr>
        <w:t xml:space="preserve">  В.С. </w:t>
      </w:r>
      <w:proofErr w:type="spellStart"/>
      <w:r w:rsidRPr="00773849">
        <w:rPr>
          <w:sz w:val="28"/>
          <w:szCs w:val="28"/>
        </w:rPr>
        <w:t>Орноев</w:t>
      </w:r>
      <w:proofErr w:type="spellEnd"/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5F2031" w:rsidRDefault="005F2031" w:rsidP="00F86BB9">
      <w:pPr>
        <w:ind w:firstLine="567"/>
        <w:jc w:val="both"/>
        <w:rPr>
          <w:sz w:val="28"/>
          <w:szCs w:val="28"/>
        </w:rPr>
      </w:pPr>
    </w:p>
    <w:p w:rsidR="00F86BB9" w:rsidRPr="00F86BB9" w:rsidRDefault="00F86BB9" w:rsidP="00F86BB9">
      <w:pPr>
        <w:ind w:firstLine="567"/>
        <w:jc w:val="both"/>
        <w:rPr>
          <w:sz w:val="28"/>
          <w:szCs w:val="28"/>
        </w:rPr>
      </w:pPr>
      <w:r w:rsidRPr="00F86BB9">
        <w:rPr>
          <w:sz w:val="28"/>
          <w:szCs w:val="28"/>
        </w:rPr>
        <w:lastRenderedPageBreak/>
        <w:t>СПИСОК РАССЫЛКИ:</w:t>
      </w:r>
    </w:p>
    <w:p w:rsidR="00F86BB9" w:rsidRPr="00F86BB9" w:rsidRDefault="00F86BB9" w:rsidP="00F86BB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86BB9">
        <w:rPr>
          <w:sz w:val="28"/>
          <w:szCs w:val="28"/>
        </w:rPr>
        <w:t>1экз.- дело</w:t>
      </w:r>
    </w:p>
    <w:p w:rsidR="00F86BB9" w:rsidRPr="00F86BB9" w:rsidRDefault="00F86BB9" w:rsidP="00F86BB9">
      <w:pPr>
        <w:ind w:firstLine="567"/>
        <w:jc w:val="both"/>
        <w:rPr>
          <w:sz w:val="28"/>
          <w:szCs w:val="28"/>
        </w:rPr>
      </w:pPr>
      <w:r w:rsidRPr="00F86BB9">
        <w:rPr>
          <w:sz w:val="28"/>
          <w:szCs w:val="28"/>
        </w:rPr>
        <w:t>1экз.- юридический отдел</w:t>
      </w:r>
      <w:r>
        <w:rPr>
          <w:sz w:val="28"/>
          <w:szCs w:val="28"/>
        </w:rPr>
        <w:t xml:space="preserve"> </w:t>
      </w:r>
      <w:r w:rsidRPr="00F86BB9">
        <w:rPr>
          <w:sz w:val="28"/>
          <w:szCs w:val="28"/>
        </w:rPr>
        <w:t>(электронная версия)</w:t>
      </w:r>
    </w:p>
    <w:p w:rsidR="00F86BB9" w:rsidRPr="00F86BB9" w:rsidRDefault="00F86BB9" w:rsidP="00F86BB9">
      <w:pPr>
        <w:ind w:firstLine="567"/>
        <w:jc w:val="both"/>
        <w:rPr>
          <w:sz w:val="28"/>
          <w:szCs w:val="28"/>
        </w:rPr>
      </w:pPr>
      <w:r w:rsidRPr="00F86BB9">
        <w:rPr>
          <w:sz w:val="28"/>
          <w:szCs w:val="28"/>
        </w:rPr>
        <w:t>1 экз. – отдел экономического анализа и прогнозирования</w:t>
      </w:r>
      <w:r>
        <w:rPr>
          <w:sz w:val="28"/>
          <w:szCs w:val="28"/>
        </w:rPr>
        <w:t xml:space="preserve"> (электронная версия)</w:t>
      </w:r>
    </w:p>
    <w:p w:rsidR="00F86BB9" w:rsidRDefault="00F86BB9" w:rsidP="00F86BB9">
      <w:pPr>
        <w:tabs>
          <w:tab w:val="left" w:pos="7180"/>
        </w:tabs>
        <w:ind w:firstLine="567"/>
        <w:jc w:val="both"/>
        <w:rPr>
          <w:color w:val="000000"/>
          <w:sz w:val="28"/>
          <w:szCs w:val="28"/>
          <w:u w:val="single"/>
        </w:rPr>
      </w:pPr>
    </w:p>
    <w:p w:rsidR="00F86BB9" w:rsidRDefault="00F86BB9" w:rsidP="00F86BB9">
      <w:pPr>
        <w:tabs>
          <w:tab w:val="left" w:pos="7180"/>
        </w:tabs>
        <w:ind w:firstLine="567"/>
        <w:jc w:val="both"/>
        <w:rPr>
          <w:color w:val="000000"/>
          <w:sz w:val="28"/>
          <w:szCs w:val="28"/>
          <w:u w:val="single"/>
        </w:rPr>
      </w:pPr>
    </w:p>
    <w:p w:rsidR="00F86BB9" w:rsidRPr="00F86BB9" w:rsidRDefault="00F86BB9" w:rsidP="00F86BB9">
      <w:pPr>
        <w:tabs>
          <w:tab w:val="left" w:pos="7180"/>
        </w:tabs>
        <w:ind w:firstLine="567"/>
        <w:jc w:val="both"/>
        <w:rPr>
          <w:color w:val="000000"/>
          <w:sz w:val="28"/>
          <w:szCs w:val="28"/>
          <w:u w:val="single"/>
        </w:rPr>
      </w:pPr>
      <w:r w:rsidRPr="00F86BB9">
        <w:rPr>
          <w:color w:val="000000"/>
          <w:sz w:val="28"/>
          <w:szCs w:val="28"/>
          <w:u w:val="single"/>
        </w:rPr>
        <w:t>Электронная версия правового акта и приложение соответствуют бумажному носителю.</w:t>
      </w:r>
    </w:p>
    <w:p w:rsidR="00F86BB9" w:rsidRPr="00F86BB9" w:rsidRDefault="00F86BB9" w:rsidP="00F86BB9">
      <w:pPr>
        <w:tabs>
          <w:tab w:val="left" w:pos="7180"/>
        </w:tabs>
        <w:ind w:firstLine="567"/>
        <w:rPr>
          <w:color w:val="000000"/>
          <w:sz w:val="28"/>
          <w:szCs w:val="20"/>
        </w:rPr>
      </w:pPr>
    </w:p>
    <w:p w:rsidR="00F86BB9" w:rsidRPr="00F86BB9" w:rsidRDefault="00F86BB9" w:rsidP="00F86BB9">
      <w:pPr>
        <w:jc w:val="both"/>
        <w:rPr>
          <w:sz w:val="28"/>
          <w:szCs w:val="28"/>
        </w:rPr>
      </w:pPr>
      <w:r w:rsidRPr="00F86BB9">
        <w:rPr>
          <w:sz w:val="28"/>
          <w:szCs w:val="28"/>
        </w:rPr>
        <w:t>ПОДГОТОВИЛ:</w:t>
      </w:r>
    </w:p>
    <w:p w:rsidR="00F86BB9" w:rsidRPr="00F86BB9" w:rsidRDefault="00F86BB9" w:rsidP="00F86BB9">
      <w:pPr>
        <w:jc w:val="both"/>
        <w:rPr>
          <w:sz w:val="28"/>
          <w:szCs w:val="28"/>
        </w:rPr>
      </w:pPr>
    </w:p>
    <w:p w:rsidR="00F86BB9" w:rsidRPr="00F86BB9" w:rsidRDefault="00F86BB9" w:rsidP="00F86BB9">
      <w:pPr>
        <w:jc w:val="both"/>
        <w:rPr>
          <w:sz w:val="28"/>
          <w:szCs w:val="28"/>
        </w:rPr>
      </w:pPr>
      <w:r w:rsidRPr="00F86BB9">
        <w:rPr>
          <w:sz w:val="28"/>
          <w:szCs w:val="28"/>
        </w:rPr>
        <w:t>Начальник отдела экономического</w:t>
      </w:r>
    </w:p>
    <w:p w:rsidR="00F86BB9" w:rsidRPr="00F86BB9" w:rsidRDefault="00F86BB9" w:rsidP="00F86BB9">
      <w:pPr>
        <w:jc w:val="both"/>
        <w:rPr>
          <w:sz w:val="28"/>
          <w:szCs w:val="28"/>
        </w:rPr>
      </w:pPr>
      <w:r w:rsidRPr="00F86BB9">
        <w:rPr>
          <w:sz w:val="28"/>
          <w:szCs w:val="28"/>
        </w:rPr>
        <w:t>анализа и прогнозирования</w:t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Т.И.Гречаная</w:t>
      </w:r>
      <w:proofErr w:type="spellEnd"/>
    </w:p>
    <w:p w:rsidR="00F86BB9" w:rsidRPr="00F86BB9" w:rsidRDefault="00F86BB9" w:rsidP="00F86BB9">
      <w:pPr>
        <w:rPr>
          <w:sz w:val="28"/>
          <w:szCs w:val="28"/>
        </w:rPr>
      </w:pPr>
    </w:p>
    <w:p w:rsidR="00F86BB9" w:rsidRPr="00F86BB9" w:rsidRDefault="00F86BB9" w:rsidP="00F86BB9">
      <w:pPr>
        <w:rPr>
          <w:sz w:val="28"/>
          <w:szCs w:val="28"/>
        </w:rPr>
      </w:pPr>
      <w:r w:rsidRPr="00F86BB9">
        <w:rPr>
          <w:sz w:val="28"/>
          <w:szCs w:val="28"/>
        </w:rPr>
        <w:t>СОГЛАСОВАНО:</w:t>
      </w:r>
    </w:p>
    <w:p w:rsidR="00F86BB9" w:rsidRPr="00F86BB9" w:rsidRDefault="00F86BB9" w:rsidP="00F86BB9">
      <w:pPr>
        <w:rPr>
          <w:sz w:val="28"/>
          <w:szCs w:val="28"/>
        </w:rPr>
      </w:pPr>
    </w:p>
    <w:p w:rsidR="00F86BB9" w:rsidRPr="00F86BB9" w:rsidRDefault="00F86BB9" w:rsidP="00F86BB9">
      <w:pPr>
        <w:jc w:val="both"/>
        <w:rPr>
          <w:sz w:val="28"/>
          <w:szCs w:val="28"/>
        </w:rPr>
      </w:pPr>
      <w:r w:rsidRPr="00F86BB9">
        <w:rPr>
          <w:sz w:val="28"/>
          <w:szCs w:val="28"/>
        </w:rPr>
        <w:t>Первый заместитель мэра города</w:t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  <w:t>А.В. Батуева</w:t>
      </w:r>
    </w:p>
    <w:p w:rsidR="00F86BB9" w:rsidRPr="00F86BB9" w:rsidRDefault="00F86BB9" w:rsidP="00F86BB9">
      <w:pPr>
        <w:jc w:val="both"/>
        <w:rPr>
          <w:sz w:val="28"/>
          <w:szCs w:val="28"/>
        </w:rPr>
      </w:pPr>
    </w:p>
    <w:p w:rsidR="00F86BB9" w:rsidRPr="00F86BB9" w:rsidRDefault="00F86BB9" w:rsidP="00F86BB9">
      <w:pPr>
        <w:jc w:val="both"/>
        <w:rPr>
          <w:sz w:val="28"/>
          <w:szCs w:val="28"/>
        </w:rPr>
      </w:pPr>
      <w:r w:rsidRPr="00F86BB9">
        <w:rPr>
          <w:sz w:val="28"/>
          <w:szCs w:val="28"/>
        </w:rPr>
        <w:t xml:space="preserve">Заместитель мэра города – председатель </w:t>
      </w:r>
    </w:p>
    <w:p w:rsidR="00F86BB9" w:rsidRPr="00F86BB9" w:rsidRDefault="00F86BB9" w:rsidP="00F86BB9">
      <w:pPr>
        <w:jc w:val="both"/>
        <w:rPr>
          <w:sz w:val="28"/>
          <w:szCs w:val="28"/>
        </w:rPr>
      </w:pPr>
      <w:r w:rsidRPr="00F86BB9">
        <w:rPr>
          <w:sz w:val="28"/>
          <w:szCs w:val="28"/>
        </w:rPr>
        <w:t>комитета по жизнеобеспечению</w:t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  <w:t xml:space="preserve">          Д.И. </w:t>
      </w:r>
      <w:proofErr w:type="spellStart"/>
      <w:r w:rsidRPr="00F86BB9">
        <w:rPr>
          <w:sz w:val="28"/>
          <w:szCs w:val="28"/>
        </w:rPr>
        <w:t>Махонькин</w:t>
      </w:r>
      <w:proofErr w:type="spellEnd"/>
    </w:p>
    <w:p w:rsidR="00F86BB9" w:rsidRPr="00F86BB9" w:rsidRDefault="00F86BB9" w:rsidP="00F86BB9">
      <w:pPr>
        <w:jc w:val="both"/>
        <w:rPr>
          <w:sz w:val="28"/>
          <w:szCs w:val="28"/>
        </w:rPr>
      </w:pPr>
    </w:p>
    <w:p w:rsidR="00F86BB9" w:rsidRPr="00F86BB9" w:rsidRDefault="00F86BB9" w:rsidP="00F86BB9">
      <w:pPr>
        <w:jc w:val="both"/>
        <w:rPr>
          <w:sz w:val="28"/>
          <w:szCs w:val="28"/>
        </w:rPr>
      </w:pPr>
      <w:r w:rsidRPr="00F86BB9">
        <w:rPr>
          <w:sz w:val="28"/>
          <w:szCs w:val="28"/>
        </w:rPr>
        <w:t xml:space="preserve">Заместитель мэра города </w:t>
      </w:r>
    </w:p>
    <w:p w:rsidR="00F86BB9" w:rsidRPr="00F86BB9" w:rsidRDefault="00F86BB9" w:rsidP="00F86BB9">
      <w:pPr>
        <w:jc w:val="both"/>
        <w:rPr>
          <w:sz w:val="28"/>
          <w:szCs w:val="28"/>
        </w:rPr>
      </w:pPr>
      <w:r w:rsidRPr="00F86BB9">
        <w:rPr>
          <w:sz w:val="28"/>
          <w:szCs w:val="28"/>
        </w:rPr>
        <w:t>по социально-культурным вопросам</w:t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  <w:t xml:space="preserve">          Н.В. Петрова</w:t>
      </w:r>
    </w:p>
    <w:p w:rsidR="00F86BB9" w:rsidRPr="00F86BB9" w:rsidRDefault="00F86BB9" w:rsidP="00F86BB9">
      <w:pPr>
        <w:jc w:val="both"/>
        <w:rPr>
          <w:sz w:val="28"/>
          <w:szCs w:val="28"/>
        </w:rPr>
      </w:pPr>
    </w:p>
    <w:p w:rsidR="00F86BB9" w:rsidRPr="00F86BB9" w:rsidRDefault="00F86BB9" w:rsidP="00F86BB9">
      <w:pPr>
        <w:jc w:val="both"/>
        <w:rPr>
          <w:sz w:val="28"/>
          <w:szCs w:val="28"/>
        </w:rPr>
      </w:pPr>
      <w:r w:rsidRPr="00F86BB9">
        <w:rPr>
          <w:sz w:val="28"/>
          <w:szCs w:val="28"/>
        </w:rPr>
        <w:t>Председатель комитета по финансам</w:t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  <w:t xml:space="preserve"> Л.В. Минко</w:t>
      </w:r>
    </w:p>
    <w:p w:rsidR="00F86BB9" w:rsidRDefault="00F86BB9" w:rsidP="00F86BB9">
      <w:pPr>
        <w:jc w:val="both"/>
        <w:rPr>
          <w:sz w:val="28"/>
          <w:szCs w:val="28"/>
        </w:rPr>
      </w:pPr>
    </w:p>
    <w:p w:rsidR="00F86BB9" w:rsidRPr="00F86BB9" w:rsidRDefault="00F86BB9" w:rsidP="00F86BB9">
      <w:pPr>
        <w:jc w:val="both"/>
        <w:rPr>
          <w:sz w:val="28"/>
          <w:szCs w:val="28"/>
        </w:rPr>
      </w:pPr>
      <w:r w:rsidRPr="00F86BB9">
        <w:rPr>
          <w:sz w:val="28"/>
          <w:szCs w:val="28"/>
        </w:rPr>
        <w:t xml:space="preserve">Председатель по управлению </w:t>
      </w:r>
    </w:p>
    <w:p w:rsidR="00F86BB9" w:rsidRPr="00F86BB9" w:rsidRDefault="00F86BB9" w:rsidP="00F86BB9">
      <w:pPr>
        <w:jc w:val="both"/>
        <w:rPr>
          <w:sz w:val="28"/>
          <w:szCs w:val="28"/>
        </w:rPr>
      </w:pPr>
      <w:r w:rsidRPr="00F86BB9">
        <w:rPr>
          <w:sz w:val="28"/>
          <w:szCs w:val="28"/>
        </w:rPr>
        <w:t>муниципальным имуществом</w:t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86BB9">
        <w:rPr>
          <w:sz w:val="28"/>
          <w:szCs w:val="28"/>
        </w:rPr>
        <w:t>Е.Н.</w:t>
      </w:r>
      <w:proofErr w:type="gramStart"/>
      <w:r w:rsidRPr="00F86BB9">
        <w:rPr>
          <w:sz w:val="28"/>
          <w:szCs w:val="28"/>
        </w:rPr>
        <w:t>Бережных</w:t>
      </w:r>
      <w:proofErr w:type="spellEnd"/>
      <w:proofErr w:type="gramEnd"/>
    </w:p>
    <w:p w:rsidR="00F86BB9" w:rsidRPr="00F86BB9" w:rsidRDefault="00F86BB9" w:rsidP="00F86BB9">
      <w:pPr>
        <w:jc w:val="both"/>
        <w:rPr>
          <w:sz w:val="28"/>
          <w:szCs w:val="28"/>
        </w:rPr>
      </w:pPr>
    </w:p>
    <w:p w:rsidR="00F86BB9" w:rsidRPr="00F86BB9" w:rsidRDefault="00F86BB9" w:rsidP="00F86BB9">
      <w:pPr>
        <w:jc w:val="both"/>
        <w:rPr>
          <w:sz w:val="28"/>
          <w:szCs w:val="28"/>
        </w:rPr>
      </w:pPr>
      <w:r w:rsidRPr="00F86BB9">
        <w:rPr>
          <w:sz w:val="28"/>
          <w:szCs w:val="28"/>
        </w:rPr>
        <w:t>Начальник юридического отдела</w:t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  <w:t xml:space="preserve">           С.А. Страхова</w:t>
      </w:r>
    </w:p>
    <w:p w:rsidR="00F86BB9" w:rsidRPr="00F86BB9" w:rsidRDefault="00F86BB9" w:rsidP="00F86BB9">
      <w:pPr>
        <w:jc w:val="both"/>
        <w:rPr>
          <w:sz w:val="28"/>
          <w:szCs w:val="28"/>
        </w:rPr>
      </w:pPr>
    </w:p>
    <w:p w:rsidR="00F86BB9" w:rsidRPr="00F86BB9" w:rsidRDefault="00F86BB9" w:rsidP="00F86BB9">
      <w:pPr>
        <w:jc w:val="both"/>
        <w:rPr>
          <w:sz w:val="28"/>
          <w:szCs w:val="28"/>
        </w:rPr>
      </w:pPr>
      <w:r w:rsidRPr="00F86BB9">
        <w:rPr>
          <w:sz w:val="28"/>
          <w:szCs w:val="28"/>
        </w:rPr>
        <w:t>Руководитель аппарата администрации</w:t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</w:r>
      <w:r w:rsidRPr="00F86BB9">
        <w:rPr>
          <w:sz w:val="28"/>
          <w:szCs w:val="28"/>
        </w:rPr>
        <w:tab/>
        <w:t xml:space="preserve">  Г.А. Макогон</w:t>
      </w:r>
    </w:p>
    <w:p w:rsidR="00F86BB9" w:rsidRPr="00F86BB9" w:rsidRDefault="00F86BB9" w:rsidP="00F86BB9">
      <w:pPr>
        <w:ind w:firstLine="567"/>
        <w:rPr>
          <w:sz w:val="28"/>
          <w:szCs w:val="28"/>
        </w:rPr>
      </w:pPr>
    </w:p>
    <w:p w:rsidR="00F86BB9" w:rsidRPr="00F86BB9" w:rsidRDefault="00F86BB9" w:rsidP="00F86BB9">
      <w:pPr>
        <w:ind w:firstLine="567"/>
        <w:rPr>
          <w:sz w:val="28"/>
          <w:szCs w:val="28"/>
        </w:rPr>
      </w:pPr>
    </w:p>
    <w:p w:rsidR="00F86BB9" w:rsidRDefault="00F86BB9" w:rsidP="001B7564">
      <w:pPr>
        <w:rPr>
          <w:sz w:val="28"/>
          <w:szCs w:val="28"/>
        </w:rPr>
      </w:pPr>
    </w:p>
    <w:p w:rsidR="00F86BB9" w:rsidRDefault="00F86BB9" w:rsidP="001B7564">
      <w:pPr>
        <w:rPr>
          <w:sz w:val="28"/>
          <w:szCs w:val="28"/>
        </w:rPr>
      </w:pPr>
    </w:p>
    <w:p w:rsidR="00F86BB9" w:rsidRDefault="00F86BB9" w:rsidP="001B7564">
      <w:pPr>
        <w:rPr>
          <w:sz w:val="28"/>
          <w:szCs w:val="28"/>
        </w:rPr>
      </w:pPr>
    </w:p>
    <w:p w:rsidR="00F86BB9" w:rsidRDefault="00F86BB9" w:rsidP="001B7564">
      <w:pPr>
        <w:rPr>
          <w:sz w:val="28"/>
          <w:szCs w:val="28"/>
        </w:rPr>
      </w:pPr>
    </w:p>
    <w:p w:rsidR="00F86BB9" w:rsidRDefault="00F86BB9" w:rsidP="001B7564">
      <w:pPr>
        <w:rPr>
          <w:sz w:val="28"/>
          <w:szCs w:val="28"/>
        </w:rPr>
      </w:pPr>
    </w:p>
    <w:p w:rsidR="00F86BB9" w:rsidRDefault="00F86BB9" w:rsidP="001B7564">
      <w:pPr>
        <w:rPr>
          <w:sz w:val="28"/>
          <w:szCs w:val="28"/>
        </w:rPr>
      </w:pPr>
    </w:p>
    <w:p w:rsidR="00F86BB9" w:rsidRDefault="00F86BB9" w:rsidP="001B7564">
      <w:pPr>
        <w:rPr>
          <w:sz w:val="28"/>
          <w:szCs w:val="28"/>
        </w:rPr>
      </w:pPr>
    </w:p>
    <w:p w:rsidR="00F86BB9" w:rsidRDefault="00F86BB9" w:rsidP="001B7564">
      <w:pPr>
        <w:rPr>
          <w:sz w:val="28"/>
          <w:szCs w:val="28"/>
        </w:rPr>
      </w:pPr>
    </w:p>
    <w:p w:rsidR="00F86BB9" w:rsidRDefault="00F86BB9" w:rsidP="001B7564">
      <w:pPr>
        <w:rPr>
          <w:sz w:val="28"/>
          <w:szCs w:val="28"/>
        </w:rPr>
      </w:pPr>
    </w:p>
    <w:p w:rsidR="00F86BB9" w:rsidRDefault="00F86BB9" w:rsidP="001B7564">
      <w:pPr>
        <w:rPr>
          <w:sz w:val="28"/>
          <w:szCs w:val="28"/>
        </w:rPr>
      </w:pPr>
    </w:p>
    <w:p w:rsidR="00F86BB9" w:rsidRDefault="00F86BB9" w:rsidP="001B7564">
      <w:pPr>
        <w:rPr>
          <w:sz w:val="28"/>
          <w:szCs w:val="28"/>
        </w:rPr>
        <w:sectPr w:rsidR="00F86BB9" w:rsidSect="005F2031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73AA" w:rsidRPr="00153B6C" w:rsidRDefault="001973AA" w:rsidP="00153B6C">
      <w:pPr>
        <w:ind w:left="6237" w:hanging="992"/>
        <w:jc w:val="right"/>
        <w:rPr>
          <w:color w:val="000000"/>
          <w:sz w:val="28"/>
          <w:szCs w:val="28"/>
        </w:rPr>
      </w:pPr>
      <w:r w:rsidRPr="00153B6C">
        <w:rPr>
          <w:color w:val="000000"/>
          <w:sz w:val="28"/>
          <w:szCs w:val="28"/>
        </w:rPr>
        <w:lastRenderedPageBreak/>
        <w:t>Приложение № 1</w:t>
      </w:r>
    </w:p>
    <w:p w:rsidR="00684C31" w:rsidRDefault="00684C31" w:rsidP="00153B6C">
      <w:pPr>
        <w:ind w:left="5529" w:hanging="99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153B6C" w:rsidRDefault="00153B6C" w:rsidP="00153B6C">
      <w:pPr>
        <w:ind w:left="5529" w:hanging="99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="00FF1244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</w:t>
      </w:r>
      <w:r w:rsidR="001973AA" w:rsidRPr="00153B6C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E27A1D" w:rsidRPr="00153B6C">
        <w:rPr>
          <w:color w:val="000000"/>
          <w:sz w:val="28"/>
          <w:szCs w:val="28"/>
        </w:rPr>
        <w:t>«город Свирск»</w:t>
      </w:r>
    </w:p>
    <w:p w:rsidR="001973AA" w:rsidRPr="00334AA3" w:rsidRDefault="00E27A1D" w:rsidP="00153B6C">
      <w:pPr>
        <w:ind w:left="5529" w:hanging="992"/>
        <w:jc w:val="right"/>
        <w:rPr>
          <w:sz w:val="28"/>
          <w:szCs w:val="28"/>
        </w:rPr>
      </w:pPr>
      <w:r w:rsidRPr="00153B6C">
        <w:rPr>
          <w:color w:val="000000"/>
          <w:sz w:val="28"/>
          <w:szCs w:val="28"/>
        </w:rPr>
        <w:t xml:space="preserve"> </w:t>
      </w:r>
      <w:r w:rsidR="001973AA" w:rsidRPr="00334AA3">
        <w:rPr>
          <w:sz w:val="28"/>
          <w:szCs w:val="28"/>
        </w:rPr>
        <w:t xml:space="preserve">от </w:t>
      </w:r>
      <w:r w:rsidR="00153B6C" w:rsidRPr="00334AA3">
        <w:rPr>
          <w:sz w:val="28"/>
          <w:szCs w:val="28"/>
        </w:rPr>
        <w:t>________</w:t>
      </w:r>
      <w:r w:rsidR="00FF1546" w:rsidRPr="00334AA3">
        <w:rPr>
          <w:sz w:val="28"/>
          <w:szCs w:val="28"/>
        </w:rPr>
        <w:t xml:space="preserve">2016 № </w:t>
      </w:r>
      <w:r w:rsidR="00153B6C" w:rsidRPr="00334AA3">
        <w:rPr>
          <w:sz w:val="28"/>
          <w:szCs w:val="28"/>
        </w:rPr>
        <w:t>_____</w:t>
      </w:r>
    </w:p>
    <w:p w:rsidR="00153B6C" w:rsidRPr="00DA4B43" w:rsidRDefault="00153B6C" w:rsidP="00FF154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59F1" w:rsidRPr="00FF1244" w:rsidRDefault="00684C31" w:rsidP="00FF1546">
      <w:pPr>
        <w:pStyle w:val="a6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FF1244">
        <w:rPr>
          <w:rFonts w:ascii="Times New Roman" w:hAnsi="Times New Roman" w:cs="Times New Roman"/>
          <w:sz w:val="28"/>
          <w:szCs w:val="24"/>
          <w:lang w:eastAsia="ru-RU"/>
        </w:rPr>
        <w:t>ПОРЯДОК</w:t>
      </w:r>
    </w:p>
    <w:p w:rsidR="000659F1" w:rsidRPr="00FF1244" w:rsidRDefault="00684C31" w:rsidP="00FF1546">
      <w:pPr>
        <w:pStyle w:val="a6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FF1244">
        <w:rPr>
          <w:rFonts w:ascii="Times New Roman" w:hAnsi="Times New Roman" w:cs="Times New Roman"/>
          <w:sz w:val="28"/>
          <w:szCs w:val="24"/>
          <w:lang w:eastAsia="ru-RU"/>
        </w:rPr>
        <w:t>ПРОВЕДЕНИЯ ПРОВЕРКИ ИНВЕСТИЦИОННЫХ ПРОЕКТОВ НА ПРЕДМЕТ ЭФФЕКТИВНОСТИ ИСПОЛЬЗОВАНИЯ СРЕДСТВ МЕСТНОГО БЮДЖЕТА МУНИЦИПАЛЬНОГО ОБРАЗОВАНИЯ «ГОРОД СВИРСК», НАПРАВЛЯЕМЫХ НА КАПИТАЛЬНЫЕ ВЛОЖЕНИЯ</w:t>
      </w:r>
    </w:p>
    <w:p w:rsidR="00DA4B43" w:rsidRPr="001973AA" w:rsidRDefault="00DA4B43" w:rsidP="00FF15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9F1" w:rsidRPr="00DA4B43" w:rsidRDefault="000659F1" w:rsidP="00FF154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4B43">
        <w:rPr>
          <w:rFonts w:ascii="Times New Roman" w:hAnsi="Times New Roman" w:cs="Times New Roman"/>
          <w:b/>
          <w:sz w:val="28"/>
          <w:szCs w:val="24"/>
          <w:lang w:eastAsia="ru-RU"/>
        </w:rPr>
        <w:t>1. Общие положения</w:t>
      </w:r>
    </w:p>
    <w:p w:rsidR="000659F1" w:rsidRPr="001973AA" w:rsidRDefault="000659F1" w:rsidP="00FF15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9F1" w:rsidRPr="00E27A1D" w:rsidRDefault="00A34B89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34AA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Настоящий </w:t>
      </w:r>
      <w:r w:rsidR="00684C3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34AA3">
        <w:rPr>
          <w:rFonts w:ascii="Times New Roman" w:hAnsi="Times New Roman" w:cs="Times New Roman"/>
          <w:sz w:val="28"/>
          <w:szCs w:val="28"/>
          <w:lang w:eastAsia="ru-RU"/>
        </w:rPr>
        <w:t>орядок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4AA3">
        <w:rPr>
          <w:rFonts w:ascii="Times New Roman" w:hAnsi="Times New Roman" w:cs="Times New Roman"/>
          <w:sz w:val="28"/>
          <w:szCs w:val="28"/>
          <w:lang w:eastAsia="ru-RU"/>
        </w:rPr>
        <w:t>устанавливает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4AA3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</w:t>
      </w:r>
      <w:proofErr w:type="gramStart"/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84C3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84C31">
        <w:rPr>
          <w:rFonts w:ascii="Times New Roman" w:hAnsi="Times New Roman" w:cs="Times New Roman"/>
          <w:sz w:val="28"/>
          <w:szCs w:val="28"/>
          <w:lang w:eastAsia="ru-RU"/>
        </w:rPr>
        <w:t>далее – Порядок)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, финансируемых полностью или частично за счет средств бюджета</w:t>
      </w:r>
      <w:r w:rsidR="00266DEC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A374A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«город Свирск»</w:t>
      </w:r>
      <w:r w:rsidR="00266DEC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местный бюджет)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, на предмет эффективности использования средств местного бюджета, направляемых на капитальные вложения (далее - проверка).</w:t>
      </w:r>
    </w:p>
    <w:p w:rsidR="00334AA3" w:rsidRDefault="00A34B89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973AA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Целью проведения проверки является оценка соответствия</w:t>
      </w:r>
      <w:r w:rsidR="001973AA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инвестиционного проекта качественным и количественным критериям и предельному (минимальному)</w:t>
      </w:r>
      <w:r w:rsidR="001973AA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значению интегральной оценки эффективности использования средств местного бюджета, направляемых на капитальные вложения</w:t>
      </w:r>
      <w:r w:rsidR="00334AA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интегральная оценка).</w:t>
      </w:r>
    </w:p>
    <w:p w:rsidR="000659F1" w:rsidRPr="00E27A1D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A1D">
        <w:rPr>
          <w:rFonts w:ascii="Times New Roman" w:hAnsi="Times New Roman" w:cs="Times New Roman"/>
          <w:sz w:val="28"/>
          <w:szCs w:val="28"/>
          <w:lang w:eastAsia="ru-RU"/>
        </w:rPr>
        <w:t>3. Проверка проводится для принятия решения о предоставлении средств местного бюджета:</w:t>
      </w:r>
    </w:p>
    <w:p w:rsidR="000659F1" w:rsidRPr="00E27A1D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A1D">
        <w:rPr>
          <w:rFonts w:ascii="Times New Roman" w:hAnsi="Times New Roman" w:cs="Times New Roman"/>
          <w:sz w:val="28"/>
          <w:szCs w:val="28"/>
          <w:lang w:eastAsia="ru-RU"/>
        </w:rPr>
        <w:t>а) для осуществления бюджетных инвестиций в объекты капитального строительства муниципальной собственности, по которым:</w:t>
      </w:r>
    </w:p>
    <w:p w:rsidR="000659F1" w:rsidRPr="00E27A1D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A1D">
        <w:rPr>
          <w:rFonts w:ascii="Times New Roman" w:hAnsi="Times New Roman" w:cs="Times New Roman"/>
          <w:sz w:val="28"/>
          <w:szCs w:val="28"/>
          <w:lang w:eastAsia="ru-RU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местного бюджета;</w:t>
      </w:r>
    </w:p>
    <w:p w:rsidR="000659F1" w:rsidRPr="00E27A1D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25FE">
        <w:rPr>
          <w:rFonts w:ascii="Times New Roman" w:hAnsi="Times New Roman" w:cs="Times New Roman"/>
          <w:sz w:val="28"/>
          <w:szCs w:val="28"/>
          <w:lang w:eastAsia="ru-RU"/>
        </w:rPr>
        <w:t>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</w:p>
    <w:p w:rsidR="00DE47BF" w:rsidRPr="0078278D" w:rsidRDefault="000659F1" w:rsidP="007827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78D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DE47BF" w:rsidRPr="0078278D">
        <w:rPr>
          <w:rFonts w:ascii="Times New Roman" w:hAnsi="Times New Roman" w:cs="Times New Roman"/>
          <w:sz w:val="28"/>
          <w:szCs w:val="28"/>
        </w:rPr>
        <w:t>для осуществления бюджетных инвестиций на приобретение объектов недвижимого имущества в муниципальную собственность;</w:t>
      </w:r>
    </w:p>
    <w:p w:rsidR="00DE47BF" w:rsidRPr="0078278D" w:rsidRDefault="0078278D" w:rsidP="007827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8D">
        <w:rPr>
          <w:rFonts w:ascii="Times New Roman" w:hAnsi="Times New Roman" w:cs="Times New Roman"/>
          <w:sz w:val="28"/>
          <w:szCs w:val="28"/>
        </w:rPr>
        <w:t>в</w:t>
      </w:r>
      <w:r w:rsidR="00DE47BF" w:rsidRPr="0078278D">
        <w:rPr>
          <w:rFonts w:ascii="Times New Roman" w:hAnsi="Times New Roman" w:cs="Times New Roman"/>
          <w:sz w:val="28"/>
          <w:szCs w:val="28"/>
        </w:rPr>
        <w:t xml:space="preserve">) в виде субсидий </w:t>
      </w:r>
      <w:r w:rsidRPr="0078278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E47BF" w:rsidRPr="0078278D">
        <w:rPr>
          <w:rFonts w:ascii="Times New Roman" w:hAnsi="Times New Roman" w:cs="Times New Roman"/>
          <w:sz w:val="28"/>
          <w:szCs w:val="28"/>
        </w:rPr>
        <w:t xml:space="preserve">бюджетным учреждениям, </w:t>
      </w:r>
      <w:r w:rsidRPr="0078278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E47BF" w:rsidRPr="0078278D">
        <w:rPr>
          <w:rFonts w:ascii="Times New Roman" w:hAnsi="Times New Roman" w:cs="Times New Roman"/>
          <w:sz w:val="28"/>
          <w:szCs w:val="28"/>
        </w:rPr>
        <w:t xml:space="preserve">автономным учреждениям и </w:t>
      </w:r>
      <w:r w:rsidRPr="0078278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E47BF" w:rsidRPr="0078278D">
        <w:rPr>
          <w:rFonts w:ascii="Times New Roman" w:hAnsi="Times New Roman" w:cs="Times New Roman"/>
          <w:sz w:val="28"/>
          <w:szCs w:val="28"/>
        </w:rPr>
        <w:t xml:space="preserve">унитарным предприятиям на осуществление капитальных вложений в объекты капитального строительства </w:t>
      </w:r>
      <w:r w:rsidRPr="0078278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E47BF" w:rsidRPr="0078278D">
        <w:rPr>
          <w:rFonts w:ascii="Times New Roman" w:hAnsi="Times New Roman" w:cs="Times New Roman"/>
          <w:sz w:val="28"/>
          <w:szCs w:val="28"/>
        </w:rPr>
        <w:t>со</w:t>
      </w:r>
      <w:r w:rsidRPr="0078278D">
        <w:rPr>
          <w:rFonts w:ascii="Times New Roman" w:hAnsi="Times New Roman" w:cs="Times New Roman"/>
          <w:sz w:val="28"/>
          <w:szCs w:val="28"/>
        </w:rPr>
        <w:t>бственности</w:t>
      </w:r>
      <w:r w:rsidR="00DE47BF" w:rsidRPr="0078278D">
        <w:rPr>
          <w:rFonts w:ascii="Times New Roman" w:hAnsi="Times New Roman" w:cs="Times New Roman"/>
          <w:sz w:val="28"/>
          <w:szCs w:val="28"/>
        </w:rPr>
        <w:t>, по которым:</w:t>
      </w:r>
    </w:p>
    <w:p w:rsidR="00DE47BF" w:rsidRPr="0078278D" w:rsidRDefault="00DE47BF" w:rsidP="007827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202"/>
      <w:r w:rsidRPr="0078278D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(корректировка) проектной документации, проведение инженерных изысканий, выполняемых для подготовки такой проектной документации, на строительство, реконструкцию, в том числе с элементами реставрации, техническое перевооружение осуществляется с использованием средств </w:t>
      </w:r>
      <w:r w:rsidR="0078278D" w:rsidRPr="0078278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8278D">
        <w:rPr>
          <w:rFonts w:ascii="Times New Roman" w:hAnsi="Times New Roman" w:cs="Times New Roman"/>
          <w:sz w:val="28"/>
          <w:szCs w:val="28"/>
        </w:rPr>
        <w:t>бюджета;</w:t>
      </w:r>
    </w:p>
    <w:p w:rsidR="00DE47BF" w:rsidRPr="0078278D" w:rsidRDefault="00DE47BF" w:rsidP="007827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203"/>
      <w:bookmarkEnd w:id="1"/>
      <w:r w:rsidRPr="0078278D">
        <w:rPr>
          <w:rFonts w:ascii="Times New Roman" w:hAnsi="Times New Roman" w:cs="Times New Roman"/>
          <w:sz w:val="28"/>
          <w:szCs w:val="28"/>
        </w:rPr>
        <w:t xml:space="preserve"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</w:t>
      </w:r>
      <w:r w:rsidR="0078278D" w:rsidRPr="0078278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8278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DE47BF" w:rsidRPr="0078278D" w:rsidRDefault="0078278D" w:rsidP="007827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30"/>
      <w:bookmarkEnd w:id="2"/>
      <w:r w:rsidRPr="0078278D">
        <w:rPr>
          <w:rFonts w:ascii="Times New Roman" w:hAnsi="Times New Roman" w:cs="Times New Roman"/>
          <w:sz w:val="28"/>
          <w:szCs w:val="28"/>
        </w:rPr>
        <w:t>г</w:t>
      </w:r>
      <w:r w:rsidR="00DE47BF" w:rsidRPr="0078278D">
        <w:rPr>
          <w:rFonts w:ascii="Times New Roman" w:hAnsi="Times New Roman" w:cs="Times New Roman"/>
          <w:sz w:val="28"/>
          <w:szCs w:val="28"/>
        </w:rPr>
        <w:t xml:space="preserve">) в виде субсидий </w:t>
      </w:r>
      <w:r w:rsidRPr="0078278D">
        <w:rPr>
          <w:rFonts w:ascii="Times New Roman" w:hAnsi="Times New Roman" w:cs="Times New Roman"/>
          <w:sz w:val="28"/>
          <w:szCs w:val="28"/>
        </w:rPr>
        <w:t>муниципальным</w:t>
      </w:r>
      <w:r w:rsidR="00DE47BF" w:rsidRPr="0078278D">
        <w:rPr>
          <w:rFonts w:ascii="Times New Roman" w:hAnsi="Times New Roman" w:cs="Times New Roman"/>
          <w:sz w:val="28"/>
          <w:szCs w:val="28"/>
        </w:rPr>
        <w:t xml:space="preserve"> бюджетным учреждениям, </w:t>
      </w:r>
      <w:r w:rsidRPr="0078278D">
        <w:rPr>
          <w:rFonts w:ascii="Times New Roman" w:hAnsi="Times New Roman" w:cs="Times New Roman"/>
          <w:sz w:val="28"/>
          <w:szCs w:val="28"/>
        </w:rPr>
        <w:t>муниципальным</w:t>
      </w:r>
      <w:r w:rsidR="00DE47BF" w:rsidRPr="0078278D">
        <w:rPr>
          <w:rFonts w:ascii="Times New Roman" w:hAnsi="Times New Roman" w:cs="Times New Roman"/>
          <w:sz w:val="28"/>
          <w:szCs w:val="28"/>
        </w:rPr>
        <w:t xml:space="preserve"> автономным учреждениям и </w:t>
      </w:r>
      <w:r w:rsidRPr="0078278D">
        <w:rPr>
          <w:rFonts w:ascii="Times New Roman" w:hAnsi="Times New Roman" w:cs="Times New Roman"/>
          <w:sz w:val="28"/>
          <w:szCs w:val="28"/>
        </w:rPr>
        <w:t>муниципальным</w:t>
      </w:r>
      <w:r w:rsidR="00DE47BF" w:rsidRPr="0078278D">
        <w:rPr>
          <w:rFonts w:ascii="Times New Roman" w:hAnsi="Times New Roman" w:cs="Times New Roman"/>
          <w:sz w:val="28"/>
          <w:szCs w:val="28"/>
        </w:rPr>
        <w:t xml:space="preserve"> унитарным предприятиям на осуществление капитальных вложений на приобретение объектов недвижимого имущества в </w:t>
      </w:r>
      <w:r w:rsidRPr="0078278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DE47BF" w:rsidRPr="0078278D">
        <w:rPr>
          <w:rFonts w:ascii="Times New Roman" w:hAnsi="Times New Roman" w:cs="Times New Roman"/>
          <w:sz w:val="28"/>
          <w:szCs w:val="28"/>
        </w:rPr>
        <w:t>собственность;</w:t>
      </w:r>
    </w:p>
    <w:p w:rsidR="00DE47BF" w:rsidRPr="0078278D" w:rsidRDefault="0078278D" w:rsidP="007827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2"/>
      <w:bookmarkEnd w:id="3"/>
      <w:proofErr w:type="gramStart"/>
      <w:r w:rsidRPr="0078278D">
        <w:rPr>
          <w:rFonts w:ascii="Times New Roman" w:hAnsi="Times New Roman" w:cs="Times New Roman"/>
          <w:sz w:val="28"/>
          <w:szCs w:val="28"/>
        </w:rPr>
        <w:t>д</w:t>
      </w:r>
      <w:r w:rsidR="00DE47BF" w:rsidRPr="0078278D">
        <w:rPr>
          <w:rFonts w:ascii="Times New Roman" w:hAnsi="Times New Roman" w:cs="Times New Roman"/>
          <w:sz w:val="28"/>
          <w:szCs w:val="28"/>
        </w:rPr>
        <w:t xml:space="preserve">) для осуществления бюджетных инвестиций в объекты капитального строительства, находящиеся в собственности юридических лиц, не являющихся </w:t>
      </w:r>
      <w:r w:rsidRPr="0078278D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учреждениями, </w:t>
      </w:r>
      <w:r w:rsidR="00DE47BF" w:rsidRPr="0078278D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 (далее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</w:t>
      </w:r>
      <w:r w:rsidR="002925FE">
        <w:rPr>
          <w:rFonts w:ascii="Times New Roman" w:hAnsi="Times New Roman" w:cs="Times New Roman"/>
          <w:sz w:val="28"/>
          <w:szCs w:val="28"/>
        </w:rPr>
        <w:t>и</w:t>
      </w:r>
      <w:r w:rsidR="00DE47BF" w:rsidRPr="0078278D">
        <w:rPr>
          <w:rFonts w:ascii="Times New Roman" w:hAnsi="Times New Roman" w:cs="Times New Roman"/>
          <w:sz w:val="28"/>
          <w:szCs w:val="28"/>
        </w:rPr>
        <w:t>т разработке (разработан</w:t>
      </w:r>
      <w:r w:rsidR="002925FE">
        <w:rPr>
          <w:rFonts w:ascii="Times New Roman" w:hAnsi="Times New Roman" w:cs="Times New Roman"/>
          <w:sz w:val="28"/>
          <w:szCs w:val="28"/>
        </w:rPr>
        <w:t>ы</w:t>
      </w:r>
      <w:r w:rsidR="00DE47BF" w:rsidRPr="0078278D">
        <w:rPr>
          <w:rFonts w:ascii="Times New Roman" w:hAnsi="Times New Roman" w:cs="Times New Roman"/>
          <w:sz w:val="28"/>
          <w:szCs w:val="28"/>
        </w:rPr>
        <w:t xml:space="preserve">) без использования средств </w:t>
      </w:r>
      <w:r w:rsidRPr="0078278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E47BF" w:rsidRPr="0078278D">
        <w:rPr>
          <w:rFonts w:ascii="Times New Roman" w:hAnsi="Times New Roman" w:cs="Times New Roman"/>
          <w:sz w:val="28"/>
          <w:szCs w:val="28"/>
        </w:rPr>
        <w:t>бюджета, а также на приобретение объектов недвижимого имущества в собс</w:t>
      </w:r>
      <w:r>
        <w:rPr>
          <w:rFonts w:ascii="Times New Roman" w:hAnsi="Times New Roman" w:cs="Times New Roman"/>
          <w:sz w:val="28"/>
          <w:szCs w:val="28"/>
        </w:rPr>
        <w:t>твенность указанных организаций.</w:t>
      </w:r>
      <w:proofErr w:type="gramEnd"/>
    </w:p>
    <w:bookmarkEnd w:id="4"/>
    <w:p w:rsidR="00DE47BF" w:rsidRPr="00656FD3" w:rsidRDefault="00A34B89" w:rsidP="002925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34B89">
        <w:rPr>
          <w:rFonts w:eastAsiaTheme="minorHAnsi"/>
          <w:sz w:val="28"/>
          <w:szCs w:val="28"/>
          <w:lang w:eastAsia="en-US"/>
        </w:rPr>
        <w:t xml:space="preserve">Проверка осуществляется в отношении инвестиционных проектов, указанных в </w:t>
      </w:r>
      <w:r w:rsidR="00656FD3" w:rsidRPr="00656FD3">
        <w:rPr>
          <w:rFonts w:eastAsiaTheme="minorHAnsi"/>
          <w:sz w:val="28"/>
          <w:szCs w:val="28"/>
          <w:lang w:eastAsia="en-US"/>
        </w:rPr>
        <w:t xml:space="preserve"> </w:t>
      </w:r>
      <w:r w:rsidRPr="00A34B89">
        <w:rPr>
          <w:rFonts w:eastAsiaTheme="minorHAnsi"/>
          <w:sz w:val="28"/>
          <w:szCs w:val="28"/>
          <w:lang w:eastAsia="en-US"/>
        </w:rPr>
        <w:t>пункте</w:t>
      </w:r>
      <w:r w:rsidR="00684C31">
        <w:rPr>
          <w:rFonts w:eastAsiaTheme="minorHAnsi"/>
          <w:sz w:val="28"/>
          <w:szCs w:val="28"/>
          <w:lang w:eastAsia="en-US"/>
        </w:rPr>
        <w:t xml:space="preserve"> </w:t>
      </w:r>
      <w:r w:rsidR="00684C31" w:rsidRPr="00656FD3">
        <w:rPr>
          <w:rFonts w:eastAsiaTheme="minorHAnsi"/>
          <w:sz w:val="28"/>
          <w:szCs w:val="28"/>
          <w:lang w:eastAsia="en-US"/>
        </w:rPr>
        <w:t>1</w:t>
      </w:r>
      <w:r w:rsidRPr="00A34B89">
        <w:rPr>
          <w:rFonts w:eastAsiaTheme="minorHAnsi"/>
          <w:sz w:val="28"/>
          <w:szCs w:val="28"/>
          <w:lang w:eastAsia="en-US"/>
        </w:rPr>
        <w:t xml:space="preserve">, в случае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</w:t>
      </w:r>
      <w:r w:rsidR="0074392C">
        <w:rPr>
          <w:rFonts w:eastAsiaTheme="minorHAnsi"/>
          <w:sz w:val="28"/>
          <w:szCs w:val="28"/>
          <w:lang w:eastAsia="en-US"/>
        </w:rPr>
        <w:t>250</w:t>
      </w:r>
      <w:r w:rsidRPr="00A34B89">
        <w:rPr>
          <w:rFonts w:eastAsiaTheme="minorHAnsi"/>
          <w:sz w:val="28"/>
          <w:szCs w:val="28"/>
          <w:lang w:eastAsia="en-US"/>
        </w:rPr>
        <w:t xml:space="preserve"> млн. руб</w:t>
      </w:r>
      <w:r w:rsidR="002925FE">
        <w:rPr>
          <w:rFonts w:eastAsiaTheme="minorHAnsi"/>
          <w:sz w:val="28"/>
          <w:szCs w:val="28"/>
          <w:lang w:eastAsia="en-US"/>
        </w:rPr>
        <w:t>., а т</w:t>
      </w:r>
      <w:r w:rsidRPr="00A34B89">
        <w:rPr>
          <w:rFonts w:eastAsiaTheme="minorHAnsi"/>
          <w:sz w:val="28"/>
          <w:szCs w:val="28"/>
          <w:lang w:eastAsia="en-US"/>
        </w:rPr>
        <w:t>акже по решени</w:t>
      </w:r>
      <w:r w:rsidR="00276FDC">
        <w:rPr>
          <w:rFonts w:eastAsiaTheme="minorHAnsi"/>
          <w:sz w:val="28"/>
          <w:szCs w:val="28"/>
          <w:lang w:eastAsia="en-US"/>
        </w:rPr>
        <w:t>ю</w:t>
      </w:r>
      <w:r w:rsidRPr="00A34B89">
        <w:rPr>
          <w:rFonts w:eastAsiaTheme="minorHAnsi"/>
          <w:sz w:val="28"/>
          <w:szCs w:val="28"/>
          <w:lang w:eastAsia="en-US"/>
        </w:rPr>
        <w:t xml:space="preserve"> </w:t>
      </w:r>
      <w:r w:rsidR="00656FD3" w:rsidRPr="00656FD3">
        <w:rPr>
          <w:sz w:val="28"/>
          <w:szCs w:val="28"/>
        </w:rPr>
        <w:t xml:space="preserve">мэра муниципального образования «город Свирск» </w:t>
      </w:r>
      <w:r w:rsidRPr="00A34B89">
        <w:rPr>
          <w:rFonts w:eastAsiaTheme="minorHAnsi"/>
          <w:sz w:val="28"/>
          <w:szCs w:val="28"/>
          <w:lang w:eastAsia="en-US"/>
        </w:rPr>
        <w:t>независимо от сметной стоимости или предполагаемой (предельной) стоимости объекта капитального строительства либо стоимости приобретения</w:t>
      </w:r>
      <w:proofErr w:type="gramEnd"/>
      <w:r w:rsidRPr="00A34B89">
        <w:rPr>
          <w:rFonts w:eastAsiaTheme="minorHAnsi"/>
          <w:sz w:val="28"/>
          <w:szCs w:val="28"/>
          <w:lang w:eastAsia="en-US"/>
        </w:rPr>
        <w:t xml:space="preserve"> объекта недвижимого имущества (</w:t>
      </w:r>
      <w:proofErr w:type="gramStart"/>
      <w:r w:rsidRPr="00A34B89">
        <w:rPr>
          <w:rFonts w:eastAsiaTheme="minorHAnsi"/>
          <w:sz w:val="28"/>
          <w:szCs w:val="28"/>
          <w:lang w:eastAsia="en-US"/>
        </w:rPr>
        <w:t>рассчитанной</w:t>
      </w:r>
      <w:proofErr w:type="gramEnd"/>
      <w:r w:rsidRPr="00A34B89">
        <w:rPr>
          <w:rFonts w:eastAsiaTheme="minorHAnsi"/>
          <w:sz w:val="28"/>
          <w:szCs w:val="28"/>
          <w:lang w:eastAsia="en-US"/>
        </w:rPr>
        <w:t xml:space="preserve"> в ценах соответствующих лет).</w:t>
      </w:r>
    </w:p>
    <w:p w:rsidR="000659F1" w:rsidRPr="00351A5F" w:rsidRDefault="00C25024" w:rsidP="00351A5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осуществляется уполномоченным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органом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2E0A85" w:rsidRPr="00E27A1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A374A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«город Свирск»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 w:rsidR="002E0A85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84C3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етодикой оценки эффективности использования средств местного бюджета, направляемых </w:t>
      </w:r>
      <w:r w:rsidR="00A34B89">
        <w:rPr>
          <w:rFonts w:ascii="Times New Roman" w:hAnsi="Times New Roman" w:cs="Times New Roman"/>
          <w:sz w:val="28"/>
          <w:szCs w:val="28"/>
          <w:lang w:eastAsia="ru-RU"/>
        </w:rPr>
        <w:t xml:space="preserve">на капитальные вложения (далее  - </w:t>
      </w:r>
      <w:r w:rsidR="00684C3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етодика),</w:t>
      </w:r>
      <w:r w:rsidR="0078278D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утвержденной нормативным правовым актом администрации</w:t>
      </w:r>
      <w:r w:rsidR="00276FDC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="00351A5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15108" w:rsidRPr="00351A5F">
        <w:rPr>
          <w:rFonts w:ascii="Times New Roman" w:hAnsi="Times New Roman" w:cs="Times New Roman"/>
          <w:sz w:val="28"/>
          <w:szCs w:val="28"/>
        </w:rPr>
        <w:t xml:space="preserve"> на основании исходных данных для расчета интегральной оценки</w:t>
      </w:r>
      <w:r w:rsidR="00857842" w:rsidRPr="00351A5F">
        <w:rPr>
          <w:rFonts w:ascii="Times New Roman" w:hAnsi="Times New Roman" w:cs="Times New Roman"/>
          <w:sz w:val="28"/>
          <w:szCs w:val="28"/>
        </w:rPr>
        <w:t xml:space="preserve">, проведенной </w:t>
      </w:r>
      <w:r w:rsidR="00276FDC" w:rsidRPr="00351A5F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="00515108" w:rsidRPr="00351A5F">
        <w:rPr>
          <w:rFonts w:ascii="Times New Roman" w:hAnsi="Times New Roman" w:cs="Times New Roman"/>
          <w:sz w:val="28"/>
          <w:szCs w:val="28"/>
        </w:rPr>
        <w:t xml:space="preserve">, в рамках которой планируется осуществление бюджетных инвестиций (далее - </w:t>
      </w:r>
      <w:r w:rsidR="00857842" w:rsidRPr="00351A5F">
        <w:rPr>
          <w:rFonts w:ascii="Times New Roman" w:hAnsi="Times New Roman" w:cs="Times New Roman"/>
          <w:sz w:val="28"/>
          <w:szCs w:val="28"/>
        </w:rPr>
        <w:t>заявитель</w:t>
      </w:r>
      <w:r w:rsidR="002925FE" w:rsidRPr="00351A5F">
        <w:rPr>
          <w:rFonts w:ascii="Times New Roman" w:hAnsi="Times New Roman" w:cs="Times New Roman"/>
          <w:sz w:val="28"/>
          <w:szCs w:val="28"/>
        </w:rPr>
        <w:t>) в соответствии с методикой.</w:t>
      </w:r>
      <w:proofErr w:type="gramEnd"/>
    </w:p>
    <w:p w:rsidR="004C3DB0" w:rsidRPr="00E27A1D" w:rsidRDefault="004C3DB0" w:rsidP="00FF154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9F1" w:rsidRPr="00DA4B43" w:rsidRDefault="000659F1" w:rsidP="00FF154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B43">
        <w:rPr>
          <w:rFonts w:ascii="Times New Roman" w:hAnsi="Times New Roman" w:cs="Times New Roman"/>
          <w:b/>
          <w:sz w:val="28"/>
          <w:szCs w:val="28"/>
          <w:lang w:eastAsia="ru-RU"/>
        </w:rPr>
        <w:t>2. Порядок проведения проверки инвестиционных проектов</w:t>
      </w:r>
    </w:p>
    <w:p w:rsidR="000659F1" w:rsidRPr="00E27A1D" w:rsidRDefault="000659F1" w:rsidP="00FF154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9F1" w:rsidRPr="00E27A1D" w:rsidRDefault="00276FDC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. Для проведения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представляют </w:t>
      </w:r>
      <w:r w:rsidR="00C25024">
        <w:rPr>
          <w:rFonts w:ascii="Times New Roman" w:hAnsi="Times New Roman" w:cs="Times New Roman"/>
          <w:sz w:val="28"/>
          <w:szCs w:val="28"/>
          <w:lang w:eastAsia="ru-RU"/>
        </w:rPr>
        <w:t xml:space="preserve">в уполномоченный орган </w:t>
      </w:r>
      <w:r w:rsidR="002E0A85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0659F1" w:rsidRPr="00E27A1D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A1D">
        <w:rPr>
          <w:rFonts w:ascii="Times New Roman" w:hAnsi="Times New Roman" w:cs="Times New Roman"/>
          <w:sz w:val="28"/>
          <w:szCs w:val="28"/>
          <w:lang w:eastAsia="ru-RU"/>
        </w:rPr>
        <w:t>а) заявление на проведение провер</w:t>
      </w:r>
      <w:r w:rsidR="002E0A85" w:rsidRPr="00E27A1D">
        <w:rPr>
          <w:rFonts w:ascii="Times New Roman" w:hAnsi="Times New Roman" w:cs="Times New Roman"/>
          <w:sz w:val="28"/>
          <w:szCs w:val="28"/>
          <w:lang w:eastAsia="ru-RU"/>
        </w:rPr>
        <w:t>ки по форме согласно приложению</w:t>
      </w:r>
      <w:r w:rsidR="00C25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44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25024">
        <w:rPr>
          <w:rFonts w:ascii="Times New Roman" w:hAnsi="Times New Roman" w:cs="Times New Roman"/>
          <w:sz w:val="28"/>
          <w:szCs w:val="28"/>
          <w:lang w:eastAsia="ru-RU"/>
        </w:rPr>
        <w:t>№ 1 к настоящему Порядку</w:t>
      </w:r>
      <w:r w:rsidRPr="00E27A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25024" w:rsidRPr="00E27A1D" w:rsidRDefault="000659F1" w:rsidP="00AF674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A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паспорт инвестиционного проекта, заполненного по форме согласно при</w:t>
      </w:r>
      <w:r w:rsidR="00C25024">
        <w:rPr>
          <w:rFonts w:ascii="Times New Roman" w:hAnsi="Times New Roman" w:cs="Times New Roman"/>
          <w:sz w:val="28"/>
          <w:szCs w:val="28"/>
          <w:lang w:eastAsia="ru-RU"/>
        </w:rPr>
        <w:t>ложению № 2 к настоящему Порядку</w:t>
      </w:r>
      <w:r w:rsidRPr="00E27A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59F1" w:rsidRPr="00B24484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484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4A0688">
        <w:rPr>
          <w:rFonts w:ascii="Times New Roman" w:hAnsi="Times New Roman" w:cs="Times New Roman"/>
          <w:sz w:val="28"/>
          <w:szCs w:val="28"/>
          <w:lang w:eastAsia="ru-RU"/>
        </w:rPr>
        <w:t>обоснование</w:t>
      </w:r>
      <w:r w:rsidRPr="00B24484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экономическ</w:t>
      </w:r>
      <w:r w:rsidR="00C76A0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B244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4484" w:rsidRPr="00B24484">
        <w:rPr>
          <w:rFonts w:ascii="Times New Roman" w:hAnsi="Times New Roman" w:cs="Times New Roman"/>
          <w:sz w:val="28"/>
          <w:szCs w:val="28"/>
          <w:lang w:eastAsia="ru-RU"/>
        </w:rPr>
        <w:t>целевых показателей</w:t>
      </w:r>
      <w:r w:rsidRPr="00B24484">
        <w:rPr>
          <w:rFonts w:ascii="Times New Roman" w:hAnsi="Times New Roman" w:cs="Times New Roman"/>
          <w:sz w:val="28"/>
          <w:szCs w:val="28"/>
          <w:lang w:eastAsia="ru-RU"/>
        </w:rPr>
        <w:t>, объем</w:t>
      </w:r>
      <w:r w:rsidR="004A068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B24484">
        <w:rPr>
          <w:rFonts w:ascii="Times New Roman" w:hAnsi="Times New Roman" w:cs="Times New Roman"/>
          <w:sz w:val="28"/>
          <w:szCs w:val="28"/>
          <w:lang w:eastAsia="ru-RU"/>
        </w:rPr>
        <w:t xml:space="preserve"> и сроков осуществления капитальных вложений в соответствии с пунктом </w:t>
      </w:r>
      <w:r w:rsidR="004A068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F6747" w:rsidRPr="00B2448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B244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59F1" w:rsidRPr="00E27A1D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484">
        <w:rPr>
          <w:rFonts w:ascii="Times New Roman" w:hAnsi="Times New Roman" w:cs="Times New Roman"/>
          <w:sz w:val="28"/>
          <w:szCs w:val="28"/>
          <w:lang w:eastAsia="ru-RU"/>
        </w:rPr>
        <w:t>г) задание на проектирование в</w:t>
      </w:r>
      <w:r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 w:rsidR="004A068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F674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6747">
        <w:rPr>
          <w:rFonts w:ascii="Times New Roman" w:hAnsi="Times New Roman" w:cs="Times New Roman"/>
          <w:sz w:val="28"/>
          <w:szCs w:val="28"/>
          <w:lang w:eastAsia="ru-RU"/>
        </w:rPr>
        <w:t>Порядка</w:t>
      </w:r>
      <w:r w:rsidRPr="00E27A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59F1" w:rsidRPr="00E27A1D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A1D">
        <w:rPr>
          <w:rFonts w:ascii="Times New Roman" w:hAnsi="Times New Roman" w:cs="Times New Roman"/>
          <w:sz w:val="28"/>
          <w:szCs w:val="28"/>
          <w:lang w:eastAsia="ru-RU"/>
        </w:rPr>
        <w:t>д) копии правоустанавливающих документов на земельный участ</w:t>
      </w:r>
      <w:r w:rsidR="00AF6747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E27A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59F1" w:rsidRPr="00E27A1D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A1D">
        <w:rPr>
          <w:rFonts w:ascii="Times New Roman" w:hAnsi="Times New Roman" w:cs="Times New Roman"/>
          <w:sz w:val="28"/>
          <w:szCs w:val="28"/>
          <w:lang w:eastAsia="ru-RU"/>
        </w:rPr>
        <w:t>е) копию разрешения на строительство;</w:t>
      </w:r>
    </w:p>
    <w:p w:rsidR="000659F1" w:rsidRPr="00E27A1D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A1D">
        <w:rPr>
          <w:rFonts w:ascii="Times New Roman" w:hAnsi="Times New Roman" w:cs="Times New Roman"/>
          <w:sz w:val="28"/>
          <w:szCs w:val="28"/>
          <w:lang w:eastAsia="ru-RU"/>
        </w:rPr>
        <w:t>ж) копию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Федераций;</w:t>
      </w:r>
    </w:p>
    <w:p w:rsidR="00B24484" w:rsidRDefault="000659F1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A1D">
        <w:rPr>
          <w:rFonts w:ascii="Times New Roman" w:hAnsi="Times New Roman" w:cs="Times New Roman"/>
          <w:sz w:val="28"/>
          <w:szCs w:val="28"/>
          <w:lang w:eastAsia="ru-RU"/>
        </w:rPr>
        <w:t>з) документальное подтверждение</w:t>
      </w:r>
      <w:r w:rsidR="00B24484">
        <w:rPr>
          <w:rFonts w:ascii="Times New Roman" w:hAnsi="Times New Roman" w:cs="Times New Roman"/>
          <w:sz w:val="28"/>
          <w:szCs w:val="28"/>
          <w:lang w:eastAsia="ru-RU"/>
        </w:rPr>
        <w:t xml:space="preserve"> об объеме финансирования </w:t>
      </w:r>
      <w:r w:rsidR="00B24484" w:rsidRPr="00E27A1D">
        <w:rPr>
          <w:rFonts w:ascii="Times New Roman" w:hAnsi="Times New Roman" w:cs="Times New Roman"/>
          <w:sz w:val="28"/>
          <w:szCs w:val="28"/>
          <w:lang w:eastAsia="ru-RU"/>
        </w:rPr>
        <w:t>(софинансирования)</w:t>
      </w:r>
      <w:r w:rsidR="00B244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4484" w:rsidRPr="00E27A1D">
        <w:rPr>
          <w:rFonts w:ascii="Times New Roman" w:hAnsi="Times New Roman" w:cs="Times New Roman"/>
          <w:sz w:val="28"/>
          <w:szCs w:val="28"/>
          <w:lang w:eastAsia="ru-RU"/>
        </w:rPr>
        <w:t>инвестиционного</w:t>
      </w:r>
      <w:r w:rsidR="00B24484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</w:t>
      </w:r>
      <w:r w:rsidR="00B24484" w:rsidRPr="00E27A1D">
        <w:rPr>
          <w:rFonts w:ascii="Times New Roman" w:hAnsi="Times New Roman" w:cs="Times New Roman"/>
          <w:sz w:val="28"/>
          <w:szCs w:val="28"/>
          <w:lang w:eastAsia="ru-RU"/>
        </w:rPr>
        <w:t>каждого участника</w:t>
      </w:r>
      <w:r w:rsidR="00B24484">
        <w:rPr>
          <w:rFonts w:ascii="Times New Roman" w:hAnsi="Times New Roman" w:cs="Times New Roman"/>
          <w:sz w:val="28"/>
          <w:szCs w:val="28"/>
          <w:lang w:eastAsia="ru-RU"/>
        </w:rPr>
        <w:t xml:space="preserve"> этого проекта;</w:t>
      </w:r>
    </w:p>
    <w:p w:rsidR="000659F1" w:rsidRPr="00E27A1D" w:rsidRDefault="00AF6747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A1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p w:rsidR="000659F1" w:rsidRPr="00E27A1D" w:rsidRDefault="00276FDC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. Документы, указанные в подпунктах «д» - «</w:t>
      </w:r>
      <w:r w:rsidR="00AF6747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» пункта </w:t>
      </w:r>
      <w:r w:rsidR="00C76A0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502F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4502F1">
        <w:rPr>
          <w:rFonts w:ascii="Times New Roman" w:hAnsi="Times New Roman" w:cs="Times New Roman"/>
          <w:sz w:val="28"/>
          <w:szCs w:val="28"/>
          <w:lang w:eastAsia="ru-RU"/>
        </w:rPr>
        <w:t>орядка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, не представляются в отношении инвестиционных </w:t>
      </w:r>
      <w:proofErr w:type="gramStart"/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проектов</w:t>
      </w:r>
      <w:proofErr w:type="gramEnd"/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по которым подготавливается решени</w:t>
      </w:r>
      <w:r w:rsidR="00C76A0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3387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 средств местного бюджета.</w:t>
      </w:r>
    </w:p>
    <w:p w:rsidR="000659F1" w:rsidRPr="00E27A1D" w:rsidRDefault="00276FDC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502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Обоснование </w:t>
      </w:r>
      <w:r w:rsidR="00C76A03" w:rsidRPr="00B24484">
        <w:rPr>
          <w:rFonts w:ascii="Times New Roman" w:hAnsi="Times New Roman" w:cs="Times New Roman"/>
          <w:sz w:val="28"/>
          <w:szCs w:val="28"/>
          <w:lang w:eastAsia="ru-RU"/>
        </w:rPr>
        <w:t>экономическ</w:t>
      </w:r>
      <w:r w:rsidR="00C76A0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C76A03" w:rsidRPr="00B24484">
        <w:rPr>
          <w:rFonts w:ascii="Times New Roman" w:hAnsi="Times New Roman" w:cs="Times New Roman"/>
          <w:sz w:val="28"/>
          <w:szCs w:val="28"/>
          <w:lang w:eastAsia="ru-RU"/>
        </w:rPr>
        <w:t xml:space="preserve"> целевых показателей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, объем</w:t>
      </w:r>
      <w:r w:rsidR="00C76A03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и сроков осуществления капитальных вложений включает:</w:t>
      </w:r>
    </w:p>
    <w:p w:rsidR="000659F1" w:rsidRPr="00E27A1D" w:rsidRDefault="00351A5F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59F1" w:rsidRPr="004A0688">
        <w:rPr>
          <w:rFonts w:ascii="Times New Roman" w:hAnsi="Times New Roman" w:cs="Times New Roman"/>
          <w:sz w:val="28"/>
          <w:szCs w:val="28"/>
          <w:lang w:eastAsia="ru-RU"/>
        </w:rPr>
        <w:t>обоснование н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</w:t>
      </w:r>
      <w:r w:rsidR="004502F1">
        <w:rPr>
          <w:rFonts w:ascii="Times New Roman" w:hAnsi="Times New Roman" w:cs="Times New Roman"/>
          <w:sz w:val="28"/>
          <w:szCs w:val="28"/>
          <w:lang w:eastAsia="ru-RU"/>
        </w:rPr>
        <w:t>ки такой проектной документации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59F1" w:rsidRPr="00E27A1D" w:rsidRDefault="00351A5F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обоснование спроса (потребности) на услуги (продукцию), создаваемые в результате реализации инвестиционного проекта, </w:t>
      </w:r>
      <w:r w:rsidR="002E0A85" w:rsidRPr="00E27A1D">
        <w:rPr>
          <w:rFonts w:ascii="Times New Roman" w:hAnsi="Times New Roman" w:cs="Times New Roman"/>
          <w:sz w:val="28"/>
          <w:szCs w:val="28"/>
          <w:lang w:eastAsia="ru-RU"/>
        </w:rPr>
        <w:t>для обеспечения,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услуг);</w:t>
      </w:r>
    </w:p>
    <w:p w:rsidR="000659F1" w:rsidRPr="00E27A1D" w:rsidRDefault="00351A5F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обоснование </w:t>
      </w:r>
      <w:r w:rsidR="004A0688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при реализации инвестиционного проекта</w:t>
      </w:r>
      <w:r w:rsidR="004A06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дорогостоящих строительных материалов, художественных изделий</w:t>
      </w:r>
      <w:r w:rsidR="004A068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отделк</w:t>
      </w:r>
      <w:r w:rsidR="004A06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интерьер</w:t>
      </w:r>
      <w:r w:rsidR="004A068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и фасад</w:t>
      </w:r>
      <w:r w:rsidR="004A0688">
        <w:rPr>
          <w:rFonts w:ascii="Times New Roman" w:hAnsi="Times New Roman" w:cs="Times New Roman"/>
          <w:sz w:val="28"/>
          <w:szCs w:val="28"/>
          <w:lang w:eastAsia="ru-RU"/>
        </w:rPr>
        <w:t>ов)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импортных машин и оборудования (в случае их использования)</w:t>
      </w:r>
      <w:r w:rsidR="001A53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530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равнени</w:t>
      </w:r>
      <w:r w:rsidR="001A530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данны</w:t>
      </w:r>
      <w:r w:rsidR="001A530C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</w:t>
      </w:r>
      <w:r w:rsidR="001A530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сметной стоимости объекта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капитального строительства к проектируемой мощности объекта, а также к общей площади объекта капитального строительства (кв. м) или строительному объему (куб. м) </w:t>
      </w:r>
      <w:r w:rsidR="001A530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1A530C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A53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аналог</w:t>
      </w:r>
      <w:r w:rsidR="001A530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659F1" w:rsidRPr="00E27A1D" w:rsidRDefault="00351A5F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E0A85" w:rsidRPr="00E27A1D">
        <w:rPr>
          <w:rFonts w:ascii="Times New Roman" w:hAnsi="Times New Roman" w:cs="Times New Roman"/>
          <w:sz w:val="28"/>
          <w:szCs w:val="28"/>
          <w:lang w:eastAsia="ru-RU"/>
        </w:rPr>
        <w:t>обоснование планируемого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="002E0A85" w:rsidRPr="00E27A1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0659F1" w:rsidRPr="00E27A1D" w:rsidRDefault="00276FDC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. Задание на проектирование объекта капитального строительства включает:</w:t>
      </w:r>
    </w:p>
    <w:p w:rsidR="000659F1" w:rsidRPr="00E27A1D" w:rsidRDefault="00351A5F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общие данные (основание для проектирования, наименование объекта капитального строительства и вид строительства);</w:t>
      </w:r>
    </w:p>
    <w:p w:rsidR="000659F1" w:rsidRPr="00E27A1D" w:rsidRDefault="00351A5F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основные технико-экономические характеристики объекта капитального строительства;</w:t>
      </w:r>
    </w:p>
    <w:p w:rsidR="000659F1" w:rsidRPr="00E27A1D" w:rsidRDefault="00351A5F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возможность подготовки проектной документации применительно к отдельным этапам строительства;</w:t>
      </w:r>
    </w:p>
    <w:p w:rsidR="000659F1" w:rsidRPr="00E27A1D" w:rsidRDefault="00351A5F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срок и этапы строительства;</w:t>
      </w:r>
    </w:p>
    <w:p w:rsidR="000659F1" w:rsidRPr="00E27A1D" w:rsidRDefault="00351A5F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0659F1" w:rsidRPr="00E27A1D" w:rsidRDefault="00351A5F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перечень конструкций и оборудовани</w:t>
      </w:r>
      <w:r w:rsidR="00EF6E2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, предназначенны</w:t>
      </w:r>
      <w:r w:rsidR="001A530C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для создания объекта капитального строительства (фундаменты, стены, перекрытия, полы, кровли, проемы, отделка, внутренний дизайн,</w:t>
      </w:r>
      <w:r w:rsidR="00EF6E2C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материалов и другое);</w:t>
      </w:r>
      <w:proofErr w:type="gramEnd"/>
    </w:p>
    <w:p w:rsidR="000659F1" w:rsidRPr="00E27A1D" w:rsidRDefault="00351A5F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по укрупненной номенклатуре;</w:t>
      </w:r>
    </w:p>
    <w:p w:rsidR="000659F1" w:rsidRPr="00E27A1D" w:rsidRDefault="00351A5F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дополнительные данные (требования к защитным сооружениям, прочие условия).</w:t>
      </w:r>
    </w:p>
    <w:p w:rsidR="000659F1" w:rsidRPr="00E27A1D" w:rsidRDefault="00276FDC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. Основаниями для отказа в принятии документов для проведения</w:t>
      </w:r>
      <w:r w:rsidR="002E0A85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проверки являются:</w:t>
      </w:r>
    </w:p>
    <w:p w:rsidR="000659F1" w:rsidRPr="00E27A1D" w:rsidRDefault="00351A5F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представление неполного комплекта документов, пред</w:t>
      </w:r>
      <w:r w:rsidR="004502F1">
        <w:rPr>
          <w:rFonts w:ascii="Times New Roman" w:hAnsi="Times New Roman" w:cs="Times New Roman"/>
          <w:sz w:val="28"/>
          <w:szCs w:val="28"/>
          <w:lang w:eastAsia="ru-RU"/>
        </w:rPr>
        <w:t>усмотренных настоящим Порядком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59F1" w:rsidRPr="00E27A1D" w:rsidRDefault="00351A5F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несоответствие представленных документов установленным требованиям к их содержанию и заполнению;</w:t>
      </w:r>
    </w:p>
    <w:p w:rsidR="000659F1" w:rsidRPr="00E27A1D" w:rsidRDefault="00351A5F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несоответствие числового значения интегральной оценки, рассчитанного </w:t>
      </w:r>
      <w:r w:rsidR="00F26F27">
        <w:rPr>
          <w:rFonts w:ascii="Times New Roman" w:hAnsi="Times New Roman" w:cs="Times New Roman"/>
          <w:sz w:val="28"/>
          <w:szCs w:val="28"/>
          <w:lang w:eastAsia="ru-RU"/>
        </w:rPr>
        <w:t>главным распорядителем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, требованиям Методики.</w:t>
      </w:r>
    </w:p>
    <w:p w:rsidR="000659F1" w:rsidRPr="00E27A1D" w:rsidRDefault="004502F1" w:rsidP="00EF6E2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2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76FD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E0A85" w:rsidRPr="004502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659F1" w:rsidRPr="00450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02F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84C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02F1">
        <w:rPr>
          <w:rFonts w:ascii="Times New Roman" w:hAnsi="Times New Roman" w:cs="Times New Roman"/>
          <w:sz w:val="28"/>
          <w:szCs w:val="28"/>
        </w:rPr>
        <w:t xml:space="preserve"> если недостатки в представленных документах можно устранить без отказа в их принятии, уполномоченный орган устанавливает заявителю срок, не превышающий 30 дней, для устранения таких недостатков.</w:t>
      </w:r>
      <w:r w:rsidR="00EF6E2C">
        <w:rPr>
          <w:rFonts w:ascii="Times New Roman" w:hAnsi="Times New Roman" w:cs="Times New Roman"/>
          <w:sz w:val="28"/>
          <w:szCs w:val="28"/>
        </w:rPr>
        <w:t xml:space="preserve">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недостатков в представленных документах </w:t>
      </w:r>
      <w:r w:rsidR="00276FDC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направляется письменное уведомление об отказе в принятии документов и</w:t>
      </w:r>
      <w:r w:rsidR="002E0A85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устанавливается срок для устранения указанных недостатков.</w:t>
      </w:r>
    </w:p>
    <w:p w:rsidR="000659F1" w:rsidRPr="00E27A1D" w:rsidRDefault="00444823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76FD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. Проведение проверки начинается после представления </w:t>
      </w:r>
      <w:r w:rsidR="00276FDC">
        <w:rPr>
          <w:rFonts w:ascii="Times New Roman" w:hAnsi="Times New Roman" w:cs="Times New Roman"/>
          <w:sz w:val="28"/>
          <w:szCs w:val="28"/>
          <w:lang w:eastAsia="ru-RU"/>
        </w:rPr>
        <w:t>заявителем</w:t>
      </w:r>
      <w:r w:rsidR="00F26F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доку</w:t>
      </w:r>
      <w:r w:rsidR="004502F1">
        <w:rPr>
          <w:rFonts w:ascii="Times New Roman" w:hAnsi="Times New Roman" w:cs="Times New Roman"/>
          <w:sz w:val="28"/>
          <w:szCs w:val="28"/>
          <w:lang w:eastAsia="ru-RU"/>
        </w:rPr>
        <w:t>ментов, предусмотренных пунктом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6E2C" w:rsidRPr="00EF6E2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02F1">
        <w:rPr>
          <w:rFonts w:ascii="Times New Roman" w:hAnsi="Times New Roman" w:cs="Times New Roman"/>
          <w:sz w:val="28"/>
          <w:szCs w:val="28"/>
          <w:lang w:eastAsia="ru-RU"/>
        </w:rPr>
        <w:t>настоящего Порядка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4502F1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2E0A85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для подтверждения соответствия инвестиционных проектов установленным критериям эффективности и завершается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направлением заключения об эффективности инвестиционного проекта заявителю.</w:t>
      </w:r>
    </w:p>
    <w:p w:rsidR="000659F1" w:rsidRPr="00E27A1D" w:rsidRDefault="00444823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76FD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. Проверка осуществляется на основе качественных критериев</w:t>
      </w:r>
      <w:r w:rsidR="00EF6E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оцен</w:t>
      </w:r>
      <w:r w:rsidR="00EF6E2C">
        <w:rPr>
          <w:rFonts w:ascii="Times New Roman" w:hAnsi="Times New Roman" w:cs="Times New Roman"/>
          <w:sz w:val="28"/>
          <w:szCs w:val="28"/>
          <w:lang w:eastAsia="ru-RU"/>
        </w:rPr>
        <w:t>ивающих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</w:t>
      </w:r>
      <w:r w:rsidR="00EF6E2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 средств местного бюджета, направляемых на капитальные вложения, приведенных в таблице 1 «Оценка соответствия инвестиционного проекта качественным критериям» приложения № 1 к Методике.</w:t>
      </w:r>
    </w:p>
    <w:p w:rsidR="000659F1" w:rsidRPr="00E27A1D" w:rsidRDefault="00444823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76FD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E0A85" w:rsidRPr="00E27A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проекты, соответствующие </w:t>
      </w:r>
      <w:r w:rsidR="00EF6E2C">
        <w:rPr>
          <w:rFonts w:ascii="Times New Roman" w:hAnsi="Times New Roman" w:cs="Times New Roman"/>
          <w:sz w:val="28"/>
          <w:szCs w:val="28"/>
          <w:lang w:eastAsia="ru-RU"/>
        </w:rPr>
        <w:t>количественным</w:t>
      </w:r>
      <w:r w:rsidR="002E0A85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критериям, подлежат дальнейшей проверке на основе количественных</w:t>
      </w:r>
      <w:r w:rsidR="002E0A85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критериев</w:t>
      </w:r>
      <w:r w:rsidR="00EF6E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оцен</w:t>
      </w:r>
      <w:r w:rsidR="00EF6E2C">
        <w:rPr>
          <w:rFonts w:ascii="Times New Roman" w:hAnsi="Times New Roman" w:cs="Times New Roman"/>
          <w:sz w:val="28"/>
          <w:szCs w:val="28"/>
          <w:lang w:eastAsia="ru-RU"/>
        </w:rPr>
        <w:t>ивающих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</w:t>
      </w:r>
      <w:r w:rsidR="00EF6E2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</w:t>
      </w:r>
      <w:r w:rsidR="002E0A85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ования средств местного бюджета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направляемых на капитальные вложения, в соответствии с </w:t>
      </w:r>
      <w:r w:rsidR="00EF6E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таблицей 2 «Оценка</w:t>
      </w:r>
      <w:r w:rsidR="002E0A85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соответствия инвестиционного проекта количественным критериям»</w:t>
      </w:r>
      <w:r w:rsidR="002E0A85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приложения № 1 к Методике.</w:t>
      </w:r>
    </w:p>
    <w:p w:rsidR="000659F1" w:rsidRPr="00E27A1D" w:rsidRDefault="00444823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76FD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. Инвестиционные проекты, прошедшие проверку на основе</w:t>
      </w:r>
      <w:r w:rsidR="002E0A85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качественных и количественных критериев, подлежат дальнейшей проверке на</w:t>
      </w:r>
      <w:r w:rsidR="002E0A85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основе интегральной оценки в соответствии с таблицей 3 «Расчет интегральной</w:t>
      </w:r>
      <w:r w:rsidR="002E0A85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оценки эффективности инвестиционного проекта» приложения № 1 к</w:t>
      </w:r>
      <w:r w:rsidR="002E0A85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Методике.</w:t>
      </w:r>
    </w:p>
    <w:p w:rsidR="000659F1" w:rsidRPr="00E27A1D" w:rsidRDefault="00444823" w:rsidP="00B45F7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76FD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E7C07" w:rsidRPr="00E27A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5F74">
        <w:rPr>
          <w:rFonts w:ascii="Times New Roman" w:hAnsi="Times New Roman" w:cs="Times New Roman"/>
          <w:sz w:val="28"/>
          <w:szCs w:val="28"/>
          <w:lang w:eastAsia="ru-RU"/>
        </w:rPr>
        <w:t xml:space="preserve">Интегральная оценка инвестиционного проекта, представленная заявителем, не проводится, </w:t>
      </w:r>
      <w:r w:rsidR="00E2380A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r w:rsidR="00B45F74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</w:t>
      </w:r>
      <w:r w:rsidR="00E2380A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B45F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380A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B45F74" w:rsidRPr="00E27A1D">
        <w:rPr>
          <w:rFonts w:ascii="Times New Roman" w:hAnsi="Times New Roman" w:cs="Times New Roman"/>
          <w:sz w:val="28"/>
          <w:szCs w:val="28"/>
          <w:lang w:eastAsia="ru-RU"/>
        </w:rPr>
        <w:t>соответств</w:t>
      </w:r>
      <w:r w:rsidR="00B45F7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2380A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="00B45F74" w:rsidRPr="00E27A1D">
        <w:rPr>
          <w:rFonts w:ascii="Times New Roman" w:hAnsi="Times New Roman" w:cs="Times New Roman"/>
          <w:sz w:val="28"/>
          <w:szCs w:val="28"/>
          <w:lang w:eastAsia="ru-RU"/>
        </w:rPr>
        <w:t>качественны</w:t>
      </w:r>
      <w:r w:rsidR="00B45F74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45F74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критери</w:t>
      </w:r>
      <w:r w:rsidR="00B45F7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B45F74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количественны</w:t>
      </w:r>
      <w:r w:rsidR="00E2380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45F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9F1" w:rsidRPr="00E27A1D" w:rsidRDefault="00444823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76FD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. Срок проведения </w:t>
      </w:r>
      <w:r w:rsidR="00785C5C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проверки, подготовки и выдачи заключения не должен превышать </w:t>
      </w:r>
      <w:r w:rsidR="00785C5C">
        <w:rPr>
          <w:rFonts w:ascii="Times New Roman" w:hAnsi="Times New Roman" w:cs="Times New Roman"/>
          <w:sz w:val="28"/>
          <w:szCs w:val="28"/>
          <w:lang w:eastAsia="ru-RU"/>
        </w:rPr>
        <w:t>30 дней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9F1" w:rsidRPr="00E27A1D" w:rsidRDefault="000659F1" w:rsidP="00FF154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9F1" w:rsidRPr="00351A5F" w:rsidRDefault="00444823" w:rsidP="00FF154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A5F">
        <w:rPr>
          <w:rFonts w:ascii="Times New Roman" w:hAnsi="Times New Roman" w:cs="Times New Roman"/>
          <w:b/>
          <w:sz w:val="28"/>
          <w:szCs w:val="28"/>
          <w:lang w:eastAsia="ru-RU"/>
        </w:rPr>
        <w:t>3. З</w:t>
      </w:r>
      <w:r w:rsidR="000659F1" w:rsidRPr="00351A5F">
        <w:rPr>
          <w:rFonts w:ascii="Times New Roman" w:hAnsi="Times New Roman" w:cs="Times New Roman"/>
          <w:b/>
          <w:sz w:val="28"/>
          <w:szCs w:val="28"/>
          <w:lang w:eastAsia="ru-RU"/>
        </w:rPr>
        <w:t>аключени</w:t>
      </w:r>
      <w:r w:rsidRPr="00351A5F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0659F1" w:rsidRPr="00351A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 эффективности инвестиционного проекта</w:t>
      </w:r>
    </w:p>
    <w:p w:rsidR="000659F1" w:rsidRPr="00E27A1D" w:rsidRDefault="000659F1" w:rsidP="00FF154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27A1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59F1" w:rsidRPr="00E27A1D" w:rsidRDefault="00444823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76FD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. Результатом проверки является заключение (положительное либо отрицательное) об эффективности инвестиционного проекта, финансируемого полностью или частично за счет средств местного бюджета, по форме согласно приложению № 3 к настоящ</w:t>
      </w:r>
      <w:r w:rsidR="00684C31">
        <w:rPr>
          <w:rFonts w:ascii="Times New Roman" w:hAnsi="Times New Roman" w:cs="Times New Roman"/>
          <w:sz w:val="28"/>
          <w:szCs w:val="28"/>
          <w:lang w:eastAsia="ru-RU"/>
        </w:rPr>
        <w:t>ему Порядку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9F1" w:rsidRPr="00E27A1D" w:rsidRDefault="00444823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76FD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5C7A52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в комплекте с представленными подтверждающими документами (копиями) на бумажном носителе в течение трех дней направляется </w:t>
      </w:r>
      <w:r w:rsidR="00276FDC">
        <w:rPr>
          <w:rFonts w:ascii="Times New Roman" w:hAnsi="Times New Roman" w:cs="Times New Roman"/>
          <w:sz w:val="28"/>
          <w:szCs w:val="28"/>
          <w:lang w:eastAsia="ru-RU"/>
        </w:rPr>
        <w:t>заявителю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9F1" w:rsidRPr="00E27A1D" w:rsidRDefault="00276FDC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. Положительное заключение является обязательным документом, необходимым для принятия решения о предоставлении средств на реализацию инвестиционного проекта за счет средств местного бюджета.</w:t>
      </w:r>
    </w:p>
    <w:p w:rsidR="000659F1" w:rsidRPr="00E27A1D" w:rsidRDefault="00444823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76FD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или иным образом существенно изменились исходные данные для расчета интегральной оценки эффективности инвестиционного проекта, то в отношении таких проектов проводится повторная проверка в соо</w:t>
      </w:r>
      <w:r w:rsidR="00276FDC">
        <w:rPr>
          <w:rFonts w:ascii="Times New Roman" w:hAnsi="Times New Roman" w:cs="Times New Roman"/>
          <w:sz w:val="28"/>
          <w:szCs w:val="28"/>
          <w:lang w:eastAsia="ru-RU"/>
        </w:rPr>
        <w:t>тветствии с настоящим Порядком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9F1" w:rsidRDefault="00444823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76FD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инвестиционного проекта, или о необходимости доработки документации с указанием конкретных недостатков.</w:t>
      </w:r>
    </w:p>
    <w:p w:rsidR="00444823" w:rsidRPr="00444823" w:rsidRDefault="00444823" w:rsidP="0044482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44823">
        <w:rPr>
          <w:rFonts w:eastAsiaTheme="minorHAnsi"/>
          <w:sz w:val="28"/>
          <w:szCs w:val="28"/>
          <w:lang w:eastAsia="en-US"/>
        </w:rPr>
        <w:t>Отрицательное заключение не препятствует повторному обращению  с доработанным в соответствии с указанными в отрицательном заключении замечаниями и предложениями пакетом документов.</w:t>
      </w:r>
    </w:p>
    <w:p w:rsidR="00444823" w:rsidRPr="00276FDC" w:rsidRDefault="00444823" w:rsidP="00F26F2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44823">
        <w:rPr>
          <w:rFonts w:eastAsiaTheme="minorHAnsi"/>
          <w:sz w:val="28"/>
          <w:szCs w:val="28"/>
          <w:lang w:eastAsia="en-US"/>
        </w:rPr>
        <w:t xml:space="preserve">Заключение по результатам повторного рассмотрения инвестиционного проекта предоставляется </w:t>
      </w:r>
      <w:r w:rsidR="00276FDC" w:rsidRPr="00276FDC">
        <w:rPr>
          <w:rFonts w:eastAsiaTheme="minorHAnsi"/>
          <w:sz w:val="28"/>
          <w:szCs w:val="28"/>
          <w:lang w:eastAsia="en-US"/>
        </w:rPr>
        <w:t xml:space="preserve">заявителю </w:t>
      </w:r>
      <w:r w:rsidRPr="00444823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276FDC" w:rsidRPr="00276FDC">
        <w:rPr>
          <w:rFonts w:eastAsiaTheme="minorHAnsi"/>
          <w:sz w:val="28"/>
          <w:szCs w:val="28"/>
          <w:lang w:eastAsia="en-US"/>
        </w:rPr>
        <w:t>10</w:t>
      </w:r>
      <w:r w:rsidRPr="00444823">
        <w:rPr>
          <w:rFonts w:eastAsiaTheme="minorHAnsi"/>
          <w:sz w:val="28"/>
          <w:szCs w:val="28"/>
          <w:lang w:eastAsia="en-US"/>
        </w:rPr>
        <w:t xml:space="preserve"> рабочих дней со дня регистрации доработанного пакета документов.</w:t>
      </w:r>
    </w:p>
    <w:p w:rsidR="000659F1" w:rsidRPr="00E27A1D" w:rsidRDefault="00444823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76FD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E7C07" w:rsidRPr="00E27A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5E7C07" w:rsidRPr="00E27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9F1" w:rsidRPr="00E27A1D">
        <w:rPr>
          <w:rFonts w:ascii="Times New Roman" w:hAnsi="Times New Roman" w:cs="Times New Roman"/>
          <w:sz w:val="28"/>
          <w:szCs w:val="28"/>
          <w:lang w:eastAsia="ru-RU"/>
        </w:rPr>
        <w:t>ведет в установленном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5E7C07" w:rsidRPr="00E27A1D" w:rsidRDefault="005E7C07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7C07" w:rsidRPr="00E27A1D" w:rsidRDefault="005E7C07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546" w:rsidRPr="00276FDC" w:rsidRDefault="00276FDC" w:rsidP="005C7A5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FDC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  <w:r w:rsidRPr="00276FDC">
        <w:rPr>
          <w:rFonts w:ascii="Times New Roman" w:hAnsi="Times New Roman" w:cs="Times New Roman"/>
          <w:sz w:val="28"/>
          <w:szCs w:val="28"/>
        </w:rPr>
        <w:tab/>
      </w:r>
      <w:r w:rsidRPr="00276FDC">
        <w:rPr>
          <w:rFonts w:ascii="Times New Roman" w:hAnsi="Times New Roman" w:cs="Times New Roman"/>
          <w:sz w:val="28"/>
          <w:szCs w:val="28"/>
        </w:rPr>
        <w:tab/>
      </w:r>
      <w:r w:rsidRPr="00276FD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6FDC">
        <w:rPr>
          <w:rFonts w:ascii="Times New Roman" w:hAnsi="Times New Roman" w:cs="Times New Roman"/>
          <w:sz w:val="28"/>
          <w:szCs w:val="28"/>
        </w:rPr>
        <w:t xml:space="preserve">  Г.А. Макогон</w:t>
      </w:r>
    </w:p>
    <w:p w:rsidR="005C7A52" w:rsidRPr="00276FDC" w:rsidRDefault="005C7A52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7A1D" w:rsidRDefault="00E27A1D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FDC" w:rsidRPr="006B6B11" w:rsidRDefault="00276FDC" w:rsidP="00276FDC">
      <w:pPr>
        <w:jc w:val="both"/>
        <w:rPr>
          <w:sz w:val="28"/>
          <w:szCs w:val="28"/>
        </w:rPr>
      </w:pPr>
      <w:r w:rsidRPr="006B6B11">
        <w:rPr>
          <w:sz w:val="28"/>
          <w:szCs w:val="28"/>
        </w:rPr>
        <w:t>Начальник отдела экономического</w:t>
      </w:r>
    </w:p>
    <w:p w:rsidR="00276FDC" w:rsidRPr="006B6B11" w:rsidRDefault="00276FDC" w:rsidP="00276FDC">
      <w:pPr>
        <w:jc w:val="both"/>
        <w:rPr>
          <w:sz w:val="28"/>
          <w:szCs w:val="28"/>
        </w:rPr>
      </w:pPr>
      <w:r w:rsidRPr="006B6B11">
        <w:rPr>
          <w:sz w:val="28"/>
          <w:szCs w:val="28"/>
        </w:rPr>
        <w:t>анализа и прогнозирования</w:t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Pr="006B6B11">
        <w:rPr>
          <w:sz w:val="28"/>
          <w:szCs w:val="28"/>
        </w:rPr>
        <w:t xml:space="preserve">  Т.И. Гречаная</w:t>
      </w:r>
    </w:p>
    <w:p w:rsidR="00444823" w:rsidRDefault="00444823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823" w:rsidRDefault="00444823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823" w:rsidRDefault="00444823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823" w:rsidRDefault="00444823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823" w:rsidRDefault="00444823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7A1D" w:rsidRDefault="00E27A1D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7A1D" w:rsidRDefault="00E27A1D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7A1D" w:rsidRDefault="00E27A1D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7A1D" w:rsidRDefault="00E27A1D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80A" w:rsidRDefault="00E2380A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80A" w:rsidRDefault="00E2380A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80A" w:rsidRDefault="00E2380A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80A" w:rsidRDefault="00E2380A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80A" w:rsidRDefault="00E2380A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80A" w:rsidRDefault="00E2380A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80A" w:rsidRDefault="00E2380A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A5F" w:rsidRDefault="00351A5F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A5F" w:rsidRDefault="00351A5F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A5F" w:rsidRDefault="00351A5F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A5F" w:rsidRDefault="00351A5F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A5F" w:rsidRDefault="00351A5F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A5F" w:rsidRDefault="00351A5F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A5F" w:rsidRDefault="00351A5F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A5F" w:rsidRDefault="00351A5F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A5F" w:rsidRDefault="00351A5F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A5F" w:rsidRDefault="00351A5F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A5F" w:rsidRDefault="00351A5F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A5F" w:rsidRDefault="00351A5F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80A" w:rsidRDefault="00E2380A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80A" w:rsidRDefault="00E2380A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7A1D" w:rsidRDefault="00E27A1D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A5F" w:rsidRDefault="00351A5F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51A5F" w:rsidSect="00DA4B43">
          <w:pgSz w:w="11906" w:h="16838"/>
          <w:pgMar w:top="851" w:right="850" w:bottom="851" w:left="1701" w:header="709" w:footer="709" w:gutter="0"/>
          <w:pgNumType w:start="1"/>
          <w:cols w:space="708"/>
          <w:titlePg/>
          <w:docGrid w:linePitch="360"/>
        </w:sectPr>
      </w:pPr>
    </w:p>
    <w:p w:rsidR="00E27A1D" w:rsidRDefault="00E27A1D" w:rsidP="005C7A5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C07" w:rsidRPr="00F86BB9" w:rsidRDefault="005E7C07" w:rsidP="00153B6C">
      <w:pPr>
        <w:pStyle w:val="a6"/>
        <w:ind w:left="510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BB9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F86BB9" w:rsidRDefault="00F86BB9" w:rsidP="00F86BB9">
      <w:pPr>
        <w:pStyle w:val="a6"/>
        <w:ind w:left="396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BB9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684C3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86BB9">
        <w:rPr>
          <w:rFonts w:ascii="Times New Roman" w:hAnsi="Times New Roman" w:cs="Times New Roman"/>
          <w:sz w:val="24"/>
          <w:szCs w:val="24"/>
          <w:lang w:eastAsia="ru-RU"/>
        </w:rPr>
        <w:t xml:space="preserve">орядку проведения проверки </w:t>
      </w:r>
    </w:p>
    <w:p w:rsidR="00F86BB9" w:rsidRPr="00F86BB9" w:rsidRDefault="00F86BB9" w:rsidP="00F86BB9">
      <w:pPr>
        <w:pStyle w:val="a6"/>
        <w:ind w:left="396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BB9">
        <w:rPr>
          <w:rFonts w:ascii="Times New Roman" w:hAnsi="Times New Roman" w:cs="Times New Roman"/>
          <w:sz w:val="24"/>
          <w:szCs w:val="24"/>
          <w:lang w:eastAsia="ru-RU"/>
        </w:rPr>
        <w:t>инвестиционных проектов</w:t>
      </w:r>
    </w:p>
    <w:p w:rsidR="00F86BB9" w:rsidRDefault="00F86BB9" w:rsidP="00F86BB9">
      <w:pPr>
        <w:pStyle w:val="a6"/>
        <w:ind w:left="396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BB9">
        <w:rPr>
          <w:rFonts w:ascii="Times New Roman" w:hAnsi="Times New Roman" w:cs="Times New Roman"/>
          <w:sz w:val="24"/>
          <w:szCs w:val="24"/>
          <w:lang w:eastAsia="ru-RU"/>
        </w:rPr>
        <w:t xml:space="preserve"> на предмет эффективности</w:t>
      </w:r>
    </w:p>
    <w:p w:rsidR="00F86BB9" w:rsidRPr="00F86BB9" w:rsidRDefault="00F86BB9" w:rsidP="00F86BB9">
      <w:pPr>
        <w:pStyle w:val="a6"/>
        <w:ind w:left="396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BB9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использования средств </w:t>
      </w:r>
      <w:r w:rsidR="00756384">
        <w:rPr>
          <w:rFonts w:ascii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F86BB9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</w:t>
      </w:r>
    </w:p>
    <w:p w:rsidR="00F86BB9" w:rsidRPr="00F86BB9" w:rsidRDefault="00F86BB9" w:rsidP="00F86BB9">
      <w:pPr>
        <w:pStyle w:val="a6"/>
        <w:ind w:left="340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BB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«город Свирск», </w:t>
      </w:r>
      <w:proofErr w:type="gramStart"/>
      <w:r w:rsidRPr="00F86BB9">
        <w:rPr>
          <w:rFonts w:ascii="Times New Roman" w:hAnsi="Times New Roman" w:cs="Times New Roman"/>
          <w:sz w:val="24"/>
          <w:szCs w:val="24"/>
          <w:lang w:eastAsia="ru-RU"/>
        </w:rPr>
        <w:t>направляемых</w:t>
      </w:r>
      <w:proofErr w:type="gramEnd"/>
      <w:r w:rsidRPr="00F86BB9">
        <w:rPr>
          <w:rFonts w:ascii="Times New Roman" w:hAnsi="Times New Roman" w:cs="Times New Roman"/>
          <w:sz w:val="24"/>
          <w:szCs w:val="24"/>
          <w:lang w:eastAsia="ru-RU"/>
        </w:rPr>
        <w:t xml:space="preserve"> на капитальные вложения</w:t>
      </w:r>
    </w:p>
    <w:p w:rsidR="005E7C07" w:rsidRDefault="005E7C07" w:rsidP="00FF1546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0A" w:rsidRPr="006B6B11" w:rsidRDefault="00E2380A" w:rsidP="00FF1546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C2" w:rsidRPr="006B6B11" w:rsidRDefault="006550C2" w:rsidP="006550C2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6550C2" w:rsidRPr="006B6B11" w:rsidRDefault="006550C2" w:rsidP="006550C2">
      <w:pPr>
        <w:pStyle w:val="a6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муниципального образования </w:t>
      </w:r>
      <w:r w:rsidRPr="006B6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«город Свирск»</w:t>
      </w:r>
    </w:p>
    <w:p w:rsidR="00A53606" w:rsidRDefault="00A53606" w:rsidP="006550C2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C2" w:rsidRPr="006B6B11" w:rsidRDefault="006550C2" w:rsidP="006550C2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238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5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В.С. </w:t>
      </w:r>
      <w:proofErr w:type="spellStart"/>
      <w:r w:rsidR="00684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Орноев</w:t>
      </w:r>
      <w:proofErr w:type="spellEnd"/>
    </w:p>
    <w:p w:rsidR="006550C2" w:rsidRPr="006B6B11" w:rsidRDefault="006550C2" w:rsidP="006550C2">
      <w:pPr>
        <w:pStyle w:val="a6"/>
        <w:ind w:firstLine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536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3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="00A5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5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B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5E7C07" w:rsidRPr="00E27A1D" w:rsidRDefault="005E7C07" w:rsidP="00351A5F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659F1" w:rsidRPr="00E27A1D" w:rsidRDefault="000659F1" w:rsidP="00FF1546">
      <w:pPr>
        <w:pStyle w:val="a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7A1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0659F1" w:rsidRPr="00E27A1D" w:rsidRDefault="000659F1" w:rsidP="00FF1546">
      <w:pPr>
        <w:pStyle w:val="a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7A1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проведение проверки инвестиционного проекта</w:t>
      </w:r>
    </w:p>
    <w:p w:rsidR="000659F1" w:rsidRPr="00E27A1D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9F1" w:rsidRPr="00E27A1D" w:rsidRDefault="000659F1" w:rsidP="00684C31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7A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провести проверку инвестиционного проекта</w:t>
      </w:r>
      <w:r w:rsidR="00684C3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</w:p>
    <w:p w:rsidR="000659F1" w:rsidRPr="00E27A1D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7A1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  <w:r w:rsidR="00153B6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  <w:r w:rsidRPr="00E27A1D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684C31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0659F1" w:rsidRPr="00153B6C" w:rsidRDefault="000659F1" w:rsidP="00153B6C">
      <w:pPr>
        <w:pStyle w:val="a6"/>
        <w:jc w:val="center"/>
        <w:rPr>
          <w:rFonts w:ascii="Times New Roman" w:eastAsia="Times New Roman" w:hAnsi="Times New Roman" w:cs="Times New Roman"/>
          <w:lang w:eastAsia="ru-RU"/>
        </w:rPr>
      </w:pPr>
      <w:r w:rsidRPr="00153B6C">
        <w:rPr>
          <w:rFonts w:ascii="Times New Roman" w:eastAsia="Times New Roman" w:hAnsi="Times New Roman" w:cs="Times New Roman"/>
          <w:lang w:eastAsia="ru-RU"/>
        </w:rPr>
        <w:t>(титульное название объекта)</w:t>
      </w:r>
    </w:p>
    <w:p w:rsidR="000659F1" w:rsidRPr="00E27A1D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7A1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предмет соответствия установленным критериям эффективности.</w:t>
      </w:r>
    </w:p>
    <w:p w:rsidR="000659F1" w:rsidRPr="00E27A1D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9F1" w:rsidRPr="00E27A1D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7A1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прилагаемых документов</w:t>
      </w:r>
      <w:r w:rsidR="00351A5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659F1" w:rsidRPr="00E27A1D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7A1D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</w:p>
    <w:p w:rsidR="000659F1" w:rsidRPr="00E27A1D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7A1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</w:p>
    <w:p w:rsidR="000659F1" w:rsidRPr="00E27A1D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7A1D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</w:p>
    <w:p w:rsidR="000659F1" w:rsidRPr="00E27A1D" w:rsidRDefault="005E7C07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7A1D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</w:t>
      </w:r>
      <w:r w:rsidR="000659F1" w:rsidRPr="00E27A1D">
        <w:rPr>
          <w:rFonts w:ascii="Times New Roman" w:eastAsia="Times New Roman" w:hAnsi="Times New Roman" w:cs="Times New Roman"/>
          <w:sz w:val="28"/>
          <w:szCs w:val="24"/>
          <w:lang w:eastAsia="ru-RU"/>
        </w:rPr>
        <w:t>» ___________ 20 __ г.</w:t>
      </w:r>
    </w:p>
    <w:p w:rsidR="000659F1" w:rsidRPr="00E27A1D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7A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0659F1" w:rsidRPr="00E27A1D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7A1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Заявитель                 _____________               </w:t>
      </w:r>
      <w:r w:rsidR="00684C3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</w:p>
    <w:p w:rsidR="000659F1" w:rsidRPr="00E27A1D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7A1D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                          (</w:t>
      </w:r>
      <w:r w:rsidR="005E7C07" w:rsidRPr="00E27A1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подпись)  </w:t>
      </w:r>
      <w:r w:rsidRPr="00E27A1D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             (расшифровка подписи)</w:t>
      </w:r>
    </w:p>
    <w:p w:rsidR="000659F1" w:rsidRPr="00E27A1D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7A1D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0659F1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1A5F" w:rsidRDefault="00351A5F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1A5F" w:rsidRDefault="00351A5F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1A5F" w:rsidRPr="00E27A1D" w:rsidRDefault="00351A5F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7C07" w:rsidRPr="00E27A1D" w:rsidRDefault="005E7C07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3DB0" w:rsidRPr="00276FDC" w:rsidRDefault="004C3DB0" w:rsidP="004C3DB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FDC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  <w:r w:rsidRPr="00276FDC">
        <w:rPr>
          <w:rFonts w:ascii="Times New Roman" w:hAnsi="Times New Roman" w:cs="Times New Roman"/>
          <w:sz w:val="28"/>
          <w:szCs w:val="28"/>
        </w:rPr>
        <w:tab/>
      </w:r>
      <w:r w:rsidRPr="00276FDC">
        <w:rPr>
          <w:rFonts w:ascii="Times New Roman" w:hAnsi="Times New Roman" w:cs="Times New Roman"/>
          <w:sz w:val="28"/>
          <w:szCs w:val="28"/>
        </w:rPr>
        <w:tab/>
      </w:r>
      <w:r w:rsidRPr="00276FD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6FDC">
        <w:rPr>
          <w:rFonts w:ascii="Times New Roman" w:hAnsi="Times New Roman" w:cs="Times New Roman"/>
          <w:sz w:val="28"/>
          <w:szCs w:val="28"/>
        </w:rPr>
        <w:t xml:space="preserve">  Г.А. Макогон</w:t>
      </w:r>
    </w:p>
    <w:p w:rsidR="004C3DB0" w:rsidRPr="00276FDC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Pr="006B6B11" w:rsidRDefault="004C3DB0" w:rsidP="004C3DB0">
      <w:pPr>
        <w:jc w:val="both"/>
        <w:rPr>
          <w:sz w:val="28"/>
          <w:szCs w:val="28"/>
        </w:rPr>
      </w:pPr>
      <w:r w:rsidRPr="006B6B11">
        <w:rPr>
          <w:sz w:val="28"/>
          <w:szCs w:val="28"/>
        </w:rPr>
        <w:t>Начальник отдела экономического</w:t>
      </w:r>
    </w:p>
    <w:p w:rsidR="005E7C07" w:rsidRPr="004C3DB0" w:rsidRDefault="004C3DB0" w:rsidP="004C3DB0">
      <w:pPr>
        <w:jc w:val="both"/>
        <w:rPr>
          <w:sz w:val="28"/>
          <w:szCs w:val="28"/>
        </w:rPr>
      </w:pPr>
      <w:r w:rsidRPr="006B6B11">
        <w:rPr>
          <w:sz w:val="28"/>
          <w:szCs w:val="28"/>
        </w:rPr>
        <w:t>анализа и прогнозирования</w:t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Т.И. Гречаная</w:t>
      </w:r>
    </w:p>
    <w:p w:rsidR="005E7C07" w:rsidRDefault="005E7C0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46" w:rsidRDefault="00FF1546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43" w:rsidRDefault="00DA4B43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43" w:rsidRDefault="00DA4B43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5F" w:rsidRDefault="00351A5F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1A5F" w:rsidSect="00DA4B43">
          <w:pgSz w:w="11906" w:h="16838"/>
          <w:pgMar w:top="851" w:right="850" w:bottom="851" w:left="1701" w:header="709" w:footer="709" w:gutter="0"/>
          <w:pgNumType w:start="1"/>
          <w:cols w:space="708"/>
          <w:titlePg/>
          <w:docGrid w:linePitch="360"/>
        </w:sectPr>
      </w:pPr>
    </w:p>
    <w:p w:rsidR="005E7C07" w:rsidRPr="00F86BB9" w:rsidRDefault="005E7C07" w:rsidP="00E2380A">
      <w:pPr>
        <w:pStyle w:val="a6"/>
        <w:ind w:left="45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B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86BB9" w:rsidRDefault="00F86BB9" w:rsidP="00756384">
      <w:pPr>
        <w:pStyle w:val="a6"/>
        <w:ind w:left="396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BB9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684C3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86BB9">
        <w:rPr>
          <w:rFonts w:ascii="Times New Roman" w:hAnsi="Times New Roman" w:cs="Times New Roman"/>
          <w:sz w:val="24"/>
          <w:szCs w:val="24"/>
          <w:lang w:eastAsia="ru-RU"/>
        </w:rPr>
        <w:t xml:space="preserve">орядку проведения проверки </w:t>
      </w:r>
    </w:p>
    <w:p w:rsidR="00F86BB9" w:rsidRPr="00F86BB9" w:rsidRDefault="00F86BB9" w:rsidP="00756384">
      <w:pPr>
        <w:pStyle w:val="a6"/>
        <w:ind w:left="396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BB9">
        <w:rPr>
          <w:rFonts w:ascii="Times New Roman" w:hAnsi="Times New Roman" w:cs="Times New Roman"/>
          <w:sz w:val="24"/>
          <w:szCs w:val="24"/>
          <w:lang w:eastAsia="ru-RU"/>
        </w:rPr>
        <w:t>инвестиционных проектов</w:t>
      </w:r>
    </w:p>
    <w:p w:rsidR="00F86BB9" w:rsidRDefault="00F86BB9" w:rsidP="00756384">
      <w:pPr>
        <w:pStyle w:val="a6"/>
        <w:ind w:left="396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BB9">
        <w:rPr>
          <w:rFonts w:ascii="Times New Roman" w:hAnsi="Times New Roman" w:cs="Times New Roman"/>
          <w:sz w:val="24"/>
          <w:szCs w:val="24"/>
          <w:lang w:eastAsia="ru-RU"/>
        </w:rPr>
        <w:t xml:space="preserve"> на предмет эффективности</w:t>
      </w:r>
    </w:p>
    <w:p w:rsidR="00F86BB9" w:rsidRPr="00F86BB9" w:rsidRDefault="00F86BB9" w:rsidP="00756384">
      <w:pPr>
        <w:pStyle w:val="a6"/>
        <w:ind w:left="396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BB9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использования средств </w:t>
      </w:r>
      <w:r w:rsidR="00756384">
        <w:rPr>
          <w:rFonts w:ascii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F86BB9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</w:t>
      </w:r>
    </w:p>
    <w:p w:rsidR="00F86BB9" w:rsidRPr="00F86BB9" w:rsidRDefault="00F86BB9" w:rsidP="00756384">
      <w:pPr>
        <w:pStyle w:val="a6"/>
        <w:ind w:left="340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BB9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«город Свирск»,</w:t>
      </w:r>
      <w:r w:rsidR="007563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6BB9">
        <w:rPr>
          <w:rFonts w:ascii="Times New Roman" w:hAnsi="Times New Roman" w:cs="Times New Roman"/>
          <w:sz w:val="24"/>
          <w:szCs w:val="24"/>
          <w:lang w:eastAsia="ru-RU"/>
        </w:rPr>
        <w:t>направляемых</w:t>
      </w:r>
      <w:proofErr w:type="gramEnd"/>
      <w:r w:rsidRPr="00F86BB9">
        <w:rPr>
          <w:rFonts w:ascii="Times New Roman" w:hAnsi="Times New Roman" w:cs="Times New Roman"/>
          <w:sz w:val="24"/>
          <w:szCs w:val="24"/>
          <w:lang w:eastAsia="ru-RU"/>
        </w:rPr>
        <w:t xml:space="preserve"> на капитальные вложения</w:t>
      </w:r>
    </w:p>
    <w:p w:rsidR="005E7C07" w:rsidRDefault="005E7C07" w:rsidP="00153B6C">
      <w:pPr>
        <w:pStyle w:val="a6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BB9" w:rsidRDefault="00F86BB9" w:rsidP="00153B6C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C2" w:rsidRPr="006B6B11" w:rsidRDefault="006550C2" w:rsidP="00153B6C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A53606" w:rsidRPr="00DA4B43" w:rsidRDefault="006550C2" w:rsidP="00DA4B43">
      <w:pPr>
        <w:pStyle w:val="a6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11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</w:t>
      </w:r>
      <w:r w:rsidR="00DA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</w:t>
      </w:r>
      <w:r w:rsidR="00DA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«город Свирск»</w:t>
      </w:r>
    </w:p>
    <w:p w:rsidR="00A53606" w:rsidRPr="006B6B11" w:rsidRDefault="00E2380A" w:rsidP="00153B6C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3D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__В.С. </w:t>
      </w:r>
      <w:proofErr w:type="spellStart"/>
      <w:r w:rsidR="00A53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Орноев</w:t>
      </w:r>
      <w:proofErr w:type="spellEnd"/>
      <w:r w:rsidR="00A5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606" w:rsidRPr="00E2380A" w:rsidRDefault="00E2380A" w:rsidP="00153B6C">
      <w:pPr>
        <w:pStyle w:val="a6"/>
        <w:ind w:firstLine="5103"/>
        <w:rPr>
          <w:rFonts w:ascii="Times New Roman" w:hAnsi="Times New Roman" w:cs="Times New Roman"/>
          <w:lang w:eastAsia="ru-RU"/>
        </w:rPr>
      </w:pPr>
      <w:r w:rsidRPr="00E2380A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A53606" w:rsidRPr="00E2380A">
        <w:rPr>
          <w:rFonts w:ascii="Times New Roman" w:eastAsia="Times New Roman" w:hAnsi="Times New Roman" w:cs="Times New Roman"/>
          <w:lang w:eastAsia="ru-RU"/>
        </w:rPr>
        <w:t xml:space="preserve">(подпись)  </w:t>
      </w:r>
      <w:r w:rsidR="00153B6C" w:rsidRPr="00E2380A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53B6C" w:rsidRPr="00E2380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53606" w:rsidRPr="00E2380A">
        <w:rPr>
          <w:rFonts w:ascii="Times New Roman" w:eastAsia="Times New Roman" w:hAnsi="Times New Roman" w:cs="Times New Roman"/>
          <w:lang w:eastAsia="ru-RU"/>
        </w:rPr>
        <w:t xml:space="preserve">  (Ф.И.О.)</w:t>
      </w:r>
    </w:p>
    <w:p w:rsidR="00DA4B43" w:rsidRPr="006550C2" w:rsidRDefault="00DA4B43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9F1" w:rsidRPr="006550C2" w:rsidRDefault="000659F1" w:rsidP="00FF1546">
      <w:pPr>
        <w:pStyle w:val="a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</w:t>
      </w:r>
    </w:p>
    <w:p w:rsidR="000659F1" w:rsidRPr="006550C2" w:rsidRDefault="00641185" w:rsidP="00FF1546">
      <w:pPr>
        <w:pStyle w:val="a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ИНВЕСТИЦИОННОГО ПРОЕКТА, ПРЕДСТАВЛЯЕМОГО ДЛЯ ПРОВЕДЕНИЯ ПРОВЕРКИ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ИНВЕСТИЦИОННЫХ ПРОЕКТОВ НА ПРЕДМЕТ ЭФФЕКТИВНОСТИ ИСПОЛЬЗОВАНИЯ СРЕДСТВ БЮДЖЕТА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550C2">
        <w:rPr>
          <w:rFonts w:ascii="Times New Roman" w:hAnsi="Times New Roman" w:cs="Times New Roman"/>
          <w:sz w:val="28"/>
          <w:szCs w:val="24"/>
          <w:lang w:eastAsia="ru-RU"/>
        </w:rPr>
        <w:t>МУНИЦИПАЛЬНОГО ОБРАЗОВАНИЯ «ГОРОД СВИРСК»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НАПРАВЛЯЕМЫХ НА КАПИТАЛЬНЫЕ ВЛОЖЕНИЯ</w:t>
      </w:r>
    </w:p>
    <w:p w:rsidR="000659F1" w:rsidRPr="006550C2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9F1" w:rsidRPr="006550C2" w:rsidRDefault="000659F1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Наименование инвестиционного проекта</w:t>
      </w:r>
      <w:r w:rsidR="001C3E7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</w:p>
    <w:p w:rsidR="00EA1A9F" w:rsidRDefault="00EA1A9F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9F1" w:rsidRPr="006550C2" w:rsidRDefault="000659F1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2. Цель инвестиционного проекта</w:t>
      </w:r>
      <w:r w:rsidR="001C3E7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</w:t>
      </w:r>
    </w:p>
    <w:p w:rsidR="00EA1A9F" w:rsidRDefault="00EA1A9F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9F1" w:rsidRPr="006550C2" w:rsidRDefault="000659F1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3. Срок реализации инвестиционного проекта</w:t>
      </w:r>
      <w:r w:rsidR="001C3E7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</w:p>
    <w:p w:rsidR="00EA1A9F" w:rsidRDefault="00EA1A9F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9F1" w:rsidRPr="006550C2" w:rsidRDefault="000659F1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4. Форма реализации инвестиционного проекта (строительство, реконструкция объекта капитального строительства, иные инвестиции в основной капитал) _________________</w:t>
      </w:r>
      <w:r w:rsidR="001C3E7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</w:t>
      </w:r>
    </w:p>
    <w:p w:rsidR="00EA1A9F" w:rsidRDefault="00EA1A9F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9F1" w:rsidRPr="006550C2" w:rsidRDefault="000659F1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5. Главный распорядитель средств местного</w:t>
      </w:r>
      <w:r w:rsidR="005E7C07"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бюджета______________________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="005E7C07"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1C3E7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</w:p>
    <w:p w:rsidR="00EA1A9F" w:rsidRDefault="00EA1A9F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9F1" w:rsidRPr="006550C2" w:rsidRDefault="000659F1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6. Сведения о предполагаемом застройщике или заказчике (заказчике-застройщике):</w:t>
      </w:r>
    </w:p>
    <w:p w:rsidR="000659F1" w:rsidRPr="006550C2" w:rsidRDefault="000659F1" w:rsidP="00DA4B4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полное и сокращенное наименовани</w:t>
      </w:r>
      <w:r w:rsidR="005E7C07"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е юридического лица</w:t>
      </w:r>
      <w:r w:rsidR="001C3E7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  <w:r w:rsidR="005E7C07"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="00DA4B4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</w:p>
    <w:p w:rsidR="000659F1" w:rsidRPr="006550C2" w:rsidRDefault="000659F1" w:rsidP="00DA4B4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организационно-правовая форма юридического лица</w:t>
      </w:r>
      <w:r w:rsidR="001C3E7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  <w:r w:rsidR="00DA4B4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</w:p>
    <w:p w:rsidR="000659F1" w:rsidRPr="006550C2" w:rsidRDefault="005E7C07" w:rsidP="00DA4B4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юридический адрес</w:t>
      </w:r>
      <w:r w:rsidR="001C3E7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  <w:r w:rsidR="00DA4B4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</w:p>
    <w:p w:rsidR="000659F1" w:rsidRPr="006550C2" w:rsidRDefault="000659F1" w:rsidP="00DA4B4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должность, Ф.И.О. руководителя юридического лица</w:t>
      </w:r>
      <w:r w:rsidR="001C3E7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 w:rsidR="005E7C07"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  <w:r w:rsidR="00E2380A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="00DA4B4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</w:p>
    <w:p w:rsidR="00EA1A9F" w:rsidRDefault="00EA1A9F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9F1" w:rsidRPr="006550C2" w:rsidRDefault="000659F1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7. Участники инвестиционного проекта:</w:t>
      </w:r>
    </w:p>
    <w:p w:rsidR="000659F1" w:rsidRPr="006550C2" w:rsidRDefault="000659F1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</w:t>
      </w:r>
      <w:r w:rsidR="005E7C07"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  <w:r w:rsidR="00E6087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</w:t>
      </w:r>
    </w:p>
    <w:p w:rsidR="00EA1A9F" w:rsidRDefault="00EA1A9F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9F1" w:rsidRPr="006550C2" w:rsidRDefault="000659F1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8. Наличие проектной документации по инвестиционному проекту</w:t>
      </w:r>
      <w:r w:rsidR="001C3E7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</w:p>
    <w:p w:rsidR="000659F1" w:rsidRPr="00E60877" w:rsidRDefault="000659F1" w:rsidP="00DA4B43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</w:t>
      </w:r>
      <w:r w:rsidR="00AD1227"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 w:rsidR="00E6087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60877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(ссылка на подтверждающий документ)</w:t>
      </w:r>
    </w:p>
    <w:p w:rsidR="00EA1A9F" w:rsidRDefault="00EA1A9F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9F1" w:rsidRPr="006550C2" w:rsidRDefault="000659F1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9. Наличие положительного заключения государственной экспертизы проектной докуме</w:t>
      </w:r>
      <w:r w:rsidR="007F4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нтации и результатов инженерных 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изысканий_____</w:t>
      </w:r>
      <w:r w:rsidR="007F4C0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</w:p>
    <w:p w:rsidR="000659F1" w:rsidRPr="00E60877" w:rsidRDefault="000659F1" w:rsidP="00DA4B43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  <w:r w:rsidR="00AD1227"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="00E60877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="007F4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 </w:t>
      </w:r>
      <w:r w:rsidR="00AD1227" w:rsidRPr="00E60877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(ссылка</w:t>
      </w:r>
      <w:r w:rsidRPr="00E6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документ, копия заключения прилагается)</w:t>
      </w:r>
    </w:p>
    <w:p w:rsidR="00351A5F" w:rsidRDefault="00351A5F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1A5F" w:rsidRDefault="000659F1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proofErr w:type="gramStart"/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</w:t>
      </w:r>
      <w:r w:rsidR="00DA4B43">
        <w:rPr>
          <w:rFonts w:ascii="Times New Roman" w:eastAsia="Times New Roman" w:hAnsi="Times New Roman" w:cs="Times New Roman"/>
          <w:sz w:val="28"/>
          <w:szCs w:val="24"/>
          <w:lang w:eastAsia="ru-RU"/>
        </w:rPr>
        <w:t>ем года ее определения – ____г.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 в млн. рублей (включая НДС</w:t>
      </w:r>
      <w:r w:rsidR="00DA4B43">
        <w:rPr>
          <w:rFonts w:ascii="Times New Roman" w:eastAsia="Times New Roman" w:hAnsi="Times New Roman" w:cs="Times New Roman"/>
          <w:sz w:val="28"/>
          <w:szCs w:val="24"/>
          <w:lang w:eastAsia="ru-RU"/>
        </w:rPr>
        <w:t>/без НДС – нужное подчеркнуть)/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рассчитанная в ценах с</w:t>
      </w:r>
      <w:r w:rsidR="00AD1227"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оответствующих лет ____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___, в</w:t>
      </w:r>
      <w:r w:rsidR="00AD1227"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числе затраты на подготовку проектной документации</w:t>
      </w:r>
      <w:proofErr w:type="gramEnd"/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(указываются в ценах года представления паспорта инвестиционного проекта, а также рассчитанные в ценах соответствующих</w:t>
      </w:r>
      <w:r w:rsidRPr="006550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</w:t>
      </w:r>
      <w:r w:rsidRPr="00471396">
        <w:rPr>
          <w:rFonts w:ascii="Times New Roman" w:eastAsia="Times New Roman" w:hAnsi="Times New Roman" w:cs="Times New Roman"/>
          <w:sz w:val="28"/>
          <w:szCs w:val="24"/>
          <w:lang w:eastAsia="ru-RU"/>
        </w:rPr>
        <w:t>), млн. рублей: ___________</w:t>
      </w:r>
      <w:r w:rsidR="00471396" w:rsidRPr="00471396">
        <w:rPr>
          <w:rFonts w:ascii="Times New Roman" w:eastAsia="Times New Roman" w:hAnsi="Times New Roman" w:cs="Times New Roman"/>
          <w:sz w:val="28"/>
          <w:szCs w:val="24"/>
          <w:lang w:eastAsia="ru-RU"/>
        </w:rPr>
        <w:t>(Заполняется по инвестиционным проектам, предусматривающим финансирование подготовки проектной документации за счет средств местного бюджета).</w:t>
      </w:r>
    </w:p>
    <w:p w:rsidR="00EA1A9F" w:rsidRDefault="00EA1A9F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9F1" w:rsidRPr="00471396" w:rsidRDefault="000659F1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396">
        <w:rPr>
          <w:rFonts w:ascii="Times New Roman" w:eastAsia="Times New Roman" w:hAnsi="Times New Roman" w:cs="Times New Roman"/>
          <w:sz w:val="28"/>
          <w:szCs w:val="24"/>
          <w:lang w:eastAsia="ru-RU"/>
        </w:rPr>
        <w:t>11. Технологическая структура капитальных вложений:</w:t>
      </w:r>
    </w:p>
    <w:p w:rsidR="00CB2D06" w:rsidRPr="00471396" w:rsidRDefault="007F223E" w:rsidP="00DA4B4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(млн. руб.)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3978"/>
      </w:tblGrid>
      <w:tr w:rsidR="001973AA" w:rsidRPr="00471396" w:rsidTr="00492C18">
        <w:trPr>
          <w:tblCellSpacing w:w="0" w:type="dxa"/>
        </w:trPr>
        <w:tc>
          <w:tcPr>
            <w:tcW w:w="5595" w:type="dxa"/>
            <w:tcBorders>
              <w:left w:val="nil"/>
              <w:right w:val="nil"/>
            </w:tcBorders>
            <w:hideMark/>
          </w:tcPr>
          <w:p w:rsidR="000659F1" w:rsidRPr="00471396" w:rsidRDefault="000659F1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659F1" w:rsidRPr="00471396" w:rsidRDefault="000659F1" w:rsidP="0023387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стоимость, включая НДС,</w:t>
            </w:r>
          </w:p>
          <w:p w:rsidR="000659F1" w:rsidRPr="00471396" w:rsidRDefault="00233874" w:rsidP="0023387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текущих ценах</w:t>
            </w:r>
            <w:r w:rsidR="000659F1" w:rsidRPr="00F3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/в ценах соответствующих лет (млн. рублей)</w:t>
            </w:r>
          </w:p>
        </w:tc>
      </w:tr>
      <w:tr w:rsidR="001973AA" w:rsidRPr="00E60877" w:rsidTr="00492C18">
        <w:trPr>
          <w:tblCellSpacing w:w="0" w:type="dxa"/>
        </w:trPr>
        <w:tc>
          <w:tcPr>
            <w:tcW w:w="5595" w:type="dxa"/>
            <w:tcBorders>
              <w:left w:val="nil"/>
            </w:tcBorders>
            <w:hideMark/>
          </w:tcPr>
          <w:p w:rsidR="000659F1" w:rsidRPr="00471396" w:rsidRDefault="00471396" w:rsidP="0023387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="000659F1" w:rsidRPr="0047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0659F1" w:rsidRPr="0047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10" w:type="dxa"/>
            <w:tcBorders>
              <w:left w:val="nil"/>
              <w:right w:val="nil"/>
            </w:tcBorders>
            <w:hideMark/>
          </w:tcPr>
          <w:p w:rsidR="000659F1" w:rsidRPr="00471396" w:rsidRDefault="000659F1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3AA" w:rsidRPr="00E60877" w:rsidTr="00492C18">
        <w:trPr>
          <w:tblCellSpacing w:w="0" w:type="dxa"/>
        </w:trPr>
        <w:tc>
          <w:tcPr>
            <w:tcW w:w="5595" w:type="dxa"/>
            <w:tcBorders>
              <w:left w:val="nil"/>
            </w:tcBorders>
            <w:hideMark/>
          </w:tcPr>
          <w:p w:rsidR="000659F1" w:rsidRPr="00471396" w:rsidRDefault="000659F1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110" w:type="dxa"/>
            <w:tcBorders>
              <w:left w:val="nil"/>
              <w:right w:val="nil"/>
            </w:tcBorders>
            <w:hideMark/>
          </w:tcPr>
          <w:p w:rsidR="000659F1" w:rsidRPr="00471396" w:rsidRDefault="000659F1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3AA" w:rsidRPr="00E60877" w:rsidTr="00492C18">
        <w:trPr>
          <w:tblCellSpacing w:w="0" w:type="dxa"/>
        </w:trPr>
        <w:tc>
          <w:tcPr>
            <w:tcW w:w="5595" w:type="dxa"/>
            <w:tcBorders>
              <w:left w:val="nil"/>
            </w:tcBorders>
            <w:hideMark/>
          </w:tcPr>
          <w:p w:rsidR="000659F1" w:rsidRPr="00471396" w:rsidRDefault="000659F1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работы,</w:t>
            </w:r>
          </w:p>
          <w:p w:rsidR="000659F1" w:rsidRPr="00471396" w:rsidRDefault="000659F1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</w:t>
            </w:r>
          </w:p>
        </w:tc>
        <w:tc>
          <w:tcPr>
            <w:tcW w:w="4110" w:type="dxa"/>
            <w:tcBorders>
              <w:left w:val="nil"/>
              <w:right w:val="nil"/>
            </w:tcBorders>
            <w:hideMark/>
          </w:tcPr>
          <w:p w:rsidR="000659F1" w:rsidRPr="00471396" w:rsidRDefault="000659F1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396" w:rsidRPr="00E60877" w:rsidTr="003D7ABB">
        <w:trPr>
          <w:tblCellSpacing w:w="0" w:type="dxa"/>
        </w:trPr>
        <w:tc>
          <w:tcPr>
            <w:tcW w:w="5595" w:type="dxa"/>
            <w:tcBorders>
              <w:left w:val="nil"/>
              <w:right w:val="nil"/>
            </w:tcBorders>
          </w:tcPr>
          <w:p w:rsidR="00471396" w:rsidRPr="00471396" w:rsidRDefault="00471396" w:rsidP="00233874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дорогостоящие материалы</w:t>
            </w:r>
          </w:p>
        </w:tc>
        <w:tc>
          <w:tcPr>
            <w:tcW w:w="4110" w:type="dxa"/>
            <w:tcBorders>
              <w:left w:val="single" w:sz="2" w:space="0" w:color="auto"/>
              <w:right w:val="nil"/>
            </w:tcBorders>
          </w:tcPr>
          <w:p w:rsidR="00471396" w:rsidRPr="00471396" w:rsidRDefault="00471396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396" w:rsidRPr="00E60877" w:rsidTr="00492C18">
        <w:trPr>
          <w:tblCellSpacing w:w="0" w:type="dxa"/>
        </w:trPr>
        <w:tc>
          <w:tcPr>
            <w:tcW w:w="5595" w:type="dxa"/>
            <w:tcBorders>
              <w:left w:val="nil"/>
            </w:tcBorders>
          </w:tcPr>
          <w:p w:rsidR="00471396" w:rsidRPr="00471396" w:rsidRDefault="00471396" w:rsidP="00233874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изделия для отделки интерьеров и</w:t>
            </w:r>
            <w:r w:rsidRPr="00471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7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фасада</w:t>
            </w:r>
          </w:p>
        </w:tc>
        <w:tc>
          <w:tcPr>
            <w:tcW w:w="4110" w:type="dxa"/>
            <w:tcBorders>
              <w:left w:val="nil"/>
              <w:right w:val="nil"/>
            </w:tcBorders>
          </w:tcPr>
          <w:p w:rsidR="00471396" w:rsidRPr="00471396" w:rsidRDefault="00471396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3AA" w:rsidRPr="00E60877" w:rsidTr="00492C18">
        <w:trPr>
          <w:tblCellSpacing w:w="0" w:type="dxa"/>
        </w:trPr>
        <w:tc>
          <w:tcPr>
            <w:tcW w:w="5595" w:type="dxa"/>
            <w:tcBorders>
              <w:left w:val="nil"/>
            </w:tcBorders>
            <w:hideMark/>
          </w:tcPr>
          <w:p w:rsidR="000659F1" w:rsidRPr="00471396" w:rsidRDefault="000659F1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машин и оборудования, из  них </w:t>
            </w:r>
          </w:p>
        </w:tc>
        <w:tc>
          <w:tcPr>
            <w:tcW w:w="4110" w:type="dxa"/>
            <w:tcBorders>
              <w:left w:val="nil"/>
              <w:right w:val="nil"/>
            </w:tcBorders>
            <w:hideMark/>
          </w:tcPr>
          <w:p w:rsidR="000659F1" w:rsidRPr="00471396" w:rsidRDefault="000659F1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396" w:rsidRPr="00E60877" w:rsidTr="00492C18">
        <w:trPr>
          <w:tblCellSpacing w:w="0" w:type="dxa"/>
        </w:trPr>
        <w:tc>
          <w:tcPr>
            <w:tcW w:w="5595" w:type="dxa"/>
            <w:tcBorders>
              <w:left w:val="nil"/>
            </w:tcBorders>
          </w:tcPr>
          <w:p w:rsidR="00471396" w:rsidRPr="00471396" w:rsidRDefault="00471396" w:rsidP="00233874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дорогостоящие и (или) импортные машины и</w:t>
            </w:r>
            <w:r w:rsidRPr="00471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7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110" w:type="dxa"/>
            <w:tcBorders>
              <w:left w:val="nil"/>
              <w:right w:val="nil"/>
            </w:tcBorders>
          </w:tcPr>
          <w:p w:rsidR="00471396" w:rsidRPr="00471396" w:rsidRDefault="00471396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3AA" w:rsidRPr="001973AA" w:rsidTr="00233874">
        <w:trPr>
          <w:tblCellSpacing w:w="0" w:type="dxa"/>
        </w:trPr>
        <w:tc>
          <w:tcPr>
            <w:tcW w:w="5595" w:type="dxa"/>
            <w:tcBorders>
              <w:left w:val="nil"/>
            </w:tcBorders>
            <w:hideMark/>
          </w:tcPr>
          <w:p w:rsidR="000659F1" w:rsidRPr="00471396" w:rsidRDefault="000659F1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4110" w:type="dxa"/>
            <w:tcBorders>
              <w:left w:val="nil"/>
              <w:right w:val="nil"/>
            </w:tcBorders>
            <w:hideMark/>
          </w:tcPr>
          <w:p w:rsidR="000659F1" w:rsidRPr="00471396" w:rsidRDefault="000659F1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A1A9F" w:rsidRDefault="00EA1A9F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28" w:rsidRDefault="000659F1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0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Источники и объемы финансирования инвест</w:t>
      </w:r>
      <w:r w:rsidR="007F4C0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иционного проекта</w:t>
      </w:r>
      <w:r w:rsidR="007F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4C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25F28" w:rsidRPr="007F4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 w:rsidR="007F4C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</w:t>
      </w:r>
      <w:r w:rsidR="007F223E" w:rsidRPr="007F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2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223E" w:rsidRPr="007F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ценах года расчета сметной стоимости, указанного в пункте 10 настоящего </w:t>
      </w:r>
      <w:r w:rsidR="007F223E" w:rsidRPr="00EA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</w:t>
      </w:r>
      <w:r w:rsidR="007F223E" w:rsidRPr="007F4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паспорта инвестици</w:t>
      </w:r>
      <w:r w:rsidR="007F2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проекта):</w:t>
      </w:r>
    </w:p>
    <w:p w:rsidR="00EA1A9F" w:rsidRDefault="00EA1A9F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F" w:rsidRDefault="00EA1A9F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27" w:rsidRDefault="00BD4327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9F" w:rsidRPr="00DA4B43" w:rsidRDefault="00EA1A9F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3E" w:rsidRDefault="007F223E" w:rsidP="00DA4B4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(млн. руб.)</w:t>
      </w:r>
    </w:p>
    <w:p w:rsidR="00FF1244" w:rsidRPr="001973AA" w:rsidRDefault="00FF1244" w:rsidP="00DA4B4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2" w:type="dxa"/>
        <w:jc w:val="center"/>
        <w:tblCellSpacing w:w="0" w:type="dxa"/>
        <w:tblInd w:w="-3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1670"/>
        <w:gridCol w:w="1399"/>
        <w:gridCol w:w="1351"/>
        <w:gridCol w:w="1160"/>
        <w:gridCol w:w="1668"/>
      </w:tblGrid>
      <w:tr w:rsidR="001973AA" w:rsidRPr="00AD1227" w:rsidTr="00FF1244">
        <w:trPr>
          <w:tblCellSpacing w:w="0" w:type="dxa"/>
          <w:jc w:val="center"/>
        </w:trPr>
        <w:tc>
          <w:tcPr>
            <w:tcW w:w="2776" w:type="dxa"/>
            <w:vMerge w:val="restart"/>
            <w:tcBorders>
              <w:top w:val="single" w:sz="2" w:space="0" w:color="auto"/>
              <w:bottom w:val="inset" w:sz="6" w:space="0" w:color="auto"/>
            </w:tcBorders>
            <w:vAlign w:val="center"/>
            <w:hideMark/>
          </w:tcPr>
          <w:p w:rsidR="000659F1" w:rsidRPr="007F223E" w:rsidRDefault="000659F1" w:rsidP="00351A5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3E">
              <w:rPr>
                <w:rFonts w:ascii="Times New Roman" w:eastAsia="Times New Roman" w:hAnsi="Times New Roman" w:cs="Times New Roman"/>
                <w:lang w:eastAsia="ru-RU"/>
              </w:rPr>
              <w:t>Год реализации инвестиционного проекта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bottom w:val="inset" w:sz="6" w:space="0" w:color="auto"/>
            </w:tcBorders>
            <w:vAlign w:val="center"/>
            <w:hideMark/>
          </w:tcPr>
          <w:p w:rsidR="000659F1" w:rsidRPr="007F223E" w:rsidRDefault="000659F1" w:rsidP="00351A5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3E">
              <w:rPr>
                <w:rFonts w:ascii="Times New Roman" w:eastAsia="Times New Roman" w:hAnsi="Times New Roman" w:cs="Times New Roman"/>
                <w:lang w:eastAsia="ru-RU"/>
              </w:rPr>
              <w:t>Сметная стоимость инвестиционного проекта</w:t>
            </w:r>
          </w:p>
        </w:tc>
        <w:tc>
          <w:tcPr>
            <w:tcW w:w="575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:rsidR="000659F1" w:rsidRPr="007F223E" w:rsidRDefault="000659F1" w:rsidP="00351A5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3E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 инвестиционного проекта</w:t>
            </w:r>
          </w:p>
        </w:tc>
      </w:tr>
      <w:tr w:rsidR="00EA1A9F" w:rsidRPr="00AD1227" w:rsidTr="00FF1244">
        <w:trPr>
          <w:trHeight w:val="993"/>
          <w:tblCellSpacing w:w="0" w:type="dxa"/>
          <w:jc w:val="center"/>
        </w:trPr>
        <w:tc>
          <w:tcPr>
            <w:tcW w:w="2776" w:type="dxa"/>
            <w:vMerge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:rsidR="000659F1" w:rsidRPr="007F223E" w:rsidRDefault="000659F1" w:rsidP="00351A5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:rsidR="000659F1" w:rsidRPr="007F223E" w:rsidRDefault="000659F1" w:rsidP="00351A5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:rsidR="000659F1" w:rsidRPr="007F223E" w:rsidRDefault="000659F1" w:rsidP="00EA1A9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3E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r w:rsidR="00EA1A9F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 w:rsidRPr="007F223E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  <w:vAlign w:val="center"/>
            <w:hideMark/>
          </w:tcPr>
          <w:p w:rsidR="000659F1" w:rsidRPr="007F223E" w:rsidRDefault="000659F1" w:rsidP="00EA1A9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3E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r w:rsidR="00EA1A9F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областного </w:t>
            </w:r>
            <w:r w:rsidRPr="007F223E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</w:p>
        </w:tc>
        <w:tc>
          <w:tcPr>
            <w:tcW w:w="1227" w:type="dxa"/>
            <w:vAlign w:val="center"/>
            <w:hideMark/>
          </w:tcPr>
          <w:p w:rsidR="000659F1" w:rsidRPr="007F223E" w:rsidRDefault="000659F1" w:rsidP="00EA1A9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3E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r w:rsidR="00EA1A9F">
              <w:rPr>
                <w:rFonts w:ascii="Times New Roman" w:eastAsia="Times New Roman" w:hAnsi="Times New Roman" w:cs="Times New Roman"/>
                <w:lang w:eastAsia="ru-RU"/>
              </w:rPr>
              <w:t>местного бюджета</w:t>
            </w:r>
          </w:p>
        </w:tc>
        <w:tc>
          <w:tcPr>
            <w:tcW w:w="1688" w:type="dxa"/>
            <w:vAlign w:val="center"/>
            <w:hideMark/>
          </w:tcPr>
          <w:p w:rsidR="000659F1" w:rsidRPr="007F223E" w:rsidRDefault="000659F1" w:rsidP="00351A5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3E">
              <w:rPr>
                <w:rFonts w:ascii="Times New Roman" w:eastAsia="Times New Roman" w:hAnsi="Times New Roman" w:cs="Times New Roman"/>
                <w:lang w:eastAsia="ru-RU"/>
              </w:rPr>
              <w:t>другие внебюджетные источники финансирования</w:t>
            </w:r>
          </w:p>
        </w:tc>
      </w:tr>
      <w:tr w:rsidR="00EA1A9F" w:rsidRPr="00AD1227" w:rsidTr="003D7ABB">
        <w:trPr>
          <w:tblCellSpacing w:w="0" w:type="dxa"/>
          <w:jc w:val="center"/>
        </w:trPr>
        <w:tc>
          <w:tcPr>
            <w:tcW w:w="2776" w:type="dxa"/>
            <w:vAlign w:val="center"/>
            <w:hideMark/>
          </w:tcPr>
          <w:p w:rsidR="000659F1" w:rsidRPr="00AD1227" w:rsidRDefault="000659F1" w:rsidP="00351A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659F1" w:rsidRPr="00AD1227" w:rsidRDefault="000659F1" w:rsidP="00351A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0659F1" w:rsidRPr="00AD1227" w:rsidRDefault="000659F1" w:rsidP="00351A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0659F1" w:rsidRPr="00AD1227" w:rsidRDefault="000659F1" w:rsidP="00351A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:rsidR="000659F1" w:rsidRPr="00AD1227" w:rsidRDefault="000659F1" w:rsidP="00351A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8" w:type="dxa"/>
            <w:vAlign w:val="center"/>
            <w:hideMark/>
          </w:tcPr>
          <w:p w:rsidR="000659F1" w:rsidRPr="00AD1227" w:rsidRDefault="000659F1" w:rsidP="00351A5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4E15" w:rsidRPr="00AD1227" w:rsidTr="003D7ABB">
        <w:trPr>
          <w:tblCellSpacing w:w="0" w:type="dxa"/>
          <w:jc w:val="center"/>
        </w:trPr>
        <w:tc>
          <w:tcPr>
            <w:tcW w:w="27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Инвестиционный проект – всего,</w:t>
            </w:r>
          </w:p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E15" w:rsidRPr="00AD1227" w:rsidTr="003D7ABB">
        <w:trPr>
          <w:tblCellSpacing w:w="0" w:type="dxa"/>
          <w:jc w:val="center"/>
        </w:trPr>
        <w:tc>
          <w:tcPr>
            <w:tcW w:w="27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</w:tc>
        <w:tc>
          <w:tcPr>
            <w:tcW w:w="12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E15" w:rsidRPr="00AD1227" w:rsidTr="003D7ABB">
        <w:trPr>
          <w:tblCellSpacing w:w="0" w:type="dxa"/>
          <w:jc w:val="center"/>
        </w:trPr>
        <w:tc>
          <w:tcPr>
            <w:tcW w:w="27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</w:tc>
        <w:tc>
          <w:tcPr>
            <w:tcW w:w="12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E15" w:rsidRPr="00AD1227" w:rsidTr="003D7ABB">
        <w:trPr>
          <w:tblCellSpacing w:w="0" w:type="dxa"/>
          <w:jc w:val="center"/>
        </w:trPr>
        <w:tc>
          <w:tcPr>
            <w:tcW w:w="27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2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E15" w:rsidRPr="00AD1227" w:rsidTr="003D7ABB">
        <w:trPr>
          <w:tblCellSpacing w:w="0" w:type="dxa"/>
          <w:jc w:val="center"/>
        </w:trPr>
        <w:tc>
          <w:tcPr>
            <w:tcW w:w="2776" w:type="dxa"/>
            <w:vAlign w:val="center"/>
          </w:tcPr>
          <w:p w:rsidR="001F4E15" w:rsidRDefault="001F4E15" w:rsidP="00EA1A9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I (пуско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комплекс) – всего,</w:t>
            </w: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E15" w:rsidRPr="00AD1227" w:rsidTr="003D7ABB">
        <w:trPr>
          <w:tblCellSpacing w:w="0" w:type="dxa"/>
          <w:jc w:val="center"/>
        </w:trPr>
        <w:tc>
          <w:tcPr>
            <w:tcW w:w="27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</w:tc>
        <w:tc>
          <w:tcPr>
            <w:tcW w:w="12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E15" w:rsidRPr="00AD1227" w:rsidTr="003D7ABB">
        <w:trPr>
          <w:tblCellSpacing w:w="0" w:type="dxa"/>
          <w:jc w:val="center"/>
        </w:trPr>
        <w:tc>
          <w:tcPr>
            <w:tcW w:w="27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</w:tc>
        <w:tc>
          <w:tcPr>
            <w:tcW w:w="12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E15" w:rsidRPr="00AD1227" w:rsidTr="003D7ABB">
        <w:trPr>
          <w:tblCellSpacing w:w="0" w:type="dxa"/>
          <w:jc w:val="center"/>
        </w:trPr>
        <w:tc>
          <w:tcPr>
            <w:tcW w:w="27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2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E15" w:rsidRPr="00AD1227" w:rsidTr="003D7ABB">
        <w:trPr>
          <w:tblCellSpacing w:w="0" w:type="dxa"/>
          <w:jc w:val="center"/>
        </w:trPr>
        <w:tc>
          <w:tcPr>
            <w:tcW w:w="27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II (пусковой комплекс) – всего___,</w:t>
            </w:r>
          </w:p>
          <w:p w:rsidR="001F4E15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E15" w:rsidRPr="00AD1227" w:rsidTr="003D7ABB">
        <w:trPr>
          <w:tblCellSpacing w:w="0" w:type="dxa"/>
          <w:jc w:val="center"/>
        </w:trPr>
        <w:tc>
          <w:tcPr>
            <w:tcW w:w="27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</w:tc>
        <w:tc>
          <w:tcPr>
            <w:tcW w:w="12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E15" w:rsidRPr="00AD1227" w:rsidTr="003D7ABB">
        <w:trPr>
          <w:tblCellSpacing w:w="0" w:type="dxa"/>
          <w:jc w:val="center"/>
        </w:trPr>
        <w:tc>
          <w:tcPr>
            <w:tcW w:w="27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</w:tc>
        <w:tc>
          <w:tcPr>
            <w:tcW w:w="12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4E15" w:rsidRPr="00AD1227" w:rsidTr="003D7ABB">
        <w:trPr>
          <w:tblCellSpacing w:w="0" w:type="dxa"/>
          <w:jc w:val="center"/>
        </w:trPr>
        <w:tc>
          <w:tcPr>
            <w:tcW w:w="27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 по всем этапам и годам</w:t>
            </w:r>
          </w:p>
        </w:tc>
        <w:tc>
          <w:tcPr>
            <w:tcW w:w="1276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Align w:val="center"/>
          </w:tcPr>
          <w:p w:rsidR="001F4E15" w:rsidRPr="00AD1227" w:rsidRDefault="001F4E15" w:rsidP="001C3E7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9F1" w:rsidRPr="001C3E7A" w:rsidRDefault="000659F1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7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Количественные показатели (показатель) результатов реализации инвестиционного проекта</w:t>
      </w:r>
      <w:r w:rsidR="007F223E" w:rsidRPr="001C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E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1C3E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C3E7A" w:rsidRPr="007F4C07" w:rsidRDefault="000659F1" w:rsidP="001C3E7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1C3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</w:t>
      </w:r>
      <w:r w:rsidR="001C3E7A" w:rsidRPr="001C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1C3E7A" w:rsidRPr="007F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ценах года расчета сметной стоимости, указанного в пункте 10 настоящего паспорта инвестиционного проекта </w:t>
      </w:r>
      <w:r w:rsidR="001C3E7A" w:rsidRPr="001C3E7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заключению государственной экспертизы</w:t>
      </w:r>
      <w:r w:rsidR="001C3E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3E7A" w:rsidRPr="001C3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3E7A" w:rsidRPr="007F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предполагаемой (предельной) стоимости строительства - в ценах года представления настоящего паспорта инвестици</w:t>
      </w:r>
      <w:r w:rsidR="001C3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проекта).</w:t>
      </w:r>
      <w:proofErr w:type="gramEnd"/>
    </w:p>
    <w:p w:rsidR="000659F1" w:rsidRPr="001973AA" w:rsidRDefault="000659F1" w:rsidP="001C3E7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AD12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1C3E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659F1" w:rsidRPr="001973AA" w:rsidRDefault="000659F1" w:rsidP="001C3E7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бюджетного планирования</w:t>
      </w:r>
      <w:r w:rsidR="001C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1C3E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659F1" w:rsidRPr="001973AA" w:rsidRDefault="001C3E7A" w:rsidP="001C3E7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     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____________________</w:t>
      </w:r>
    </w:p>
    <w:p w:rsidR="000659F1" w:rsidRPr="001973AA" w:rsidRDefault="00AD1227" w:rsidP="001C3E7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3E7A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C3E7A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1C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C3E7A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9F1" w:rsidRPr="001973AA" w:rsidRDefault="000659F1" w:rsidP="001C3E7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9F1" w:rsidRPr="001973AA" w:rsidRDefault="00AD1227" w:rsidP="001C3E7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 20 ____ г.</w:t>
      </w:r>
    </w:p>
    <w:p w:rsidR="000659F1" w:rsidRPr="001973AA" w:rsidRDefault="00AD1227" w:rsidP="001C3E7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659F1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AD1227" w:rsidRDefault="00AD1227" w:rsidP="001C3E7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1C3E7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DB0" w:rsidRPr="00276FDC" w:rsidRDefault="004C3DB0" w:rsidP="001C3E7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FDC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  <w:r w:rsidRPr="00276FDC">
        <w:rPr>
          <w:rFonts w:ascii="Times New Roman" w:hAnsi="Times New Roman" w:cs="Times New Roman"/>
          <w:sz w:val="28"/>
          <w:szCs w:val="28"/>
        </w:rPr>
        <w:tab/>
      </w:r>
      <w:r w:rsidRPr="00276FDC">
        <w:rPr>
          <w:rFonts w:ascii="Times New Roman" w:hAnsi="Times New Roman" w:cs="Times New Roman"/>
          <w:sz w:val="28"/>
          <w:szCs w:val="28"/>
        </w:rPr>
        <w:tab/>
      </w:r>
      <w:r w:rsidRPr="00276FD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6FDC">
        <w:rPr>
          <w:rFonts w:ascii="Times New Roman" w:hAnsi="Times New Roman" w:cs="Times New Roman"/>
          <w:sz w:val="28"/>
          <w:szCs w:val="28"/>
        </w:rPr>
        <w:t xml:space="preserve">  Г.А. Макогон</w:t>
      </w:r>
    </w:p>
    <w:p w:rsidR="004C3DB0" w:rsidRPr="00276FDC" w:rsidRDefault="004C3DB0" w:rsidP="001C3E7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Default="004C3DB0" w:rsidP="001C3E7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Pr="006B6B11" w:rsidRDefault="004C3DB0" w:rsidP="001C3E7A">
      <w:pPr>
        <w:jc w:val="both"/>
        <w:rPr>
          <w:sz w:val="28"/>
          <w:szCs w:val="28"/>
        </w:rPr>
      </w:pPr>
      <w:r w:rsidRPr="006B6B11">
        <w:rPr>
          <w:sz w:val="28"/>
          <w:szCs w:val="28"/>
        </w:rPr>
        <w:t>Начальник отдела экономического</w:t>
      </w:r>
    </w:p>
    <w:p w:rsidR="004C3DB0" w:rsidRPr="006B6B11" w:rsidRDefault="004C3DB0" w:rsidP="001C3E7A">
      <w:pPr>
        <w:jc w:val="both"/>
        <w:rPr>
          <w:sz w:val="28"/>
          <w:szCs w:val="28"/>
        </w:rPr>
      </w:pPr>
      <w:r w:rsidRPr="006B6B11">
        <w:rPr>
          <w:sz w:val="28"/>
          <w:szCs w:val="28"/>
        </w:rPr>
        <w:t>анализа и прогнозирования</w:t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Pr="006B6B11">
        <w:rPr>
          <w:sz w:val="28"/>
          <w:szCs w:val="28"/>
        </w:rPr>
        <w:t xml:space="preserve">  Т.И. Гречаная</w:t>
      </w:r>
    </w:p>
    <w:p w:rsidR="004C3DB0" w:rsidRDefault="004C3DB0" w:rsidP="001C3E7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Default="004C3DB0" w:rsidP="001C3E7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1A9F" w:rsidRDefault="00EA1A9F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EA1A9F" w:rsidSect="00DA4B43">
          <w:pgSz w:w="11906" w:h="16838"/>
          <w:pgMar w:top="851" w:right="850" w:bottom="851" w:left="1701" w:header="709" w:footer="709" w:gutter="0"/>
          <w:pgNumType w:start="1"/>
          <w:cols w:space="708"/>
          <w:titlePg/>
          <w:docGrid w:linePitch="360"/>
        </w:sectPr>
      </w:pPr>
    </w:p>
    <w:p w:rsidR="00AD1227" w:rsidRPr="00F86BB9" w:rsidRDefault="00AD1227" w:rsidP="00153B6C">
      <w:pPr>
        <w:pStyle w:val="a6"/>
        <w:ind w:left="510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B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56384" w:rsidRDefault="00756384" w:rsidP="00756384">
      <w:pPr>
        <w:pStyle w:val="a6"/>
        <w:ind w:left="396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BB9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86BB9">
        <w:rPr>
          <w:rFonts w:ascii="Times New Roman" w:hAnsi="Times New Roman" w:cs="Times New Roman"/>
          <w:sz w:val="24"/>
          <w:szCs w:val="24"/>
          <w:lang w:eastAsia="ru-RU"/>
        </w:rPr>
        <w:t xml:space="preserve">орядку проведения проверки </w:t>
      </w:r>
    </w:p>
    <w:p w:rsidR="00756384" w:rsidRPr="00F86BB9" w:rsidRDefault="00756384" w:rsidP="00756384">
      <w:pPr>
        <w:pStyle w:val="a6"/>
        <w:ind w:left="396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BB9">
        <w:rPr>
          <w:rFonts w:ascii="Times New Roman" w:hAnsi="Times New Roman" w:cs="Times New Roman"/>
          <w:sz w:val="24"/>
          <w:szCs w:val="24"/>
          <w:lang w:eastAsia="ru-RU"/>
        </w:rPr>
        <w:t>инвестиционных проектов</w:t>
      </w:r>
    </w:p>
    <w:p w:rsidR="00756384" w:rsidRDefault="00756384" w:rsidP="00756384">
      <w:pPr>
        <w:pStyle w:val="a6"/>
        <w:ind w:left="396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BB9">
        <w:rPr>
          <w:rFonts w:ascii="Times New Roman" w:hAnsi="Times New Roman" w:cs="Times New Roman"/>
          <w:sz w:val="24"/>
          <w:szCs w:val="24"/>
          <w:lang w:eastAsia="ru-RU"/>
        </w:rPr>
        <w:t xml:space="preserve"> на предмет эффективности</w:t>
      </w:r>
    </w:p>
    <w:p w:rsidR="00756384" w:rsidRPr="00F86BB9" w:rsidRDefault="00756384" w:rsidP="00756384">
      <w:pPr>
        <w:pStyle w:val="a6"/>
        <w:ind w:left="396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BB9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использования средств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F86BB9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</w:t>
      </w:r>
    </w:p>
    <w:p w:rsidR="00756384" w:rsidRPr="00F86BB9" w:rsidRDefault="00756384" w:rsidP="00756384">
      <w:pPr>
        <w:pStyle w:val="a6"/>
        <w:ind w:left="340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6BB9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«город Свирск»,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6BB9">
        <w:rPr>
          <w:rFonts w:ascii="Times New Roman" w:hAnsi="Times New Roman" w:cs="Times New Roman"/>
          <w:sz w:val="24"/>
          <w:szCs w:val="24"/>
          <w:lang w:eastAsia="ru-RU"/>
        </w:rPr>
        <w:t>направляемых</w:t>
      </w:r>
      <w:proofErr w:type="gramEnd"/>
      <w:r w:rsidRPr="00F86BB9">
        <w:rPr>
          <w:rFonts w:ascii="Times New Roman" w:hAnsi="Times New Roman" w:cs="Times New Roman"/>
          <w:sz w:val="24"/>
          <w:szCs w:val="24"/>
          <w:lang w:eastAsia="ru-RU"/>
        </w:rPr>
        <w:t xml:space="preserve"> на капитальные вложения</w:t>
      </w:r>
    </w:p>
    <w:p w:rsidR="00AD1227" w:rsidRDefault="00AD1227" w:rsidP="00FF1546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BB9" w:rsidRDefault="00F86BB9" w:rsidP="00FF1546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C2" w:rsidRPr="00641185" w:rsidRDefault="006550C2" w:rsidP="006550C2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6550C2" w:rsidRPr="00641185" w:rsidRDefault="006550C2" w:rsidP="006550C2">
      <w:pPr>
        <w:pStyle w:val="a6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муниципального образования </w:t>
      </w:r>
      <w:r w:rsidRPr="006411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«город Свирск»</w:t>
      </w:r>
    </w:p>
    <w:p w:rsidR="00A53606" w:rsidRPr="00641185" w:rsidRDefault="00A53606" w:rsidP="006550C2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606" w:rsidRPr="00641185" w:rsidRDefault="00A53606" w:rsidP="00A53606">
      <w:pPr>
        <w:pStyle w:val="a6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F1244" w:rsidRPr="006411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153B6C" w:rsidRPr="0064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244" w:rsidRPr="0064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В.С. </w:t>
      </w:r>
      <w:proofErr w:type="spellStart"/>
      <w:r w:rsidRPr="0064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Орноев</w:t>
      </w:r>
      <w:proofErr w:type="spellEnd"/>
      <w:r w:rsidRPr="0064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606" w:rsidRPr="00641185" w:rsidRDefault="00A53606" w:rsidP="00A53606">
      <w:pPr>
        <w:pStyle w:val="a6"/>
        <w:ind w:firstLine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(подпись)      </w:t>
      </w:r>
      <w:r w:rsidR="00153B6C" w:rsidRPr="0064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4118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5F" w:rsidRDefault="00351A5F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6550C2" w:rsidRDefault="000659F1" w:rsidP="00FF1546">
      <w:pPr>
        <w:pStyle w:val="a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0659F1" w:rsidRPr="006550C2" w:rsidRDefault="00641185" w:rsidP="00FF1546">
      <w:pPr>
        <w:pStyle w:val="a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ПРОВЕРКИ ИНВЕСТИЦИОННОГО ПРОЕКТА НА ПРЕДМЕТ ЭФФЕКТИВНОСТИ ИСПОЛЬЗОВАНИЯ СРЕДСТВ БЮДЖЕТА</w:t>
      </w:r>
      <w:r w:rsidRPr="006550C2">
        <w:rPr>
          <w:rFonts w:ascii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«ГОРОД СВИРСК»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НАПРАВЛЯЕМЫХ НА КАПИТАЛЬНЫЕ ВЛОЖЕНИЯ</w:t>
      </w: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1A5F" w:rsidRPr="006550C2" w:rsidRDefault="00351A5F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9F1" w:rsidRPr="006550C2" w:rsidRDefault="00351A5F" w:rsidP="00FF1546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659F1"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0659F1" w:rsidRPr="006550C2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инвестиционного проекта: ____________________________________________________________________</w:t>
      </w:r>
      <w:r w:rsidR="004A6F8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</w:t>
      </w:r>
    </w:p>
    <w:p w:rsidR="000659F1" w:rsidRPr="006550C2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организации заявителя: ___</w:t>
      </w:r>
      <w:r w:rsidR="004A6F8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  <w:r w:rsidR="004A6F8E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</w:p>
    <w:p w:rsidR="000659F1" w:rsidRPr="006550C2" w:rsidRDefault="000659F1" w:rsidP="00FF1546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Реквизиты комплекта документов, представленных заявителем:</w:t>
      </w:r>
    </w:p>
    <w:p w:rsidR="000659F1" w:rsidRPr="006550C2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регистрационный номер _________________</w:t>
      </w:r>
      <w:r w:rsidR="004A6F8E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proofErr w:type="gramStart"/>
      <w:r w:rsidR="004A6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  <w:r w:rsidR="004A6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дата __________________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659F1" w:rsidRPr="006550C2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фамилия, имя, отчество и должность лица, подписавшего заявление _________________________________________</w:t>
      </w:r>
      <w:r w:rsidR="004A6F8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0659F1" w:rsidRPr="006550C2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реализации инвестиционного проекта:</w:t>
      </w:r>
      <w:r w:rsidR="004A6F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__________________________________________________________________</w:t>
      </w:r>
    </w:p>
    <w:p w:rsidR="000659F1" w:rsidRPr="006550C2" w:rsidRDefault="000659F1" w:rsidP="00FF1546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количественных показателей (показателя) реализации инвестиционного проекта с указанием единиц измерения показателей (показателя):</w:t>
      </w:r>
    </w:p>
    <w:p w:rsidR="000659F1" w:rsidRPr="006550C2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</w:t>
      </w:r>
      <w:r w:rsidR="004A6F8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</w:p>
    <w:p w:rsidR="000659F1" w:rsidRDefault="000659F1" w:rsidP="00FF1546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Сметная стоимость инвестиционного проекта, всего в ценах соответствующих лет (в тыс. рублей с одним знаком после запятой): _________________________</w:t>
      </w:r>
      <w:r w:rsidR="004A6F8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</w:p>
    <w:p w:rsidR="00351A5F" w:rsidRPr="006550C2" w:rsidRDefault="00351A5F" w:rsidP="00FF1546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9F1" w:rsidRPr="006550C2" w:rsidRDefault="00351A5F" w:rsidP="00FF1546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</w:t>
      </w:r>
      <w:r w:rsidR="000659F1"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0659F1" w:rsidRPr="006550C2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основе качественных критериев</w:t>
      </w:r>
      <w:proofErr w:type="gramStart"/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, %: ____________________________</w:t>
      </w:r>
      <w:r w:rsidR="004A6F8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proofErr w:type="gramEnd"/>
    </w:p>
    <w:p w:rsidR="000659F1" w:rsidRPr="006550C2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основе количественных критериев</w:t>
      </w:r>
      <w:proofErr w:type="gramStart"/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, %: __________________________</w:t>
      </w:r>
      <w:r w:rsidR="004A6F8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proofErr w:type="gramEnd"/>
    </w:p>
    <w:p w:rsidR="000659F1" w:rsidRPr="006550C2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интегральной оценки эффективности</w:t>
      </w:r>
      <w:proofErr w:type="gramStart"/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, %: __________________</w:t>
      </w:r>
      <w:r w:rsidR="004A6F8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proofErr w:type="gramEnd"/>
    </w:p>
    <w:p w:rsidR="000659F1" w:rsidRPr="006550C2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9F1" w:rsidRPr="006550C2" w:rsidRDefault="00351A5F" w:rsidP="00FF1546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0659F1"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</w:t>
      </w:r>
    </w:p>
    <w:p w:rsidR="000659F1" w:rsidRPr="006550C2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</w:t>
      </w:r>
      <w:r w:rsidR="004A6F8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</w:t>
      </w:r>
      <w:r w:rsidR="004A6F8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</w:t>
      </w:r>
      <w:r w:rsidR="004A6F8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0659F1" w:rsidRPr="006550C2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9F1" w:rsidRPr="006550C2" w:rsidRDefault="000659F1" w:rsidP="00351A5F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</w:t>
      </w:r>
      <w:r w:rsidR="00351A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51A5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(проводивший экспертизу)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</w:t>
      </w:r>
      <w:r w:rsidR="004A6F8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____________    _______________</w:t>
      </w:r>
    </w:p>
    <w:p w:rsidR="000659F1" w:rsidRPr="004A6F8E" w:rsidRDefault="004A6F8E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</w:t>
      </w:r>
      <w:r w:rsidRPr="004A6F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0659F1" w:rsidRPr="004A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          </w:t>
      </w:r>
      <w:r w:rsidRPr="004A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35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A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9F1" w:rsidRPr="004A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                  </w:t>
      </w:r>
      <w:r w:rsidR="0035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659F1" w:rsidRPr="004A6F8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0659F1" w:rsidRPr="006550C2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6F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9F1" w:rsidRPr="006550C2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                                 </w:t>
      </w:r>
      <w:r w:rsidR="004C3DB0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              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="00AD1227"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» ___________ 20 ___ г.</w:t>
      </w:r>
    </w:p>
    <w:p w:rsidR="000659F1" w:rsidRPr="006550C2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1A5F" w:rsidRDefault="00351A5F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1A5F" w:rsidRPr="006550C2" w:rsidRDefault="00351A5F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3DB0" w:rsidRPr="00276FDC" w:rsidRDefault="004C3DB0" w:rsidP="004C3DB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FDC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  <w:r w:rsidRPr="00276FDC">
        <w:rPr>
          <w:rFonts w:ascii="Times New Roman" w:hAnsi="Times New Roman" w:cs="Times New Roman"/>
          <w:sz w:val="28"/>
          <w:szCs w:val="28"/>
        </w:rPr>
        <w:tab/>
      </w:r>
      <w:r w:rsidRPr="00276FDC">
        <w:rPr>
          <w:rFonts w:ascii="Times New Roman" w:hAnsi="Times New Roman" w:cs="Times New Roman"/>
          <w:sz w:val="28"/>
          <w:szCs w:val="28"/>
        </w:rPr>
        <w:tab/>
      </w:r>
      <w:r w:rsidRPr="00276FD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6FDC">
        <w:rPr>
          <w:rFonts w:ascii="Times New Roman" w:hAnsi="Times New Roman" w:cs="Times New Roman"/>
          <w:sz w:val="28"/>
          <w:szCs w:val="28"/>
        </w:rPr>
        <w:t xml:space="preserve">  Г.А. Макогон</w:t>
      </w:r>
    </w:p>
    <w:p w:rsidR="004C3DB0" w:rsidRPr="00276FDC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Pr="006B6B11" w:rsidRDefault="004C3DB0" w:rsidP="004C3DB0">
      <w:pPr>
        <w:jc w:val="both"/>
        <w:rPr>
          <w:sz w:val="28"/>
          <w:szCs w:val="28"/>
        </w:rPr>
      </w:pPr>
      <w:r w:rsidRPr="006B6B11">
        <w:rPr>
          <w:sz w:val="28"/>
          <w:szCs w:val="28"/>
        </w:rPr>
        <w:t>Начальник отдела экономического</w:t>
      </w:r>
    </w:p>
    <w:p w:rsidR="004C3DB0" w:rsidRPr="006B6B11" w:rsidRDefault="004C3DB0" w:rsidP="004C3DB0">
      <w:pPr>
        <w:jc w:val="both"/>
        <w:rPr>
          <w:sz w:val="28"/>
          <w:szCs w:val="28"/>
        </w:rPr>
      </w:pPr>
      <w:r w:rsidRPr="006B6B11">
        <w:rPr>
          <w:sz w:val="28"/>
          <w:szCs w:val="28"/>
        </w:rPr>
        <w:t>анализа и прогнозирования</w:t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Pr="006B6B11">
        <w:rPr>
          <w:sz w:val="28"/>
          <w:szCs w:val="28"/>
        </w:rPr>
        <w:t xml:space="preserve">  Т.И. Гречаная</w:t>
      </w:r>
    </w:p>
    <w:p w:rsidR="004C3DB0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F8E" w:rsidRDefault="004A6F8E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F8E" w:rsidRDefault="004A6F8E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F8E" w:rsidRDefault="004A6F8E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F8E" w:rsidRDefault="004A6F8E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F8E" w:rsidRDefault="004A6F8E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F8E" w:rsidRDefault="004A6F8E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F8E" w:rsidRDefault="004A6F8E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F8E" w:rsidRDefault="004A6F8E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F8E" w:rsidRDefault="004A6F8E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F8E" w:rsidRDefault="004A6F8E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F8E" w:rsidRDefault="004A6F8E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27" w:rsidRDefault="00AD122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5F" w:rsidRDefault="00351A5F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1A5F" w:rsidSect="00DA4B43">
          <w:pgSz w:w="11906" w:h="16838"/>
          <w:pgMar w:top="851" w:right="850" w:bottom="851" w:left="1701" w:header="709" w:footer="709" w:gutter="0"/>
          <w:pgNumType w:start="1"/>
          <w:cols w:space="708"/>
          <w:titlePg/>
          <w:docGrid w:linePitch="360"/>
        </w:sectPr>
      </w:pPr>
    </w:p>
    <w:p w:rsidR="00AD1227" w:rsidRPr="00153B6C" w:rsidRDefault="00AD1227" w:rsidP="00EA1A9F">
      <w:pPr>
        <w:ind w:left="4536"/>
        <w:jc w:val="right"/>
        <w:rPr>
          <w:color w:val="000000"/>
          <w:sz w:val="28"/>
          <w:szCs w:val="28"/>
        </w:rPr>
      </w:pPr>
      <w:r w:rsidRPr="00153B6C">
        <w:rPr>
          <w:color w:val="000000"/>
          <w:sz w:val="28"/>
          <w:szCs w:val="28"/>
        </w:rPr>
        <w:lastRenderedPageBreak/>
        <w:t>Приложение № 2</w:t>
      </w:r>
    </w:p>
    <w:p w:rsidR="00FF1244" w:rsidRDefault="00FF1244" w:rsidP="00EA1A9F">
      <w:pP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AD1227" w:rsidRPr="00153B6C" w:rsidRDefault="00AD1227" w:rsidP="00EA1A9F">
      <w:pPr>
        <w:ind w:left="4536"/>
        <w:jc w:val="right"/>
        <w:rPr>
          <w:color w:val="000000"/>
          <w:sz w:val="28"/>
          <w:szCs w:val="28"/>
        </w:rPr>
      </w:pPr>
      <w:r w:rsidRPr="00153B6C">
        <w:rPr>
          <w:color w:val="000000"/>
          <w:sz w:val="28"/>
          <w:szCs w:val="28"/>
        </w:rPr>
        <w:t>постановлени</w:t>
      </w:r>
      <w:r w:rsidR="00FF1244">
        <w:rPr>
          <w:color w:val="000000"/>
          <w:sz w:val="28"/>
          <w:szCs w:val="28"/>
        </w:rPr>
        <w:t>ем</w:t>
      </w:r>
      <w:r w:rsidRPr="00153B6C">
        <w:rPr>
          <w:color w:val="000000"/>
          <w:sz w:val="28"/>
          <w:szCs w:val="28"/>
        </w:rPr>
        <w:t xml:space="preserve"> администрации </w:t>
      </w:r>
    </w:p>
    <w:p w:rsidR="00EA1A9F" w:rsidRDefault="00AD1227" w:rsidP="00EA1A9F">
      <w:pPr>
        <w:ind w:left="4536"/>
        <w:jc w:val="right"/>
        <w:rPr>
          <w:color w:val="000000"/>
          <w:sz w:val="28"/>
          <w:szCs w:val="28"/>
        </w:rPr>
      </w:pPr>
      <w:r w:rsidRPr="00153B6C">
        <w:rPr>
          <w:color w:val="000000"/>
          <w:sz w:val="28"/>
          <w:szCs w:val="28"/>
        </w:rPr>
        <w:t>муниципально</w:t>
      </w:r>
      <w:r w:rsidR="00FF1546" w:rsidRPr="00153B6C">
        <w:rPr>
          <w:color w:val="000000"/>
          <w:sz w:val="28"/>
          <w:szCs w:val="28"/>
        </w:rPr>
        <w:t>го образования</w:t>
      </w:r>
    </w:p>
    <w:p w:rsidR="00153B6C" w:rsidRDefault="006550C2" w:rsidP="00EA1A9F">
      <w:pPr>
        <w:ind w:left="4536"/>
        <w:jc w:val="right"/>
        <w:rPr>
          <w:color w:val="000000"/>
          <w:sz w:val="28"/>
          <w:szCs w:val="28"/>
        </w:rPr>
      </w:pPr>
      <w:r w:rsidRPr="00153B6C">
        <w:rPr>
          <w:color w:val="000000"/>
          <w:sz w:val="28"/>
          <w:szCs w:val="28"/>
        </w:rPr>
        <w:t xml:space="preserve"> «город Свирск»</w:t>
      </w:r>
    </w:p>
    <w:p w:rsidR="00AD1227" w:rsidRPr="00153B6C" w:rsidRDefault="006550C2" w:rsidP="00EA1A9F">
      <w:pPr>
        <w:ind w:left="4536"/>
        <w:jc w:val="right"/>
        <w:rPr>
          <w:color w:val="000000"/>
          <w:sz w:val="28"/>
          <w:szCs w:val="28"/>
        </w:rPr>
      </w:pPr>
      <w:r w:rsidRPr="00153B6C">
        <w:rPr>
          <w:color w:val="000000"/>
          <w:sz w:val="28"/>
          <w:szCs w:val="28"/>
        </w:rPr>
        <w:t xml:space="preserve"> </w:t>
      </w:r>
      <w:r w:rsidR="00FF1546" w:rsidRPr="00EA1A9F">
        <w:rPr>
          <w:color w:val="000000"/>
          <w:sz w:val="28"/>
          <w:szCs w:val="28"/>
        </w:rPr>
        <w:t xml:space="preserve">от </w:t>
      </w:r>
      <w:r w:rsidR="00EA1A9F">
        <w:rPr>
          <w:color w:val="000000"/>
          <w:sz w:val="28"/>
          <w:szCs w:val="28"/>
        </w:rPr>
        <w:t>«</w:t>
      </w:r>
      <w:r w:rsidR="00153B6C" w:rsidRPr="00EA1A9F">
        <w:rPr>
          <w:color w:val="000000"/>
          <w:sz w:val="28"/>
          <w:szCs w:val="28"/>
        </w:rPr>
        <w:t>___</w:t>
      </w:r>
      <w:r w:rsidR="00EA1A9F">
        <w:rPr>
          <w:color w:val="000000"/>
          <w:sz w:val="28"/>
          <w:szCs w:val="28"/>
        </w:rPr>
        <w:t>»</w:t>
      </w:r>
      <w:r w:rsidR="0032038F" w:rsidRPr="00EA1A9F">
        <w:rPr>
          <w:color w:val="000000"/>
          <w:sz w:val="28"/>
          <w:szCs w:val="28"/>
        </w:rPr>
        <w:t>._</w:t>
      </w:r>
      <w:r w:rsidR="00153B6C" w:rsidRPr="00EA1A9F">
        <w:rPr>
          <w:color w:val="000000"/>
          <w:sz w:val="28"/>
          <w:szCs w:val="28"/>
        </w:rPr>
        <w:t>______</w:t>
      </w:r>
      <w:r w:rsidR="0032038F" w:rsidRPr="00EA1A9F">
        <w:rPr>
          <w:color w:val="000000"/>
          <w:sz w:val="28"/>
          <w:szCs w:val="28"/>
        </w:rPr>
        <w:t>_</w:t>
      </w:r>
      <w:r w:rsidR="00FF1546" w:rsidRPr="00EA1A9F">
        <w:rPr>
          <w:color w:val="000000"/>
          <w:sz w:val="28"/>
          <w:szCs w:val="28"/>
        </w:rPr>
        <w:t>.2016 №</w:t>
      </w:r>
      <w:r w:rsidR="00153B6C" w:rsidRPr="00EA1A9F">
        <w:rPr>
          <w:color w:val="000000"/>
          <w:sz w:val="28"/>
          <w:szCs w:val="28"/>
        </w:rPr>
        <w:t>_____</w:t>
      </w:r>
    </w:p>
    <w:p w:rsidR="004C3DB0" w:rsidRDefault="004C3DB0" w:rsidP="00FF154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C4F" w:rsidRDefault="00823C4F" w:rsidP="00FF154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9F1" w:rsidRPr="006550C2" w:rsidRDefault="000659F1" w:rsidP="00FF1546">
      <w:pPr>
        <w:pStyle w:val="a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МЕТОДИКА</w:t>
      </w:r>
    </w:p>
    <w:p w:rsidR="000659F1" w:rsidRPr="006550C2" w:rsidRDefault="00FF1244" w:rsidP="00FF1546">
      <w:pPr>
        <w:pStyle w:val="a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ОЦЕНКИ ЭФФЕКТИВНОСТИ ИСПОЛЬЗОВАНИЯ СРЕДСТВ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МЕСТНОГО 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БЮДЖЕТА</w:t>
      </w:r>
      <w:r w:rsidRPr="006550C2">
        <w:rPr>
          <w:rFonts w:ascii="Times New Roman" w:hAnsi="Times New Roman" w:cs="Times New Roman"/>
          <w:sz w:val="28"/>
          <w:szCs w:val="24"/>
          <w:lang w:eastAsia="ru-RU"/>
        </w:rPr>
        <w:t xml:space="preserve"> МУНИЦИПАЛЬНОГО ОБРАЗОВАНИЯ «ГОРОД СВИРСК»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НАПРАВЛЯЕМЫХ НА КАПИТАЛЬНЫЕ ВЛОЖЕНИЯ</w:t>
      </w:r>
    </w:p>
    <w:p w:rsidR="00AD1227" w:rsidRDefault="00AD1227" w:rsidP="00FF154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C4F" w:rsidRDefault="00823C4F" w:rsidP="00FF154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606" w:rsidRDefault="000659F1" w:rsidP="004C3DB0">
      <w:pPr>
        <w:pStyle w:val="a6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23C4F" w:rsidRPr="00823C4F" w:rsidRDefault="00823C4F" w:rsidP="00823C4F">
      <w:pPr>
        <w:pStyle w:val="a6"/>
        <w:ind w:left="9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9F1" w:rsidRPr="00823C4F" w:rsidRDefault="000659F1" w:rsidP="00FF1244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proofErr w:type="gramStart"/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</w:t>
      </w:r>
      <w:r w:rsidR="00CB7100"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средств </w:t>
      </w:r>
      <w:r w:rsidR="00CB7100"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266DEC"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DEC" w:rsidRPr="00823C4F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266DEC" w:rsidRPr="00823C4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AE5C0D" w:rsidRPr="00823C4F">
        <w:rPr>
          <w:rFonts w:ascii="Times New Roman" w:hAnsi="Times New Roman" w:cs="Times New Roman"/>
          <w:sz w:val="28"/>
          <w:szCs w:val="28"/>
          <w:lang w:eastAsia="ru-RU"/>
        </w:rPr>
        <w:t xml:space="preserve">«город Свирск» </w:t>
      </w:r>
      <w:r w:rsidR="00266DEC" w:rsidRPr="00823C4F">
        <w:rPr>
          <w:rFonts w:ascii="Times New Roman" w:hAnsi="Times New Roman" w:cs="Times New Roman"/>
          <w:sz w:val="28"/>
          <w:szCs w:val="28"/>
          <w:lang w:eastAsia="ru-RU"/>
        </w:rPr>
        <w:t>(далее – местный бюджет)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строительство, реконструкцию и</w:t>
      </w:r>
      <w:r w:rsidR="00CB7100" w:rsidRPr="00823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="00DC76D3"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перевооружение объектов капитального строительства (далее - Методика)</w:t>
      </w:r>
      <w:r w:rsidR="00DC76D3"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оценки эффективности использования </w:t>
      </w:r>
      <w:r w:rsidR="00CB7100"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средств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7100"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</w:t>
      </w:r>
      <w:r w:rsidR="00CB7100"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D3"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B7100"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7100"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капитальные вложения и 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</w:t>
      </w:r>
      <w:r w:rsidR="00CB7100"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уемые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или</w:t>
      </w:r>
      <w:r w:rsidR="00DC76D3"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за счет средств местного бюджета.</w:t>
      </w:r>
    </w:p>
    <w:p w:rsidR="00FF1244" w:rsidRPr="00823C4F" w:rsidRDefault="00FF1244" w:rsidP="00FF1244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FF1244" w:rsidRPr="00823C4F" w:rsidRDefault="00FF1244" w:rsidP="00FF1244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FF1244" w:rsidRPr="00823C4F" w:rsidRDefault="00FF1244" w:rsidP="00FF1244">
      <w:pPr>
        <w:pStyle w:val="a6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44" w:rsidRPr="00823C4F" w:rsidRDefault="00FF1244" w:rsidP="00FF1244">
      <w:pPr>
        <w:pStyle w:val="a6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использования средств</w:t>
      </w:r>
    </w:p>
    <w:p w:rsidR="00FF1244" w:rsidRPr="00823C4F" w:rsidRDefault="00FF1244" w:rsidP="00FF124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бюджета на основе качественных критериев,</w:t>
      </w:r>
    </w:p>
    <w:p w:rsidR="00FF1244" w:rsidRPr="00823C4F" w:rsidRDefault="00FF1244" w:rsidP="00FF124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порядок определения баллов оценки качественных критериев</w:t>
      </w:r>
    </w:p>
    <w:p w:rsidR="00FF1244" w:rsidRPr="00823C4F" w:rsidRDefault="00FF1244" w:rsidP="00FF124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244" w:rsidRPr="00823C4F" w:rsidRDefault="00FF1244" w:rsidP="00FF1244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осуществляется на основе следующих качественных критериев:</w:t>
      </w:r>
    </w:p>
    <w:p w:rsidR="00FF1244" w:rsidRPr="00823C4F" w:rsidRDefault="00FF1244" w:rsidP="00FF124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четко сформулированной цели инвестиционного проекта;</w:t>
      </w:r>
    </w:p>
    <w:p w:rsidR="00FF1244" w:rsidRPr="00823C4F" w:rsidRDefault="00FF1244" w:rsidP="00FF124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цели инвестиционного проекта приоритетам и</w:t>
      </w:r>
      <w:r w:rsidRPr="00823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направлениям, которые отражены в генеральном плане городского округа муниципального образования «город Свирск», программах комплексного развития, муниципальных программах, стратегии социально – экономического развития;</w:t>
      </w:r>
    </w:p>
    <w:p w:rsidR="00FF1244" w:rsidRPr="00823C4F" w:rsidRDefault="00FF1244" w:rsidP="00FF124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муниципальными органами полномочий, отнесенных к предмету их ведения;</w:t>
      </w:r>
    </w:p>
    <w:p w:rsidR="00FF1244" w:rsidRPr="00823C4F" w:rsidRDefault="00FF1244" w:rsidP="00FF124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достаточном объеме замещающей продукции (работ и услуг), производимой иными организациями;</w:t>
      </w:r>
    </w:p>
    <w:p w:rsidR="00FF1244" w:rsidRPr="00823C4F" w:rsidRDefault="00FF1244" w:rsidP="00FF124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импортных машин и оборудования;</w:t>
      </w:r>
    </w:p>
    <w:p w:rsidR="00FF1244" w:rsidRPr="00823C4F" w:rsidRDefault="00FF1244" w:rsidP="00FF124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положительного заключения государственной экспертизы проектной документации и результатов инженерных изысканий;</w:t>
      </w:r>
    </w:p>
    <w:p w:rsidR="00FF1244" w:rsidRPr="00823C4F" w:rsidRDefault="00FF1244" w:rsidP="00FF124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муниципальных программ, реализуемых за счет средств местного бюджета муниципального образования «город Свирск»,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проектов.</w:t>
      </w:r>
    </w:p>
    <w:p w:rsidR="00FF1244" w:rsidRPr="00823C4F" w:rsidRDefault="00FF1244" w:rsidP="00FF1244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на основе качественных критериев рассчитывается по следующей формуле:</w:t>
      </w:r>
    </w:p>
    <w:p w:rsidR="00FF1244" w:rsidRPr="00823C4F" w:rsidRDefault="00FF1244" w:rsidP="00FF124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23C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</w:t>
      </w:r>
      <w:proofErr w:type="gramStart"/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</w:p>
    <w:p w:rsidR="00FF1244" w:rsidRPr="00823C4F" w:rsidRDefault="00FF1244" w:rsidP="00FF124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=∑б</w:t>
      </w:r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spellStart"/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*100%/(</w:t>
      </w:r>
      <w:r w:rsidRPr="00823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3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1НП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FF1244" w:rsidRPr="00823C4F" w:rsidRDefault="00FF1244" w:rsidP="00FF124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=1                                                    </w:t>
      </w:r>
    </w:p>
    <w:p w:rsidR="00FF1244" w:rsidRPr="00823C4F" w:rsidRDefault="00FF1244" w:rsidP="00FF124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F1244" w:rsidRPr="00823C4F" w:rsidRDefault="00FF1244" w:rsidP="00FF124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spellStart"/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балл оценки i-ого качественного критерия;</w:t>
      </w:r>
    </w:p>
    <w:p w:rsidR="00FF1244" w:rsidRPr="00823C4F" w:rsidRDefault="00FF1244" w:rsidP="00FF124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число качественных критериев;</w:t>
      </w:r>
    </w:p>
    <w:p w:rsidR="00FF1244" w:rsidRPr="00823C4F" w:rsidRDefault="00FF1244" w:rsidP="00FF124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1НП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критериев, которые не применимы к данному инвестиционному проекту.</w:t>
      </w:r>
      <w:proofErr w:type="gramEnd"/>
    </w:p>
    <w:p w:rsidR="00FF1244" w:rsidRPr="00823C4F" w:rsidRDefault="00FF1244" w:rsidP="00FF1244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баллов оценки по каждому из качественных критериев приведены в графе «Допустимые баллы оценки» приложения № 1 к настоящей Методике (таблица 1).</w:t>
      </w:r>
    </w:p>
    <w:p w:rsidR="00FF1244" w:rsidRPr="00823C4F" w:rsidRDefault="00FF1244" w:rsidP="00FF124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показатели по критерию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осуществления», характеризующие конечные социально-экономические результаты реализации проекта по различным видам деятельности и типам проектов, приведены в приложении № 3 к настоящей Методике. </w:t>
      </w:r>
    </w:p>
    <w:p w:rsidR="00FF1244" w:rsidRPr="00823C4F" w:rsidRDefault="00FF1244" w:rsidP="00FF124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определить иные показатели с учетом специфики инвестиционного проекта.</w:t>
      </w:r>
    </w:p>
    <w:p w:rsidR="00FF1244" w:rsidRPr="00823C4F" w:rsidRDefault="00FF1244" w:rsidP="00FF124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анализа критерия «Целесообразность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импортных машин и оборудования» на соответствие, необходимо руководствоваться сведениями проектов – аналогов. Проекты – аналоги могут быть, как реализуемые (реализованные) на территории региона, края или в Российской Федерации, так и реализуемые (реализованные) на территории иностранного государства в случае отсутствия такого проекта – 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аналога на территории Российской Федерации. При выборе проектов-аналогов (объектов-аналогов) должно быть обеспечено максимальное соответствие характеристик проектируемого объекта по функциональному назначению и (или) по конструктивным и объемно-планировочным решениям.</w:t>
      </w:r>
    </w:p>
    <w:p w:rsidR="00FF1244" w:rsidRPr="00823C4F" w:rsidRDefault="00FF1244" w:rsidP="00FF124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форма сведений и количественных показателей результатов реализации инвестиционного проекта-аналога приведена в приложении № 4 к Методике.</w:t>
      </w:r>
    </w:p>
    <w:p w:rsidR="00FF1244" w:rsidRPr="00823C4F" w:rsidRDefault="00FF1244" w:rsidP="00FF1244">
      <w:pPr>
        <w:pStyle w:val="a6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44" w:rsidRPr="00823C4F" w:rsidRDefault="00823C4F" w:rsidP="00823C4F">
      <w:pPr>
        <w:pStyle w:val="a6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23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Оценка эффективности использования средств местного бюджета на основе количественных критериев, состав, порядок определения баллов оценки, весовых коэффициентов количественных критериев</w:t>
      </w:r>
    </w:p>
    <w:p w:rsidR="00823C4F" w:rsidRPr="00823C4F" w:rsidRDefault="00823C4F" w:rsidP="00FF1244">
      <w:pPr>
        <w:pStyle w:val="a6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4F" w:rsidRPr="00823C4F" w:rsidRDefault="00823C4F" w:rsidP="00823C4F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осуществляется на основе следующих количественных критериев:</w:t>
      </w:r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значения количественных показателей (показателя) результатов реализации инвестиционного проекта;</w:t>
      </w:r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потребителей продукции (услуг) в количестве, достаточном для обеспечения, проектной мощности (нормативного уровня использования) объекта капитального строительства;</w:t>
      </w:r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823C4F" w:rsidRPr="00823C4F" w:rsidRDefault="00823C4F" w:rsidP="00823C4F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на основе количественных критериев рассчитывается по следующей формуле:</w:t>
      </w:r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3C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</w:t>
      </w:r>
      <w:proofErr w:type="gramStart"/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=∑б</w:t>
      </w:r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*Р</w:t>
      </w:r>
      <w:proofErr w:type="spellStart"/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=1 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, </w:t>
      </w:r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балл оценки i-ого количественного критерия;</w:t>
      </w:r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proofErr w:type="gramStart"/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весовой коэффициент i-ого количественного критерия, в процентах;</w:t>
      </w:r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</w:t>
      </w:r>
      <w:proofErr w:type="gramStart"/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число количественных критериев.</w:t>
      </w:r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весовых коэффициентов по всем количественным критериям составляет 100 процентов.</w:t>
      </w:r>
    </w:p>
    <w:p w:rsidR="00823C4F" w:rsidRPr="00823C4F" w:rsidRDefault="00823C4F" w:rsidP="00823C4F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определению баллов оценки по каждому из количественных критериев установлены пунктами 1 - 5 приложения № 1 к настоящей Методике (таблица 2).</w:t>
      </w:r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Значения весовых коэффициентов количественных критериев в зависимости от типа инвестиционного проекта приведены в приложении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№ 2 к настоящей Методике.</w:t>
      </w:r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баллов по критерию «Обеспечение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проекта» средневзвешенный уровень обеспеченности инженерной и транспортной инфраструктурой рассчитывается по следующей формуле:</w:t>
      </w:r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823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=∑ </w:t>
      </w:r>
      <w:proofErr w:type="spellStart"/>
      <w:r w:rsidRPr="00823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23C4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/</w:t>
      </w:r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23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=1 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,</w:t>
      </w:r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23C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обеспеченности i-м видом инженерной и транспортной инфраструктуры (</w:t>
      </w:r>
      <w:proofErr w:type="spellStart"/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водо-, теплоснабжение, телефонная связь, объекты транспортной инфраструктуры), в процентах;</w:t>
      </w:r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количество видов необходимой инженерной и транспортной инфраструктуры.</w:t>
      </w:r>
    </w:p>
    <w:p w:rsidR="00FF1244" w:rsidRPr="00823C4F" w:rsidRDefault="00823C4F" w:rsidP="00FF1244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количественного критерия «Отношение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проекта»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нормативов.</w:t>
      </w:r>
      <w:proofErr w:type="gramEnd"/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ее отсутствия путем сравнения с аналогичными проектами. При отсутствии аналогичных проектов и (или) укрупненных нормативов цены строительства, сравнение стоимости инвестиционного проекта на ранних стадиях инвестиционно-строительного процесса производится на основании данных «Справочника стоимостных показателей по отдельным видам объектов капитального строительства (объектам-аналогам)».</w:t>
      </w:r>
    </w:p>
    <w:p w:rsidR="00823C4F" w:rsidRPr="00823C4F" w:rsidRDefault="00823C4F" w:rsidP="00823C4F">
      <w:pPr>
        <w:pStyle w:val="a6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4F" w:rsidRPr="00823C4F" w:rsidRDefault="00823C4F" w:rsidP="00756384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23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Расчет интегральной оценки эффективности</w:t>
      </w:r>
    </w:p>
    <w:p w:rsidR="00823C4F" w:rsidRPr="00823C4F" w:rsidRDefault="00823C4F" w:rsidP="00823C4F">
      <w:pPr>
        <w:pStyle w:val="a6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4F" w:rsidRPr="00823C4F" w:rsidRDefault="00823C4F" w:rsidP="00823C4F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Интегральная оценка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823C4F" w:rsidRPr="00823C4F" w:rsidRDefault="00823C4F" w:rsidP="0075638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ИНТ 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= Ч</w:t>
      </w:r>
      <w:proofErr w:type="gramStart"/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* 0,2 + Ч</w:t>
      </w:r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0,8             ,где</w:t>
      </w:r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эффективности на основе качественных критериев;</w:t>
      </w:r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823C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эффективности на основе количественных критериев;</w:t>
      </w:r>
    </w:p>
    <w:p w:rsidR="00823C4F" w:rsidRPr="00823C4F" w:rsidRDefault="00823C4F" w:rsidP="00823C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823C4F" w:rsidRPr="00823C4F" w:rsidRDefault="00823C4F" w:rsidP="00FF1244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оценки эффективности предельное (минимальное) значение интегральной оценки устанавливается равным</w:t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70 процентам. Соответствие или превышение числового значения интегральной оценки, установленному предельному значению,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4B2250" w:rsidRDefault="004B2250" w:rsidP="00A5360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250" w:rsidRDefault="004B2250" w:rsidP="00A5360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DB0" w:rsidRPr="00276FDC" w:rsidRDefault="004C3DB0" w:rsidP="004C3DB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FDC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  <w:r w:rsidRPr="00276FDC">
        <w:rPr>
          <w:rFonts w:ascii="Times New Roman" w:hAnsi="Times New Roman" w:cs="Times New Roman"/>
          <w:sz w:val="28"/>
          <w:szCs w:val="28"/>
        </w:rPr>
        <w:tab/>
      </w:r>
      <w:r w:rsidRPr="00276FDC">
        <w:rPr>
          <w:rFonts w:ascii="Times New Roman" w:hAnsi="Times New Roman" w:cs="Times New Roman"/>
          <w:sz w:val="28"/>
          <w:szCs w:val="28"/>
        </w:rPr>
        <w:tab/>
      </w:r>
      <w:r w:rsidRPr="00276FD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6FDC">
        <w:rPr>
          <w:rFonts w:ascii="Times New Roman" w:hAnsi="Times New Roman" w:cs="Times New Roman"/>
          <w:sz w:val="28"/>
          <w:szCs w:val="28"/>
        </w:rPr>
        <w:t xml:space="preserve">  Г.А. Макогон</w:t>
      </w:r>
    </w:p>
    <w:p w:rsidR="004C3DB0" w:rsidRPr="00276FDC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Pr="006B6B11" w:rsidRDefault="004C3DB0" w:rsidP="004C3DB0">
      <w:pPr>
        <w:jc w:val="both"/>
        <w:rPr>
          <w:sz w:val="28"/>
          <w:szCs w:val="28"/>
        </w:rPr>
      </w:pPr>
      <w:r w:rsidRPr="006B6B11">
        <w:rPr>
          <w:sz w:val="28"/>
          <w:szCs w:val="28"/>
        </w:rPr>
        <w:t>Начальник отдела экономического</w:t>
      </w:r>
    </w:p>
    <w:p w:rsidR="004C3DB0" w:rsidRPr="006B6B11" w:rsidRDefault="004C3DB0" w:rsidP="004C3DB0">
      <w:pPr>
        <w:jc w:val="both"/>
        <w:rPr>
          <w:sz w:val="28"/>
          <w:szCs w:val="28"/>
        </w:rPr>
      </w:pPr>
      <w:r w:rsidRPr="006B6B11">
        <w:rPr>
          <w:sz w:val="28"/>
          <w:szCs w:val="28"/>
        </w:rPr>
        <w:t>анализа и прогнозирования</w:t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Pr="006B6B11">
        <w:rPr>
          <w:sz w:val="28"/>
          <w:szCs w:val="28"/>
        </w:rPr>
        <w:t xml:space="preserve">  Т.И. Гречаная</w:t>
      </w:r>
    </w:p>
    <w:p w:rsidR="004C3DB0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DE" w:rsidRDefault="000A32DE" w:rsidP="00FF1546">
      <w:pPr>
        <w:pStyle w:val="a6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32DE" w:rsidSect="00823C4F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3321" w:rsidRDefault="00CA3321" w:rsidP="00153B6C">
      <w:pPr>
        <w:pStyle w:val="a6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D3" w:rsidRPr="001973AA" w:rsidRDefault="00DC76D3" w:rsidP="00153B6C">
      <w:pPr>
        <w:pStyle w:val="a6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CA3321" w:rsidRDefault="00DC76D3" w:rsidP="00153B6C">
      <w:pPr>
        <w:pStyle w:val="a6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23C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етодике оценки эффективности </w:t>
      </w:r>
      <w:r w:rsidR="00A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средств </w:t>
      </w:r>
    </w:p>
    <w:p w:rsidR="00CA3321" w:rsidRDefault="004A2073" w:rsidP="00153B6C">
      <w:pPr>
        <w:pStyle w:val="a6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DC76D3"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A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Свирск»</w:t>
      </w:r>
      <w:r w:rsidR="00DC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C76D3" w:rsidRDefault="00DC76D3" w:rsidP="00153B6C">
      <w:pPr>
        <w:pStyle w:val="a6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197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капитальные вложения</w:t>
      </w:r>
    </w:p>
    <w:p w:rsidR="000659F1" w:rsidRDefault="000659F1" w:rsidP="00FF1546">
      <w:pPr>
        <w:pStyle w:val="a6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DD" w:rsidRPr="001973AA" w:rsidRDefault="00AA41DD" w:rsidP="00FF1546">
      <w:pPr>
        <w:pStyle w:val="a6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6550C2" w:rsidRDefault="00641185" w:rsidP="00FF1546">
      <w:pPr>
        <w:pStyle w:val="a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</w:t>
      </w:r>
    </w:p>
    <w:p w:rsidR="000659F1" w:rsidRDefault="00641185" w:rsidP="00FF1546">
      <w:pPr>
        <w:pStyle w:val="a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ИНТЕГРАЛЬНОЙ ОЦЕНКИ ЭФФЕКТИВНОСТИ ИНВЕСТИЦИОННОГО ПРОЕКТА</w:t>
      </w:r>
    </w:p>
    <w:p w:rsidR="00AA41DD" w:rsidRDefault="00AA41DD" w:rsidP="00FF1546">
      <w:pPr>
        <w:pStyle w:val="a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41DD" w:rsidRPr="006550C2" w:rsidRDefault="00AA41DD" w:rsidP="00FF1546">
      <w:pPr>
        <w:pStyle w:val="a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9F1" w:rsidRPr="006550C2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  <w:r w:rsidR="00153B6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  <w:r w:rsidR="00DC76D3"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="00CA332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0659F1" w:rsidRPr="00153B6C" w:rsidRDefault="000659F1" w:rsidP="00153B6C">
      <w:pPr>
        <w:pStyle w:val="a6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53B6C">
        <w:rPr>
          <w:rFonts w:ascii="Times New Roman" w:eastAsia="Times New Roman" w:hAnsi="Times New Roman" w:cs="Times New Roman"/>
          <w:lang w:eastAsia="ru-RU"/>
        </w:rPr>
        <w:t>(наименование и тип проекта (инфраструктурный, инновационный и другое)</w:t>
      </w:r>
      <w:proofErr w:type="gramEnd"/>
    </w:p>
    <w:p w:rsidR="000659F1" w:rsidRPr="006550C2" w:rsidRDefault="000659F1" w:rsidP="00153B6C">
      <w:pPr>
        <w:pStyle w:val="a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3B6C">
        <w:rPr>
          <w:rFonts w:ascii="Times New Roman" w:eastAsia="Times New Roman" w:hAnsi="Times New Roman" w:cs="Times New Roman"/>
          <w:lang w:eastAsia="ru-RU"/>
        </w:rPr>
        <w:t>Форма реализации инвестиционного проекта (новое строительство, реконструкция или техническое перевооружение действующего производства)</w:t>
      </w: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</w:t>
      </w:r>
      <w:r w:rsidR="00153B6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  <w:r w:rsidR="00CA332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0659F1" w:rsidRPr="006550C2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Заявитель _________________________________________________</w:t>
      </w:r>
      <w:r w:rsidR="00153B6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  <w:r w:rsidR="00CA332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</w:t>
      </w:r>
    </w:p>
    <w:p w:rsidR="00CA3321" w:rsidRDefault="00CA332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9F1" w:rsidRPr="006550C2" w:rsidRDefault="00DC76D3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0659F1"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аблица 1. Оценка соответствия инвестиционного проекта </w:t>
      </w:r>
      <w:r w:rsidR="000659F1" w:rsidRPr="006411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качественным </w:t>
      </w:r>
      <w:r w:rsidR="000659F1" w:rsidRPr="006550C2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критериям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4" w:type="dxa"/>
        <w:jc w:val="center"/>
        <w:tblCellSpacing w:w="0" w:type="dxa"/>
        <w:tblInd w:w="-49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757"/>
        <w:gridCol w:w="1276"/>
        <w:gridCol w:w="1417"/>
        <w:gridCol w:w="4962"/>
        <w:gridCol w:w="3594"/>
      </w:tblGrid>
      <w:tr w:rsidR="00DC76D3" w:rsidRPr="001973AA" w:rsidTr="005E5B62">
        <w:trPr>
          <w:tblCellSpacing w:w="0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12026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12026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12026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Допустимые баллы оценки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26F" w:rsidRPr="00E357DA" w:rsidRDefault="0012026F" w:rsidP="0012026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Балл оценки</w:t>
            </w:r>
          </w:p>
          <w:p w:rsidR="0012026F" w:rsidRPr="00E357DA" w:rsidRDefault="0012026F" w:rsidP="0012026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E7EAABE" wp14:editId="5C692D5D">
                  <wp:extent cx="381663" cy="27829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13" cy="28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9F1" w:rsidRPr="00E357DA" w:rsidRDefault="0012026F" w:rsidP="0012026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(или «критерий не применим»)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12026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Требования к определению баллов оценки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12026F" w:rsidP="0012026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документальным 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подтверждениям</w:t>
            </w:r>
          </w:p>
        </w:tc>
      </w:tr>
      <w:tr w:rsidR="00DC76D3" w:rsidRPr="001973AA" w:rsidTr="005E5B62">
        <w:trPr>
          <w:tblCellSpacing w:w="0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12026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12026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12026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12026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12026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12026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8474C" w:rsidRPr="0012026F" w:rsidTr="005E5B62">
        <w:trPr>
          <w:tblCellSpacing w:w="0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7C0D07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E8474C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Наличие четко сформулированной цели инвестиционного проекта с определением количественного показателя (показателей</w:t>
            </w:r>
            <w:r w:rsidR="00B53F65" w:rsidRPr="00E357DA">
              <w:rPr>
                <w:rFonts w:ascii="Times New Roman" w:eastAsia="Times New Roman" w:hAnsi="Times New Roman" w:cs="Times New Roman"/>
                <w:lang w:eastAsia="ru-RU"/>
              </w:rPr>
              <w:t>) результатов его осуществления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E8474C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C0D07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E8474C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B53F65" w:rsidP="00E8474C">
            <w:pPr>
              <w:pStyle w:val="a6"/>
              <w:ind w:firstLine="4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алл, равный 1, присваивается инвестиционному проекту, если в паспорте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</w:t>
            </w:r>
            <w:r w:rsidR="007C0D07" w:rsidRPr="00E357DA">
              <w:rPr>
                <w:rFonts w:ascii="Times New Roman" w:eastAsia="Times New Roman" w:hAnsi="Times New Roman" w:cs="Times New Roman"/>
                <w:lang w:eastAsia="ru-RU"/>
              </w:rPr>
              <w:t>данного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и определены характеризующи</w:t>
            </w:r>
            <w:r w:rsidR="0012026F" w:rsidRPr="00E357DA">
              <w:rPr>
                <w:rFonts w:ascii="Times New Roman" w:eastAsia="Times New Roman" w:hAnsi="Times New Roman" w:cs="Times New Roman"/>
                <w:lang w:eastAsia="ru-RU"/>
              </w:rPr>
              <w:t>е их количественные показатели. (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>Рекомендуемые показатели привед</w:t>
            </w:r>
            <w:r w:rsidR="007A6965" w:rsidRPr="00E357DA">
              <w:rPr>
                <w:rFonts w:ascii="Times New Roman" w:eastAsia="Times New Roman" w:hAnsi="Times New Roman" w:cs="Times New Roman"/>
                <w:lang w:eastAsia="ru-RU"/>
              </w:rPr>
              <w:t>ены в приложении № 3 к Методике</w:t>
            </w:r>
            <w:r w:rsidR="0012026F" w:rsidRPr="00E357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B53F65" w:rsidP="00E8474C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ель и задачи инвестиционного проекта, количественные показатели результатов реализации 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данного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в соответствии с паспортом инвестиционного проекта и обоснованием экономическ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их показателей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осуществления капитальных вложений</w:t>
            </w:r>
          </w:p>
        </w:tc>
      </w:tr>
      <w:tr w:rsidR="00E8474C" w:rsidRPr="001973AA" w:rsidTr="00CA3321">
        <w:trPr>
          <w:trHeight w:val="2254"/>
          <w:tblCellSpacing w:w="0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7C0D07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9F1" w:rsidRPr="00E357DA" w:rsidRDefault="007C0D07" w:rsidP="00D32A71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Соответствие цели инвестиционного проекта приоритетам и направлениям, которые отражены в генеральном плане городского округа муниципального образования «город Свирск», программах комплексного развития, стратегии социально – экономического развития</w:t>
            </w:r>
            <w:r w:rsidR="00D32A71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на долгосрочный период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7C0D07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C0D07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7C0D07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3F65" w:rsidRPr="00E357DA" w:rsidRDefault="00B53F65" w:rsidP="00B53F65">
            <w:pPr>
              <w:pStyle w:val="a6"/>
              <w:ind w:firstLine="4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алл, равный 1, присваивается инвестиционному проекту, если цель 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данного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соответствует одному из приоритетов и 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направлений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в указанных документах.</w:t>
            </w:r>
          </w:p>
          <w:p w:rsidR="000659F1" w:rsidRPr="00E357DA" w:rsidRDefault="000659F1" w:rsidP="00B53F65">
            <w:pPr>
              <w:pStyle w:val="a6"/>
              <w:ind w:firstLine="4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E8474C" w:rsidP="00B53F65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риводятся наименование и реквизиты соответствующих </w:t>
            </w:r>
            <w:r w:rsidR="00B53F65" w:rsidRPr="00E357DA">
              <w:rPr>
                <w:rFonts w:ascii="Times New Roman" w:eastAsia="Times New Roman" w:hAnsi="Times New Roman" w:cs="Times New Roman"/>
                <w:lang w:eastAsia="ru-RU"/>
              </w:rPr>
              <w:t>НПА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3F65" w:rsidRPr="00E357D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240185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«город Свирск»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53F65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в которых отражены  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>приоритет</w:t>
            </w:r>
            <w:r w:rsidR="00B53F65" w:rsidRPr="00E357D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B53F65" w:rsidRPr="00E357DA">
              <w:rPr>
                <w:rFonts w:ascii="Times New Roman" w:eastAsia="Times New Roman" w:hAnsi="Times New Roman" w:cs="Times New Roman"/>
                <w:lang w:eastAsia="ru-RU"/>
              </w:rPr>
              <w:t>направления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53F65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которы</w:t>
            </w:r>
            <w:r w:rsidR="00B53F65" w:rsidRPr="00E357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</w:t>
            </w:r>
            <w:r w:rsidR="00B53F65" w:rsidRPr="00E357DA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>т цел</w:t>
            </w:r>
            <w:r w:rsidR="00B53F65" w:rsidRPr="00E357DA">
              <w:rPr>
                <w:rFonts w:ascii="Times New Roman" w:eastAsia="Times New Roman" w:hAnsi="Times New Roman" w:cs="Times New Roman"/>
                <w:lang w:eastAsia="ru-RU"/>
              </w:rPr>
              <w:t>ям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инвестиционного проекта</w:t>
            </w:r>
          </w:p>
        </w:tc>
      </w:tr>
      <w:tr w:rsidR="00D32A71" w:rsidRPr="001973AA" w:rsidTr="00D32A71">
        <w:trPr>
          <w:trHeight w:val="2258"/>
          <w:tblCellSpacing w:w="0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A71" w:rsidRPr="00E357DA" w:rsidRDefault="00E872A6" w:rsidP="007C0D07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A71" w:rsidRPr="00E357DA" w:rsidRDefault="00D32A71" w:rsidP="00E872A6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Комплексный подход к реализации конкретной проблемы в рамках инвестиционного проекта во взаимосвязи с программными мероприятиями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A71" w:rsidRPr="00E357DA" w:rsidRDefault="00E872A6" w:rsidP="00D32A71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1; 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A71" w:rsidRPr="00E357DA" w:rsidRDefault="00D32A71" w:rsidP="00D32A71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A71" w:rsidRPr="00E357DA" w:rsidRDefault="00D32A71" w:rsidP="00D32A71">
            <w:pPr>
              <w:pStyle w:val="a6"/>
              <w:ind w:firstLine="4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Балл, равный 1, присваивается инвестиционному проекту, если цель данного проекта соответствует одн</w:t>
            </w:r>
            <w:r w:rsidR="00E872A6" w:rsidRPr="00E357DA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или нескольким целям, задачам</w:t>
            </w:r>
            <w:r w:rsidR="00E872A6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той или иной муниципальной программы.</w:t>
            </w:r>
          </w:p>
          <w:p w:rsidR="00D32A71" w:rsidRPr="00E357DA" w:rsidRDefault="00D32A71" w:rsidP="00E872A6">
            <w:pPr>
              <w:pStyle w:val="a6"/>
              <w:ind w:firstLine="4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Для обоснования оценки заявитель приводит формулировку приоритета и цели со ссылкой на соответствующ</w:t>
            </w:r>
            <w:r w:rsidR="00E872A6" w:rsidRPr="00E357DA"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72A6" w:rsidRPr="00E357DA">
              <w:rPr>
                <w:rFonts w:ascii="Times New Roman" w:eastAsia="Times New Roman" w:hAnsi="Times New Roman" w:cs="Times New Roman"/>
                <w:lang w:eastAsia="ru-RU"/>
              </w:rPr>
              <w:t>муниципальную программу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A71" w:rsidRPr="00E357DA" w:rsidRDefault="00D32A71" w:rsidP="00D32A71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Для инвестиционных проектов, включенных в муниципальные программы, указываются цели, задачи, конкретные программные мероприятия, достижение и реализацию которых обеспечивает осуществление данного проекта.</w:t>
            </w:r>
          </w:p>
          <w:p w:rsidR="00D32A71" w:rsidRPr="00E357DA" w:rsidRDefault="00D32A71" w:rsidP="00D32A71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Для инвестиционных проектов, не включенных в муниципальные программы, указываются реквизиты документа о предоставлении бюджетных ассигнований на реализацию такого проекта, а также реквизиты документа, содержащего оценку влияния реализации инвестиционного проекта на комплексное развитие территорий муниципального образования «город Свирск»</w:t>
            </w:r>
          </w:p>
        </w:tc>
      </w:tr>
      <w:tr w:rsidR="00E8474C" w:rsidRPr="001973AA" w:rsidTr="005E5B62">
        <w:trPr>
          <w:tblCellSpacing w:w="0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E872A6" w:rsidP="007C0D07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E8474C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муниципальными органами полномочий, отнесенных к предмету их ведения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E8474C" w:rsidP="00E8474C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1; 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E8474C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E8474C" w:rsidP="00181249">
            <w:pPr>
              <w:pStyle w:val="a6"/>
              <w:ind w:firstLine="4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>алл, равный 1, присваивается при наличии обоснования невозможности осуществления муниципальными органами полномочий, отнесенных к предмету их ведения:</w:t>
            </w:r>
          </w:p>
          <w:p w:rsidR="000659F1" w:rsidRPr="00E357DA" w:rsidRDefault="000659F1" w:rsidP="00181249">
            <w:pPr>
              <w:pStyle w:val="a6"/>
              <w:ind w:firstLine="4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- без строительства объекта капитального строительства, создаваемого в рамках инвестиционного проекта;</w:t>
            </w:r>
          </w:p>
          <w:p w:rsidR="000659F1" w:rsidRPr="00E357DA" w:rsidRDefault="000659F1" w:rsidP="00181249">
            <w:pPr>
              <w:pStyle w:val="a6"/>
              <w:ind w:firstLine="4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- без реконструкции, технического перевооружения объекта капитального строительства (с документальным подтверждением 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E8474C" w:rsidP="00E8474C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муниципальными органами полномочий, отнесенных к предмету их ведения</w:t>
            </w:r>
          </w:p>
        </w:tc>
      </w:tr>
      <w:tr w:rsidR="00DC76D3" w:rsidRPr="001973AA" w:rsidTr="005E5B62">
        <w:trPr>
          <w:tblCellSpacing w:w="0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E872A6" w:rsidP="00E8474C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E8474C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AA41DD" w:rsidP="00AA41DD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1; 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E8474C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E8474C" w:rsidP="00E8474C">
            <w:pPr>
              <w:pStyle w:val="a6"/>
              <w:ind w:firstLine="4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>алл, равный 1, присваивается в случае, если в рамках проекта предполагается:</w:t>
            </w:r>
          </w:p>
          <w:p w:rsidR="000659F1" w:rsidRPr="00E357DA" w:rsidRDefault="000659F1" w:rsidP="00E8474C">
            <w:pPr>
              <w:pStyle w:val="a6"/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- производство замещающей продукции (работ, услуг) отсутствует;</w:t>
            </w:r>
          </w:p>
          <w:p w:rsidR="000659F1" w:rsidRPr="00E357DA" w:rsidRDefault="000659F1" w:rsidP="00E8474C">
            <w:pPr>
              <w:pStyle w:val="a6"/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-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E8474C" w:rsidP="00181249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боснование спроса (потребности) на продукцию (услуги), создаваемые в результате реализации инвестиционного проекта, для обеспечения  проектной мощности объекта </w:t>
            </w:r>
            <w:r w:rsidR="00181249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(нормативного уровня использования) 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капитального строительства с учетом сведений об объемах, наименовании, производителях аналогичной и замещающей продукции (работ и </w:t>
            </w:r>
            <w:r w:rsidR="00181249" w:rsidRPr="00E357DA">
              <w:rPr>
                <w:rFonts w:ascii="Times New Roman" w:eastAsia="Times New Roman" w:hAnsi="Times New Roman" w:cs="Times New Roman"/>
                <w:lang w:eastAsia="ru-RU"/>
              </w:rPr>
              <w:t>услуг)</w:t>
            </w:r>
          </w:p>
        </w:tc>
      </w:tr>
      <w:tr w:rsidR="00E872A6" w:rsidRPr="001973AA" w:rsidTr="00E872A6">
        <w:trPr>
          <w:tblCellSpacing w:w="0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2A6" w:rsidRPr="00E357DA" w:rsidRDefault="00E872A6" w:rsidP="00E87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5" w:name="sub_11016"/>
            <w:r w:rsidRPr="00E357DA">
              <w:rPr>
                <w:sz w:val="22"/>
                <w:szCs w:val="22"/>
              </w:rPr>
              <w:t>6</w:t>
            </w:r>
            <w:bookmarkEnd w:id="5"/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2A6" w:rsidRPr="00E357DA" w:rsidRDefault="00E872A6" w:rsidP="00E87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57DA">
              <w:rPr>
                <w:sz w:val="22"/>
                <w:szCs w:val="22"/>
              </w:rPr>
              <w:t>Обоснование необходимости реализации инвестиционного проекта с привлечением средств местного бюджета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2A6" w:rsidRPr="00E357DA" w:rsidRDefault="00E872A6" w:rsidP="006B0D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57DA">
              <w:rPr>
                <w:sz w:val="22"/>
                <w:szCs w:val="22"/>
              </w:rPr>
              <w:t xml:space="preserve">1; </w:t>
            </w:r>
            <w:r w:rsidR="006B0D73" w:rsidRPr="00E357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2A6" w:rsidRPr="00E357DA" w:rsidRDefault="00E872A6" w:rsidP="00E87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676" w:rsidRPr="00E357DA" w:rsidRDefault="00402676" w:rsidP="00402676">
            <w:pPr>
              <w:pStyle w:val="a6"/>
              <w:ind w:firstLine="4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Балл, равный 1</w:t>
            </w:r>
            <w:r w:rsidR="00E357DA" w:rsidRPr="00E357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присваивается, если:</w:t>
            </w:r>
          </w:p>
          <w:p w:rsidR="00402676" w:rsidRPr="00E357DA" w:rsidRDefault="00402676" w:rsidP="00402676">
            <w:pPr>
              <w:pStyle w:val="a6"/>
              <w:ind w:firstLine="4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- мероприятия по реализации инвестиционного проекта включены в муниципальную программу;</w:t>
            </w:r>
          </w:p>
          <w:p w:rsidR="006B0D73" w:rsidRPr="00E357DA" w:rsidRDefault="00402676" w:rsidP="006B0D73">
            <w:pPr>
              <w:pStyle w:val="a6"/>
              <w:ind w:firstLine="411"/>
              <w:jc w:val="both"/>
              <w:rPr>
                <w:rFonts w:ascii="Times New Roman" w:hAnsi="Times New Roman" w:cs="Times New Roman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357DA">
              <w:rPr>
                <w:rFonts w:ascii="Times New Roman" w:hAnsi="Times New Roman" w:cs="Times New Roman"/>
              </w:rPr>
              <w:t>участники инвестиционного проекта</w:t>
            </w:r>
            <w:r w:rsidR="006B0D73" w:rsidRPr="00E357DA">
              <w:rPr>
                <w:rFonts w:ascii="Times New Roman" w:hAnsi="Times New Roman" w:cs="Times New Roman"/>
              </w:rPr>
              <w:t xml:space="preserve"> указали планируемый объем </w:t>
            </w:r>
            <w:r w:rsidRPr="00E357DA">
              <w:rPr>
                <w:rFonts w:ascii="Times New Roman" w:hAnsi="Times New Roman" w:cs="Times New Roman"/>
              </w:rPr>
              <w:t xml:space="preserve"> </w:t>
            </w:r>
            <w:r w:rsidR="006B0D73" w:rsidRPr="00E357DA">
              <w:rPr>
                <w:rFonts w:ascii="Times New Roman" w:hAnsi="Times New Roman" w:cs="Times New Roman"/>
              </w:rPr>
              <w:t xml:space="preserve">капитальных вложений со стороны каждого участника </w:t>
            </w:r>
            <w:r w:rsidRPr="00E357DA">
              <w:rPr>
                <w:rFonts w:ascii="Times New Roman" w:hAnsi="Times New Roman" w:cs="Times New Roman"/>
              </w:rPr>
              <w:t>о софинансировании</w:t>
            </w:r>
            <w:r w:rsidR="006B0D73" w:rsidRPr="00E357DA">
              <w:rPr>
                <w:rFonts w:ascii="Times New Roman" w:hAnsi="Times New Roman" w:cs="Times New Roman"/>
              </w:rPr>
              <w:t xml:space="preserve"> данного проекта.</w:t>
            </w:r>
            <w:r w:rsidRPr="00E357DA">
              <w:rPr>
                <w:rFonts w:ascii="Times New Roman" w:hAnsi="Times New Roman" w:cs="Times New Roman"/>
              </w:rPr>
              <w:t xml:space="preserve"> </w:t>
            </w:r>
          </w:p>
          <w:p w:rsidR="00E872A6" w:rsidRPr="00E357DA" w:rsidRDefault="00E872A6" w:rsidP="006B0D73">
            <w:pPr>
              <w:pStyle w:val="a6"/>
              <w:ind w:firstLine="41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57DA">
              <w:rPr>
                <w:rFonts w:ascii="Times New Roman" w:hAnsi="Times New Roman" w:cs="Times New Roman"/>
              </w:rPr>
              <w:t>Критерий не применим для объектов капитального строительства, относящихся к муниципальной собственности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2A6" w:rsidRPr="00E357DA" w:rsidRDefault="00E872A6" w:rsidP="00E87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57DA">
              <w:rPr>
                <w:sz w:val="22"/>
                <w:szCs w:val="22"/>
              </w:rPr>
              <w:t xml:space="preserve">1. Указывается наименование муниципальной программы, в которую планируется включить инвестиционный проект </w:t>
            </w:r>
          </w:p>
          <w:p w:rsidR="00E872A6" w:rsidRPr="00E357DA" w:rsidRDefault="00E872A6" w:rsidP="00E87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57DA">
              <w:rPr>
                <w:sz w:val="22"/>
                <w:szCs w:val="22"/>
              </w:rPr>
              <w:t>2. Реквизиты документов (договоров, протоколов, соглашений и т.п.), подтверждающих намерения участников инвестиционного проекта о его софинансировании с указанием планируемого объема капитальных вложений со стороны каждого участника</w:t>
            </w:r>
          </w:p>
        </w:tc>
      </w:tr>
      <w:tr w:rsidR="006B0D73" w:rsidRPr="001973AA" w:rsidTr="006B0D73">
        <w:trPr>
          <w:tblCellSpacing w:w="0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D73" w:rsidRPr="00E357DA" w:rsidRDefault="006B0D73" w:rsidP="006B0D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6" w:name="sub_11017"/>
            <w:r w:rsidRPr="00E357DA">
              <w:rPr>
                <w:sz w:val="22"/>
                <w:szCs w:val="22"/>
              </w:rPr>
              <w:t>7</w:t>
            </w:r>
            <w:bookmarkEnd w:id="6"/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D73" w:rsidRPr="00E357DA" w:rsidRDefault="006B0D73" w:rsidP="006B0D73">
            <w:pPr>
              <w:autoSpaceDE w:val="0"/>
              <w:autoSpaceDN w:val="0"/>
              <w:adjustRightInd w:val="0"/>
              <w:ind w:firstLine="340"/>
              <w:jc w:val="center"/>
              <w:rPr>
                <w:sz w:val="22"/>
                <w:szCs w:val="22"/>
              </w:rPr>
            </w:pPr>
            <w:r w:rsidRPr="00E357DA">
              <w:rPr>
                <w:sz w:val="22"/>
                <w:szCs w:val="22"/>
              </w:rPr>
              <w:t xml:space="preserve">Наличие муниципальных программ, реализуемых за счет средств местного бюджета, предусматривающего строительство, реконструкцию, в том числе с элементами реставрации, и (или) техническое перевооружение объектов капитального строительства муниципальной собственности либо </w:t>
            </w:r>
            <w:r w:rsidRPr="00E357DA">
              <w:rPr>
                <w:sz w:val="22"/>
                <w:szCs w:val="22"/>
              </w:rPr>
              <w:lastRenderedPageBreak/>
              <w:t>приобретение объектов недвижимого имущества в муниципальную собственность, осуществляемых в рамках инвестиционных проектов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D73" w:rsidRPr="00E357DA" w:rsidRDefault="00AA41DD" w:rsidP="00AA41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1; 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D73" w:rsidRPr="00E357DA" w:rsidRDefault="006B0D73" w:rsidP="006B0D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D73" w:rsidRPr="00E357DA" w:rsidRDefault="006B0D73" w:rsidP="006B0D73">
            <w:pPr>
              <w:pStyle w:val="a6"/>
              <w:ind w:firstLine="4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Балл, равный 1</w:t>
            </w:r>
            <w:r w:rsidR="00E357DA" w:rsidRPr="00E357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присваивается, если:</w:t>
            </w:r>
          </w:p>
          <w:p w:rsidR="006B0D73" w:rsidRPr="00E357DA" w:rsidRDefault="006B0D73" w:rsidP="006B0D73">
            <w:pPr>
              <w:pStyle w:val="a6"/>
              <w:ind w:firstLine="411"/>
              <w:jc w:val="both"/>
              <w:rPr>
                <w:rFonts w:ascii="Times New Roman" w:hAnsi="Times New Roman" w:cs="Times New Roman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- имеется утвер</w:t>
            </w:r>
            <w:r w:rsidR="00611AF8" w:rsidRPr="00E357DA">
              <w:rPr>
                <w:rFonts w:ascii="Times New Roman" w:eastAsia="Times New Roman" w:hAnsi="Times New Roman" w:cs="Times New Roman"/>
                <w:lang w:eastAsia="ru-RU"/>
              </w:rPr>
              <w:t>жденная муниципальная программа,</w:t>
            </w:r>
            <w:r w:rsidR="00611AF8" w:rsidRPr="00E357DA">
              <w:rPr>
                <w:rFonts w:ascii="Times New Roman" w:hAnsi="Times New Roman" w:cs="Times New Roman"/>
              </w:rPr>
              <w:t xml:space="preserve"> предусматривающая строительство, реконструкцию, техническое перевооружение объектов капитального строительства</w:t>
            </w:r>
          </w:p>
          <w:p w:rsidR="00611AF8" w:rsidRPr="00E357DA" w:rsidRDefault="00611AF8" w:rsidP="006B0D73">
            <w:pPr>
              <w:pStyle w:val="a6"/>
              <w:ind w:firstLine="4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- участники инвестиционного проекта указали планируемый объем  капитальных вложений со стороны каждого участника о </w:t>
            </w:r>
            <w:proofErr w:type="spellStart"/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софинансировании</w:t>
            </w:r>
            <w:proofErr w:type="spellEnd"/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данного проекта.</w:t>
            </w:r>
          </w:p>
          <w:p w:rsidR="006B0D73" w:rsidRPr="00E357DA" w:rsidRDefault="006B0D73" w:rsidP="006B0D73">
            <w:pPr>
              <w:pStyle w:val="a6"/>
              <w:ind w:firstLine="4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hAnsi="Times New Roman" w:cs="Times New Roman"/>
              </w:rPr>
              <w:lastRenderedPageBreak/>
              <w:t>Критерий не применим для объектов капитального строительства (объектов недвижимого имущества), не относящихся к муниципальной собственности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0D73" w:rsidRPr="00E357DA" w:rsidRDefault="006B0D73" w:rsidP="006B0D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7DA">
              <w:rPr>
                <w:rFonts w:eastAsia="Calibri"/>
                <w:sz w:val="22"/>
                <w:szCs w:val="22"/>
                <w:lang w:eastAsia="en-US"/>
              </w:rPr>
              <w:lastRenderedPageBreak/>
              <w:t>1. Указывается наименование муниципальной программы, реализуемой за счет местного бюджета, дата ее утверждения.</w:t>
            </w:r>
          </w:p>
          <w:p w:rsidR="006B0D73" w:rsidRPr="00E357DA" w:rsidRDefault="006B0D73" w:rsidP="006B0D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57DA">
              <w:rPr>
                <w:rFonts w:eastAsia="Calibri"/>
                <w:sz w:val="22"/>
                <w:szCs w:val="22"/>
                <w:lang w:eastAsia="en-US"/>
              </w:rPr>
              <w:t xml:space="preserve">2. Реквизиты документов (договоров, протоколов, соглашений и т.п.), подтверждающих решение участников проекта о его </w:t>
            </w:r>
            <w:proofErr w:type="spellStart"/>
            <w:r w:rsidRPr="00E357DA">
              <w:rPr>
                <w:rFonts w:eastAsia="Calibri"/>
                <w:sz w:val="22"/>
                <w:szCs w:val="22"/>
                <w:lang w:eastAsia="en-US"/>
              </w:rPr>
              <w:t>софинансировании</w:t>
            </w:r>
            <w:proofErr w:type="spellEnd"/>
            <w:r w:rsidRPr="00E357DA">
              <w:rPr>
                <w:rFonts w:eastAsia="Calibri"/>
                <w:sz w:val="22"/>
                <w:szCs w:val="22"/>
                <w:lang w:eastAsia="en-US"/>
              </w:rPr>
              <w:t xml:space="preserve"> с указанием </w:t>
            </w:r>
            <w:r w:rsidRPr="00E357DA">
              <w:rPr>
                <w:rFonts w:eastAsia="Calibri"/>
                <w:sz w:val="22"/>
                <w:szCs w:val="22"/>
                <w:lang w:eastAsia="en-US"/>
              </w:rPr>
              <w:lastRenderedPageBreak/>
              <w:t>намечаемого объема капитальных вложений со стороны каждого участника</w:t>
            </w:r>
          </w:p>
        </w:tc>
      </w:tr>
      <w:tr w:rsidR="006B0D73" w:rsidRPr="001973AA" w:rsidTr="005E5B62">
        <w:trPr>
          <w:tblCellSpacing w:w="0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73" w:rsidRPr="00E357DA" w:rsidRDefault="00611AF8" w:rsidP="00181249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="006B0D73" w:rsidRPr="00E357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73" w:rsidRPr="00E357DA" w:rsidRDefault="006B0D73" w:rsidP="00181249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импортных машин и оборудования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73" w:rsidRPr="00E357DA" w:rsidRDefault="006B0D73" w:rsidP="00B71007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1; 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73" w:rsidRPr="00E357DA" w:rsidRDefault="006B0D73" w:rsidP="00B71007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73" w:rsidRPr="00E357DA" w:rsidRDefault="006B0D73" w:rsidP="00B71007">
            <w:pPr>
              <w:pStyle w:val="a6"/>
              <w:ind w:firstLine="4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Балл, равный 1</w:t>
            </w:r>
            <w:r w:rsidR="00E357DA" w:rsidRPr="00E357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присваивается, если:</w:t>
            </w:r>
          </w:p>
          <w:p w:rsidR="006B0D73" w:rsidRPr="00E357DA" w:rsidRDefault="006B0D73" w:rsidP="00B71007">
            <w:pPr>
              <w:pStyle w:val="a6"/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- заявителем обоснована невозможность достижения цели и результатов реализации проекта без использования таких материалов, машин и оборудования;</w:t>
            </w:r>
          </w:p>
          <w:p w:rsidR="006B0D73" w:rsidRPr="00E357DA" w:rsidRDefault="006B0D73" w:rsidP="00B71007">
            <w:pPr>
              <w:pStyle w:val="a6"/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- отношение сметной стоимости объекта капитального строительства к планируемой мощности объекта не более чем на 5 % превышает значение соответствующего показателя по проекту-аналогу;</w:t>
            </w:r>
          </w:p>
          <w:p w:rsidR="006B0D73" w:rsidRPr="00E357DA" w:rsidRDefault="006B0D73" w:rsidP="00B71007">
            <w:pPr>
              <w:pStyle w:val="a6"/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- отношение сметной стоимости объекта капитального строительства к общей площади объекта капитального строительства (кв. м) не более чем на 5 % превышает значение соответствующего показателя по проекту-аналогу.</w:t>
            </w:r>
          </w:p>
          <w:p w:rsidR="006B0D73" w:rsidRPr="00E357DA" w:rsidRDefault="006B0D73" w:rsidP="00B71007">
            <w:pPr>
              <w:pStyle w:val="a6"/>
              <w:ind w:firstLine="26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i/>
                <w:lang w:eastAsia="ru-RU"/>
              </w:rPr>
              <w:t>Критерий не применяется к инвестиционным проектам, не использующим данные показатели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73" w:rsidRPr="00E357DA" w:rsidRDefault="006B0D73" w:rsidP="00181249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</w:t>
            </w:r>
          </w:p>
        </w:tc>
      </w:tr>
      <w:tr w:rsidR="006B0D73" w:rsidRPr="001973AA" w:rsidTr="005E5B62">
        <w:trPr>
          <w:tblCellSpacing w:w="0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73" w:rsidRPr="00E357DA" w:rsidRDefault="00611AF8" w:rsidP="00B71007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B0D73" w:rsidRPr="00E357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73" w:rsidRPr="00E357DA" w:rsidRDefault="006B0D73" w:rsidP="00B71007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73" w:rsidRPr="00E357DA" w:rsidRDefault="006B0D73" w:rsidP="00B71007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1; 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73" w:rsidRPr="00E357DA" w:rsidRDefault="006B0D73" w:rsidP="00B71007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73" w:rsidRPr="00E357DA" w:rsidRDefault="006B0D73" w:rsidP="00B71007">
            <w:pPr>
              <w:pStyle w:val="a6"/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Балл, равный 1</w:t>
            </w:r>
            <w:r w:rsidR="00E357DA" w:rsidRPr="00E357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присваивается:</w:t>
            </w:r>
          </w:p>
          <w:p w:rsidR="006B0D73" w:rsidRPr="00E357DA" w:rsidRDefault="006B0D73" w:rsidP="00B71007">
            <w:pPr>
              <w:pStyle w:val="a6"/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- для инвестиционных проектов, проектная документация которых разработана и утверждена застройщиком (заказчиком);</w:t>
            </w:r>
          </w:p>
          <w:p w:rsidR="006B0D73" w:rsidRPr="00E357DA" w:rsidRDefault="006B0D73" w:rsidP="00B71007">
            <w:pPr>
              <w:pStyle w:val="a6"/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изысканий;</w:t>
            </w:r>
          </w:p>
          <w:p w:rsidR="006B0D73" w:rsidRPr="00E357DA" w:rsidRDefault="006B0D73" w:rsidP="00B71007">
            <w:pPr>
              <w:pStyle w:val="a6"/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- при указании заявителем</w:t>
            </w:r>
            <w:proofErr w:type="gramStart"/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что государственная экспертиза проектной документации не проводится.</w:t>
            </w:r>
          </w:p>
          <w:p w:rsidR="006B0D73" w:rsidRPr="00E357DA" w:rsidRDefault="006B0D73" w:rsidP="005E5B62">
            <w:pPr>
              <w:pStyle w:val="a6"/>
              <w:ind w:firstLine="26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i/>
                <w:lang w:eastAsia="ru-RU"/>
              </w:rPr>
              <w:t>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использования средств местного бюджета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73" w:rsidRPr="00E357DA" w:rsidRDefault="006B0D73" w:rsidP="00353E1A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1.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РФ).</w:t>
            </w:r>
          </w:p>
          <w:p w:rsidR="006B0D73" w:rsidRPr="00E357DA" w:rsidRDefault="006B0D73" w:rsidP="00353E1A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2. В случае</w:t>
            </w:r>
            <w:proofErr w:type="gramStart"/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если проведение государственной экспертизы проектной документации не требуется:</w:t>
            </w:r>
          </w:p>
          <w:p w:rsidR="006B0D73" w:rsidRPr="00E357DA" w:rsidRDefault="006B0D73" w:rsidP="00353E1A">
            <w:pPr>
              <w:pStyle w:val="a6"/>
              <w:ind w:firstLine="2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- ссылка на соответствующие пункты статьи 49 Градостроительного кодекса Российской Федерации;</w:t>
            </w:r>
          </w:p>
          <w:p w:rsidR="006B0D73" w:rsidRPr="00E357DA" w:rsidRDefault="006B0D73" w:rsidP="00B71007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AF8" w:rsidRPr="001973AA" w:rsidTr="005E5B62">
        <w:trPr>
          <w:tblCellSpacing w:w="0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AF8" w:rsidRPr="00E357DA" w:rsidRDefault="00611AF8" w:rsidP="00B71007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AF8" w:rsidRPr="00E357DA" w:rsidRDefault="00611AF8" w:rsidP="00B71007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AF8" w:rsidRPr="00E357DA" w:rsidRDefault="00611AF8" w:rsidP="00B71007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1; 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AF8" w:rsidRPr="00E357DA" w:rsidRDefault="00611AF8" w:rsidP="00B71007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AF8" w:rsidRPr="00E357DA" w:rsidRDefault="00611AF8" w:rsidP="00611AF8">
            <w:pPr>
              <w:pStyle w:val="a6"/>
              <w:ind w:firstLine="26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11AF8" w:rsidRPr="00E357DA" w:rsidRDefault="00611AF8" w:rsidP="00611AF8">
            <w:pPr>
              <w:pStyle w:val="a6"/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Балл, равный 1</w:t>
            </w:r>
            <w:r w:rsidR="00E357DA" w:rsidRPr="00E357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присваивается:</w:t>
            </w:r>
          </w:p>
          <w:p w:rsidR="00611AF8" w:rsidRPr="00E357DA" w:rsidRDefault="00611AF8" w:rsidP="00611AF8">
            <w:pPr>
              <w:pStyle w:val="a6"/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- при предоставлении участниками инвестиционного проекта документации о невозможности применения типовой проектной документации;</w:t>
            </w:r>
          </w:p>
          <w:p w:rsidR="00611AF8" w:rsidRPr="00E357DA" w:rsidRDefault="00611AF8" w:rsidP="00611AF8">
            <w:pPr>
              <w:pStyle w:val="a6"/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- соответствующие характеристики отсутствуют в реестре типовых проектов  </w:t>
            </w:r>
          </w:p>
          <w:p w:rsidR="00611AF8" w:rsidRPr="00E357DA" w:rsidRDefault="00611AF8" w:rsidP="00611AF8">
            <w:pPr>
              <w:pStyle w:val="a6"/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AF8" w:rsidRPr="00E357DA" w:rsidRDefault="00611AF8" w:rsidP="00611AF8">
            <w:pPr>
              <w:pStyle w:val="a6"/>
              <w:ind w:firstLine="26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i/>
                <w:lang w:eastAsia="ru-RU"/>
              </w:rPr>
              <w:t>Критерий не применим к инвестиционным проектам в отношении объектов капитального строительства, по которым проектная документация разработана (будет разработана) либо права на использование типовой проектной документации приобретены (будут приобретены) без использования средств местного бюджета. Критерий не применим к инвестиционным проектам, по которым подготавливается решение о предоставлении средств местного бюджета на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подготовки такой проектной документации.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AF8" w:rsidRPr="00E357DA" w:rsidRDefault="00611AF8" w:rsidP="00611AF8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1. Обоснование нецелесообразности и невозможности применения типовой проектной документации.</w:t>
            </w:r>
          </w:p>
          <w:p w:rsidR="00611AF8" w:rsidRPr="00E357DA" w:rsidRDefault="00611AF8" w:rsidP="00611AF8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2. Отсутствие в реестре типовой проектной документации проекта, соответствующего характеристикам проектируемого объекта</w:t>
            </w:r>
          </w:p>
        </w:tc>
      </w:tr>
      <w:tr w:rsidR="004B5AFD" w:rsidRPr="001973AA" w:rsidTr="004B5AFD">
        <w:trPr>
          <w:trHeight w:val="383"/>
          <w:tblCellSpacing w:w="0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AFD" w:rsidRPr="00E357DA" w:rsidRDefault="004B5AFD" w:rsidP="00353E1A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AFD" w:rsidRPr="00E357DA" w:rsidRDefault="004B5AFD" w:rsidP="00353E1A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36DDC3B5" wp14:editId="74A9C401">
                      <wp:extent cx="390525" cy="214630"/>
                      <wp:effectExtent l="0" t="0" r="9525" b="0"/>
                      <wp:docPr id="10" name="Полотно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9890" cy="214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0795"/>
                                  <a:ext cx="1022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4327" w:rsidRDefault="00BD4327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25" y="74930"/>
                                  <a:ext cx="5143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4327" w:rsidRDefault="00BD4327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10795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4327" w:rsidRDefault="00BD4327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490" y="10795"/>
                                  <a:ext cx="1530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4327" w:rsidRPr="00353E1A" w:rsidRDefault="00BD4327">
                                    <w: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0" o:spid="_x0000_s1026" editas="canvas" style="width:30.75pt;height:16.9pt;mso-position-horizontal-relative:char;mso-position-vertical-relative:line" coordsize="390525,2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90525;height:214630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width:389890;height:214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      <v:rect id="Rectangle 6" o:spid="_x0000_s1029" style="position:absolute;left:9525;top:10795;width:1022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BD4327" w:rsidRDefault="00BD4327">
                              <w:r>
                                <w:rPr>
                                  <w:color w:val="000000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7" o:spid="_x0000_s1030" style="position:absolute;left:85725;top:74930;width:5143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BD4327" w:rsidRDefault="00BD432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8" o:spid="_x0000_s1031" style="position:absolute;left:152400;top:10795;width:8636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BD4327" w:rsidRDefault="00BD4327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9" o:spid="_x0000_s1032" style="position:absolute;left:237490;top:10795;width:1530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BD4327" w:rsidRPr="00353E1A" w:rsidRDefault="00BD4327">
                              <w:r>
                                <w:t>10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AFD" w:rsidRPr="00E357DA" w:rsidRDefault="004B5AFD" w:rsidP="00353E1A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AFD" w:rsidRPr="00E357DA" w:rsidRDefault="004B5AFD" w:rsidP="00353E1A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Calibri" w:hAnsi="Times New Roman" w:cs="Times New Roman"/>
                <w:noProof/>
                <w:color w:val="FF0000"/>
                <w:lang w:eastAsia="ru-RU"/>
              </w:rPr>
              <w:drawing>
                <wp:inline distT="0" distB="0" distL="0" distR="0" wp14:anchorId="2FD13E9E" wp14:editId="095C0EBD">
                  <wp:extent cx="409575" cy="209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AFD" w:rsidRPr="00E357DA" w:rsidRDefault="004B5AFD" w:rsidP="00353E1A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Calibri" w:hAnsi="Times New Roman" w:cs="Times New Roman"/>
                <w:noProof/>
                <w:color w:val="FF0000"/>
                <w:lang w:eastAsia="ru-RU"/>
              </w:rPr>
              <w:drawing>
                <wp:inline distT="0" distB="0" distL="0" distR="0" wp14:anchorId="2BAE2C3F" wp14:editId="53E44095">
                  <wp:extent cx="581025" cy="5048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D73" w:rsidRPr="001973AA" w:rsidTr="00353E1A">
        <w:trPr>
          <w:tblCellSpacing w:w="0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73" w:rsidRPr="00E357DA" w:rsidRDefault="006B0D73" w:rsidP="00353E1A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73" w:rsidRPr="00E357DA" w:rsidRDefault="006B0D73" w:rsidP="00353E1A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</w:t>
            </w:r>
            <w:r w:rsidR="00611AF8" w:rsidRPr="00E357DA">
              <w:rPr>
                <w:rFonts w:ascii="Times New Roman" w:eastAsia="Calibri" w:hAnsi="Times New Roman" w:cs="Times New Roman"/>
                <w:noProof/>
                <w:color w:val="FF0000"/>
                <w:lang w:eastAsia="ru-RU"/>
              </w:rPr>
              <w:t xml:space="preserve"> </w:t>
            </w:r>
            <w:r w:rsidR="00611AF8" w:rsidRPr="00E357DA">
              <w:rPr>
                <w:rFonts w:ascii="Times New Roman" w:eastAsia="Calibri" w:hAnsi="Times New Roman" w:cs="Times New Roman"/>
                <w:noProof/>
                <w:color w:val="FF0000"/>
                <w:lang w:eastAsia="ru-RU"/>
              </w:rPr>
              <w:drawing>
                <wp:inline distT="0" distB="0" distL="0" distR="0" wp14:anchorId="359302C3" wp14:editId="63DDD405">
                  <wp:extent cx="171450" cy="190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73" w:rsidRPr="00E357DA" w:rsidRDefault="004B5AFD" w:rsidP="00353E1A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Calibri" w:hAnsi="Times New Roman" w:cs="Times New Roman"/>
                <w:noProof/>
                <w:color w:val="FF0000"/>
                <w:lang w:eastAsia="ru-RU"/>
              </w:rPr>
              <w:drawing>
                <wp:inline distT="0" distB="0" distL="0" distR="0" wp14:anchorId="501BB435" wp14:editId="51DD40C6">
                  <wp:extent cx="1828800" cy="5048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D07" w:rsidRDefault="007C0D07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DD" w:rsidRDefault="00AA41DD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DD" w:rsidRDefault="00AA41DD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73" w:rsidRDefault="004A2073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DD" w:rsidRDefault="00AA41DD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073" w:rsidRDefault="004A2073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641185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 Оценка соответствия инвестиционного </w:t>
      </w:r>
      <w:r w:rsidRPr="00641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количественным критериям</w:t>
      </w:r>
    </w:p>
    <w:p w:rsidR="004B2250" w:rsidRPr="00390549" w:rsidRDefault="004B2250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Ind w:w="-4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553"/>
        <w:gridCol w:w="992"/>
        <w:gridCol w:w="992"/>
        <w:gridCol w:w="1560"/>
        <w:gridCol w:w="1275"/>
        <w:gridCol w:w="4395"/>
        <w:gridCol w:w="3260"/>
      </w:tblGrid>
      <w:tr w:rsidR="007A6965" w:rsidRPr="001973AA" w:rsidTr="004B2250">
        <w:trPr>
          <w:trHeight w:val="1385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E357DA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E357DA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12026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Допустимые баллы оценки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4B5AFD" w:rsidP="0012026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Calibri" w:hAnsi="Times New Roman" w:cs="Times New Roman"/>
              </w:rPr>
              <w:t>Балл оценки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4B5AFD" w:rsidP="0012026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Весовой коэффициент критерия </w:t>
            </w:r>
            <w:proofErr w:type="spellStart"/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Pi</w:t>
            </w:r>
            <w:proofErr w:type="spellEnd"/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4B5AFD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Средне</w:t>
            </w:r>
            <w:r w:rsidR="0012026F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взвешенный </w:t>
            </w:r>
            <w:r w:rsidR="004B5AFD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  <w:r w:rsidR="004B5AFD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4B5AFD" w:rsidRPr="00E357DA">
              <w:rPr>
                <w:rFonts w:ascii="Times New Roman" w:eastAsia="Calibri" w:hAnsi="Times New Roman" w:cs="Times New Roman"/>
                <w:noProof/>
                <w:color w:val="FF0000"/>
                <w:lang w:eastAsia="ru-RU"/>
              </w:rPr>
              <w:drawing>
                <wp:inline distT="0" distB="0" distL="0" distR="0" wp14:anchorId="7FCC1FEB" wp14:editId="54F1886F">
                  <wp:extent cx="466725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5AFD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12026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Требования к определению баллов</w:t>
            </w:r>
          </w:p>
          <w:p w:rsidR="000659F1" w:rsidRPr="00E357DA" w:rsidRDefault="000659F1" w:rsidP="0012026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12026F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Требования к документальным подтверждениям</w:t>
            </w:r>
          </w:p>
        </w:tc>
      </w:tr>
      <w:tr w:rsidR="007A6965" w:rsidRPr="001973AA" w:rsidTr="00F2323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4B5AFD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4B5AFD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4B5AFD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4B5AFD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4B5AFD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4B5AFD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4B5AFD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4B5AFD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A6965" w:rsidRPr="001973AA" w:rsidTr="004B2250">
        <w:trPr>
          <w:trHeight w:val="2970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4B5AFD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4B5AFD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Значение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4B5AFD" w:rsidP="004B5AFD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1; 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4B5AFD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4B5AFD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4B5AFD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549" w:rsidRPr="00E357DA" w:rsidRDefault="00390549" w:rsidP="00390549">
            <w:pPr>
              <w:pStyle w:val="a6"/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Балл, равный 1</w:t>
            </w:r>
            <w:r w:rsidR="00641185" w:rsidRPr="00E357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присваивается:</w:t>
            </w:r>
          </w:p>
          <w:p w:rsidR="000659F1" w:rsidRPr="00E357DA" w:rsidRDefault="000659F1" w:rsidP="00390549">
            <w:pPr>
              <w:pStyle w:val="a6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90549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наличи</w:t>
            </w:r>
            <w:r w:rsidR="00390549" w:rsidRPr="00E357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 (показателей), характеризующих непосредственные (прямые) результаты реализации инвестиционного проекта с указанием единиц измерения в соответствии с Общероссийским классификатором единиц измерения;</w:t>
            </w:r>
          </w:p>
          <w:p w:rsidR="000659F1" w:rsidRPr="00E357DA" w:rsidRDefault="000659F1" w:rsidP="00390549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- наличие не менее одного показателя, характеризующего конечные социально-экономические результаты реализации </w:t>
            </w:r>
            <w:r w:rsidR="00390549" w:rsidRPr="00E357DA">
              <w:rPr>
                <w:rFonts w:ascii="Times New Roman" w:eastAsia="Times New Roman" w:hAnsi="Times New Roman" w:cs="Times New Roman"/>
                <w:lang w:eastAsia="ru-RU"/>
              </w:rPr>
              <w:t>данного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F23234" w:rsidP="00F23234">
            <w:pPr>
              <w:pStyle w:val="a6"/>
              <w:ind w:firstLine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>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7A6965" w:rsidRPr="001973AA" w:rsidTr="00F2323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390549" w:rsidP="00390549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390549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Отношение сметной стоимости инвестиционного проекта к значениям количественных показателей (показателя) результатов реа</w:t>
            </w:r>
            <w:r w:rsidR="00390549" w:rsidRPr="00E357DA">
              <w:rPr>
                <w:rFonts w:ascii="Times New Roman" w:eastAsia="Times New Roman" w:hAnsi="Times New Roman" w:cs="Times New Roman"/>
                <w:lang w:eastAsia="ru-RU"/>
              </w:rPr>
              <w:t>лизации инвестиционного проекта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390549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0549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  <w:r w:rsidR="00390549" w:rsidRPr="00E357DA">
              <w:rPr>
                <w:rFonts w:ascii="Times New Roman" w:eastAsia="Times New Roman" w:hAnsi="Times New Roman" w:cs="Times New Roman"/>
                <w:lang w:eastAsia="ru-RU"/>
              </w:rPr>
              <w:t>; 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F1" w:rsidRPr="00E357DA" w:rsidRDefault="000659F1" w:rsidP="00390549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F1" w:rsidRPr="00E357DA" w:rsidRDefault="000659F1" w:rsidP="00390549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390549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390549" w:rsidP="00390549">
            <w:pPr>
              <w:pStyle w:val="a6"/>
              <w:ind w:firstLine="268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>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аналогичного значения (значений) показателя (показателей) по проектам-аналогам;</w:t>
            </w:r>
          </w:p>
          <w:p w:rsidR="00F23234" w:rsidRPr="00E357DA" w:rsidRDefault="00390549" w:rsidP="00660EC0">
            <w:pPr>
              <w:pStyle w:val="a6"/>
              <w:ind w:firstLine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>алл, равный 0,5, присваивается проекту, если значение отношения сметной стоимости предлагаемого объекта капитального строительства к его к</w:t>
            </w:r>
            <w:proofErr w:type="gramStart"/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="00F23234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количественным показателям (показателю) превышает значение указанного отношения по проекту-аналогу не более чем на 5 процентов;</w:t>
            </w:r>
          </w:p>
          <w:p w:rsidR="000659F1" w:rsidRPr="00E357DA" w:rsidRDefault="00660EC0" w:rsidP="00660EC0">
            <w:pPr>
              <w:pStyle w:val="a6"/>
              <w:ind w:firstLine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</w:t>
            </w:r>
            <w:r w:rsidR="00F23234" w:rsidRPr="00E357DA">
              <w:rPr>
                <w:rFonts w:ascii="Times New Roman" w:eastAsia="Times New Roman" w:hAnsi="Times New Roman" w:cs="Times New Roman"/>
                <w:lang w:eastAsia="ru-RU"/>
              </w:rPr>
              <w:t>алл, равный 0,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 либо проекты аналоги отсутствуют.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1DD" w:rsidRDefault="00AA41DD" w:rsidP="00F23234">
            <w:pPr>
              <w:autoSpaceDE w:val="0"/>
              <w:autoSpaceDN w:val="0"/>
              <w:adjustRightInd w:val="0"/>
              <w:ind w:firstLine="12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23234" w:rsidRPr="00E357DA" w:rsidRDefault="00F23234" w:rsidP="00F23234">
            <w:pPr>
              <w:autoSpaceDE w:val="0"/>
              <w:autoSpaceDN w:val="0"/>
              <w:adjustRightInd w:val="0"/>
              <w:ind w:firstLine="12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7DA">
              <w:rPr>
                <w:rFonts w:eastAsia="Calibri"/>
                <w:sz w:val="22"/>
                <w:szCs w:val="22"/>
                <w:lang w:eastAsia="en-US"/>
              </w:rPr>
              <w:t>1. Основные сведения и технико-экономические показатели проекта-аналога, реализуемого (или реализованного) в РФ или за рубежом (при отсутствии аналогов на территории России).</w:t>
            </w:r>
          </w:p>
          <w:p w:rsidR="00F23234" w:rsidRPr="00E357DA" w:rsidRDefault="00F23234" w:rsidP="00F23234">
            <w:pPr>
              <w:autoSpaceDE w:val="0"/>
              <w:autoSpaceDN w:val="0"/>
              <w:adjustRightInd w:val="0"/>
              <w:ind w:firstLine="26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7DA">
              <w:rPr>
                <w:rFonts w:eastAsia="Calibri"/>
                <w:sz w:val="22"/>
                <w:szCs w:val="22"/>
                <w:lang w:eastAsia="en-US"/>
              </w:rPr>
              <w:t xml:space="preserve">2. Рыночная стоимость приобретаемого объекта недвижимого имущества, указанная в отчете об оценке данного объекта, составленном в порядке, предусмотренном </w:t>
            </w:r>
            <w:hyperlink r:id="rId17" w:history="1">
              <w:r w:rsidRPr="00E357DA">
                <w:rPr>
                  <w:rFonts w:eastAsia="Calibri"/>
                  <w:sz w:val="22"/>
                  <w:szCs w:val="22"/>
                  <w:lang w:eastAsia="en-US"/>
                </w:rPr>
                <w:t>законодательством</w:t>
              </w:r>
            </w:hyperlink>
            <w:r w:rsidRPr="00E357DA">
              <w:rPr>
                <w:rFonts w:eastAsia="Calibri"/>
                <w:sz w:val="22"/>
                <w:szCs w:val="22"/>
                <w:lang w:eastAsia="en-US"/>
              </w:rPr>
              <w:t xml:space="preserve"> РФ об </w:t>
            </w:r>
            <w:r w:rsidRPr="00E357DA">
              <w:rPr>
                <w:rFonts w:eastAsia="Calibri"/>
                <w:sz w:val="22"/>
                <w:szCs w:val="22"/>
                <w:lang w:eastAsia="en-US"/>
              </w:rPr>
              <w:lastRenderedPageBreak/>
              <w:t>оценочной деятельности (в случае приобретения объекта недвижимого имущества).</w:t>
            </w:r>
          </w:p>
          <w:p w:rsidR="000659F1" w:rsidRPr="00E357DA" w:rsidRDefault="00F23234" w:rsidP="00F23234">
            <w:pPr>
              <w:autoSpaceDE w:val="0"/>
              <w:autoSpaceDN w:val="0"/>
              <w:adjustRightInd w:val="0"/>
              <w:ind w:firstLine="12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57DA">
              <w:rPr>
                <w:rFonts w:eastAsia="Calibri"/>
                <w:sz w:val="22"/>
                <w:szCs w:val="22"/>
              </w:rPr>
              <w:t>3. Сметная норма, определяющая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</w:t>
            </w:r>
            <w:r w:rsidRPr="00E357DA">
              <w:rPr>
                <w:sz w:val="22"/>
                <w:szCs w:val="22"/>
              </w:rPr>
              <w:t xml:space="preserve"> </w:t>
            </w:r>
          </w:p>
        </w:tc>
      </w:tr>
      <w:tr w:rsidR="007A6965" w:rsidRPr="001973AA" w:rsidTr="00F2323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F23234" w:rsidP="00F23234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E357DA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</w:t>
            </w:r>
            <w:r w:rsidR="00E357DA" w:rsidRPr="00E357DA">
              <w:rPr>
                <w:rFonts w:ascii="Times New Roman" w:eastAsia="Times New Roman" w:hAnsi="Times New Roman" w:cs="Times New Roman"/>
                <w:lang w:eastAsia="ru-RU"/>
              </w:rPr>
              <w:t>екта капитального строительства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641185" w:rsidP="00641185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1; 0,5; </w:t>
            </w:r>
            <w:r w:rsidR="00F23234" w:rsidRPr="00E357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F23234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F1" w:rsidRPr="00E357DA" w:rsidRDefault="000659F1" w:rsidP="00F23234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F1" w:rsidRPr="00E357DA" w:rsidRDefault="000659F1" w:rsidP="00F23234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660EC0" w:rsidP="00660EC0">
            <w:pPr>
              <w:pStyle w:val="a6"/>
              <w:ind w:firstLine="3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>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более) потребности в данной продукции (услугах);</w:t>
            </w:r>
          </w:p>
          <w:p w:rsidR="00660EC0" w:rsidRPr="00E357DA" w:rsidRDefault="00660EC0" w:rsidP="00660EC0">
            <w:pPr>
              <w:pStyle w:val="a6"/>
              <w:ind w:firstLine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>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объекта капитального строительства в размере менее 100 процентов, но не ниже 75 процентов проектной мощности;</w:t>
            </w:r>
          </w:p>
          <w:p w:rsidR="00660EC0" w:rsidRPr="00E357DA" w:rsidRDefault="00660EC0" w:rsidP="00660EC0">
            <w:pPr>
              <w:pStyle w:val="a6"/>
              <w:ind w:firstLine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AA41DD" w:rsidRPr="00E357DA" w:rsidRDefault="00660EC0" w:rsidP="00660EC0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660EC0" w:rsidP="00660EC0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Calibri" w:hAnsi="Times New Roman" w:cs="Times New Roman"/>
              </w:rPr>
              <w:lastRenderedPageBreak/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</w:tr>
      <w:tr w:rsidR="007A6965" w:rsidRPr="001973AA" w:rsidTr="00660EC0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660EC0" w:rsidP="00660EC0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660EC0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</w:t>
            </w:r>
            <w:r w:rsidR="00660EC0" w:rsidRPr="00E357DA">
              <w:rPr>
                <w:rFonts w:ascii="Times New Roman" w:eastAsia="Times New Roman" w:hAnsi="Times New Roman" w:cs="Times New Roman"/>
                <w:lang w:eastAsia="ru-RU"/>
              </w:rPr>
              <w:t>ренном для муниципальных нужд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660EC0" w:rsidP="00660EC0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1; 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F1" w:rsidRPr="00E357DA" w:rsidRDefault="000659F1" w:rsidP="00660EC0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F1" w:rsidRPr="00E357DA" w:rsidRDefault="000659F1" w:rsidP="00660EC0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9F1" w:rsidRPr="00E357DA" w:rsidRDefault="000659F1" w:rsidP="00660EC0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660EC0" w:rsidP="00E357DA">
            <w:pPr>
              <w:pStyle w:val="a6"/>
              <w:ind w:firstLine="3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="00E357DA" w:rsidRPr="00E357DA">
              <w:rPr>
                <w:rFonts w:ascii="Times New Roman" w:eastAsia="Times New Roman" w:hAnsi="Times New Roman" w:cs="Times New Roman"/>
                <w:lang w:eastAsia="ru-RU"/>
              </w:rPr>
              <w:t>ужд, не превышает 100 процентов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660EC0" w:rsidP="00660EC0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обеспечения муниципальных нужд</w:t>
            </w:r>
          </w:p>
        </w:tc>
      </w:tr>
      <w:tr w:rsidR="007A6965" w:rsidRPr="001973AA" w:rsidTr="00660EC0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4B5AFD" w:rsidP="00660EC0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660EC0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Обеспечение планируемого объекта капитального строительства инженерной и транспортной инфраструктурой в объемах, достаточных для реа</w:t>
            </w:r>
            <w:r w:rsidR="004B5AFD" w:rsidRPr="00E357DA">
              <w:rPr>
                <w:rFonts w:ascii="Times New Roman" w:eastAsia="Times New Roman" w:hAnsi="Times New Roman" w:cs="Times New Roman"/>
                <w:lang w:eastAsia="ru-RU"/>
              </w:rPr>
              <w:t>лизации инвестиционного проекта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660EC0" w:rsidP="00660EC0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1; 0,5; 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660EC0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660EC0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0659F1" w:rsidP="00660EC0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660EC0" w:rsidP="00660EC0">
            <w:pPr>
              <w:pStyle w:val="a6"/>
              <w:ind w:firstLine="3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>алл равен 1 в случаях:</w:t>
            </w:r>
          </w:p>
          <w:p w:rsidR="000659F1" w:rsidRPr="00E357DA" w:rsidRDefault="000659F1" w:rsidP="00660EC0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- если на площадке, отводимой под предполагаемое строительство, уже имеются все виды инженерной и транспортной инфраструктуры в необходимых объемах;</w:t>
            </w:r>
          </w:p>
          <w:p w:rsidR="000659F1" w:rsidRPr="00E357DA" w:rsidRDefault="000659F1" w:rsidP="00660EC0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-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работы);</w:t>
            </w:r>
          </w:p>
          <w:p w:rsidR="000659F1" w:rsidRPr="00E357DA" w:rsidRDefault="00660EC0" w:rsidP="00660EC0">
            <w:pPr>
              <w:pStyle w:val="a6"/>
              <w:ind w:firstLine="3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>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0659F1" w:rsidRPr="00E357DA" w:rsidRDefault="00660EC0" w:rsidP="00770580">
            <w:pPr>
              <w:pStyle w:val="a6"/>
              <w:ind w:firstLine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</w:t>
            </w:r>
            <w:r w:rsidR="000659F1" w:rsidRPr="00E357DA">
              <w:rPr>
                <w:rFonts w:ascii="Times New Roman" w:eastAsia="Times New Roman" w:hAnsi="Times New Roman" w:cs="Times New Roman"/>
                <w:lang w:eastAsia="ru-RU"/>
              </w:rPr>
              <w:t>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проектам не предусмотрены затраты на обеспечение планируемого объекта капитального строительства инжене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рной и транспортной инфраструктурой в необходимых объемах.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F1" w:rsidRPr="00E357DA" w:rsidRDefault="00660EC0" w:rsidP="00660EC0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770580" w:rsidRPr="001973AA" w:rsidTr="00770580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80" w:rsidRPr="00E357DA" w:rsidRDefault="00770580" w:rsidP="00770580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580" w:rsidRPr="00E357DA" w:rsidRDefault="00770580" w:rsidP="00770580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</w:t>
            </w: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580" w:rsidRPr="00E357DA" w:rsidRDefault="00770580" w:rsidP="00FF154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357DA">
              <w:rPr>
                <w:rFonts w:ascii="Times New Roman" w:eastAsia="Calibri" w:hAnsi="Times New Roman" w:cs="Times New Roman"/>
                <w:noProof/>
                <w:color w:val="FF0000"/>
                <w:lang w:eastAsia="ru-RU"/>
              </w:rPr>
              <w:drawing>
                <wp:inline distT="0" distB="0" distL="0" distR="0" wp14:anchorId="1FDD25CA" wp14:editId="01FF68F7">
                  <wp:extent cx="971550" cy="5048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7DA" w:rsidRDefault="00E357DA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E357DA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 Интегральная оценка эффективности инвестиционного проекта</w:t>
      </w:r>
    </w:p>
    <w:p w:rsidR="000659F1" w:rsidRPr="00E357DA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5387"/>
        <w:gridCol w:w="4677"/>
      </w:tblGrid>
      <w:tr w:rsidR="00DC76D3" w:rsidRPr="001973AA" w:rsidTr="00E357DA">
        <w:trPr>
          <w:tblCellSpacing w:w="0" w:type="dxa"/>
        </w:trPr>
        <w:tc>
          <w:tcPr>
            <w:tcW w:w="5255" w:type="dxa"/>
            <w:vAlign w:val="center"/>
            <w:hideMark/>
          </w:tcPr>
          <w:p w:rsidR="000659F1" w:rsidRPr="00E357DA" w:rsidRDefault="000659F1" w:rsidP="00FF154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5387" w:type="dxa"/>
            <w:vAlign w:val="center"/>
            <w:hideMark/>
          </w:tcPr>
          <w:p w:rsidR="000659F1" w:rsidRPr="00E357DA" w:rsidRDefault="000659F1" w:rsidP="0084616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</w:t>
            </w:r>
          </w:p>
        </w:tc>
        <w:tc>
          <w:tcPr>
            <w:tcW w:w="4677" w:type="dxa"/>
            <w:vAlign w:val="center"/>
            <w:hideMark/>
          </w:tcPr>
          <w:p w:rsidR="000659F1" w:rsidRPr="00E357DA" w:rsidRDefault="000659F1" w:rsidP="0084616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Весовой коэффициент</w:t>
            </w:r>
          </w:p>
        </w:tc>
      </w:tr>
      <w:tr w:rsidR="00DC76D3" w:rsidRPr="001973AA" w:rsidTr="00E357DA">
        <w:trPr>
          <w:tblCellSpacing w:w="0" w:type="dxa"/>
        </w:trPr>
        <w:tc>
          <w:tcPr>
            <w:tcW w:w="5255" w:type="dxa"/>
            <w:vAlign w:val="center"/>
            <w:hideMark/>
          </w:tcPr>
          <w:p w:rsidR="000659F1" w:rsidRPr="00E357DA" w:rsidRDefault="000659F1" w:rsidP="00FF154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на основе качественных критериев,</w:t>
            </w:r>
            <w:r w:rsidR="00770580" w:rsidRPr="00E357DA">
              <w:rPr>
                <w:rFonts w:ascii="Arial" w:eastAsia="Calibri" w:hAnsi="Arial" w:cs="Arial"/>
                <w:noProof/>
                <w:color w:val="FF0000"/>
                <w:lang w:eastAsia="ru-RU"/>
              </w:rPr>
              <w:t xml:space="preserve"> </w:t>
            </w:r>
            <w:r w:rsidR="00770580" w:rsidRPr="00E357DA">
              <w:rPr>
                <w:rFonts w:ascii="Arial" w:eastAsia="Calibri" w:hAnsi="Arial" w:cs="Arial"/>
                <w:noProof/>
                <w:color w:val="FF0000"/>
                <w:lang w:eastAsia="ru-RU"/>
              </w:rPr>
              <w:drawing>
                <wp:inline distT="0" distB="0" distL="0" distR="0" wp14:anchorId="0E5DC2A0" wp14:editId="3E001B50">
                  <wp:extent cx="171450" cy="190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  <w:hideMark/>
          </w:tcPr>
          <w:p w:rsidR="000659F1" w:rsidRPr="00E357DA" w:rsidRDefault="000659F1" w:rsidP="0084616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vAlign w:val="center"/>
            <w:hideMark/>
          </w:tcPr>
          <w:p w:rsidR="000659F1" w:rsidRPr="00E357DA" w:rsidRDefault="000659F1" w:rsidP="0084616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DC76D3" w:rsidRPr="001973AA" w:rsidTr="00E357DA">
        <w:trPr>
          <w:tblCellSpacing w:w="0" w:type="dxa"/>
        </w:trPr>
        <w:tc>
          <w:tcPr>
            <w:tcW w:w="5255" w:type="dxa"/>
            <w:vAlign w:val="center"/>
            <w:hideMark/>
          </w:tcPr>
          <w:p w:rsidR="000659F1" w:rsidRPr="00E357DA" w:rsidRDefault="000659F1" w:rsidP="00FF154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на основе количественных</w:t>
            </w:r>
            <w:r w:rsidRPr="00E357D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критериев,</w:t>
            </w:r>
            <w:r w:rsidR="00770580" w:rsidRPr="00E357DA">
              <w:rPr>
                <w:rFonts w:ascii="Arial" w:eastAsia="Calibri" w:hAnsi="Arial" w:cs="Arial"/>
                <w:noProof/>
                <w:color w:val="FF0000"/>
                <w:lang w:eastAsia="ru-RU"/>
              </w:rPr>
              <w:t xml:space="preserve"> </w:t>
            </w:r>
            <w:r w:rsidR="00770580" w:rsidRPr="00E357DA">
              <w:rPr>
                <w:rFonts w:ascii="Arial" w:eastAsia="Calibri" w:hAnsi="Arial" w:cs="Arial"/>
                <w:noProof/>
                <w:color w:val="FF0000"/>
                <w:lang w:eastAsia="ru-RU"/>
              </w:rPr>
              <w:drawing>
                <wp:inline distT="0" distB="0" distL="0" distR="0" wp14:anchorId="4BBAECF4" wp14:editId="5D212BA6">
                  <wp:extent cx="171450" cy="190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  <w:hideMark/>
          </w:tcPr>
          <w:p w:rsidR="000659F1" w:rsidRPr="00E357DA" w:rsidRDefault="000659F1" w:rsidP="0084616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9F1" w:rsidRPr="00E357DA" w:rsidRDefault="000659F1" w:rsidP="0084616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vAlign w:val="center"/>
            <w:hideMark/>
          </w:tcPr>
          <w:p w:rsidR="000659F1" w:rsidRPr="00E357DA" w:rsidRDefault="000659F1" w:rsidP="0084616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DC76D3" w:rsidRPr="001973AA" w:rsidTr="00E357DA">
        <w:trPr>
          <w:tblCellSpacing w:w="0" w:type="dxa"/>
        </w:trPr>
        <w:tc>
          <w:tcPr>
            <w:tcW w:w="5255" w:type="dxa"/>
            <w:vAlign w:val="center"/>
            <w:hideMark/>
          </w:tcPr>
          <w:p w:rsidR="000659F1" w:rsidRPr="00E357DA" w:rsidRDefault="000659F1" w:rsidP="00FF154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Интегральная оценка эффективности использования средств местного бюджета, направляемых на капитальные вложения,</w:t>
            </w:r>
          </w:p>
        </w:tc>
        <w:tc>
          <w:tcPr>
            <w:tcW w:w="5387" w:type="dxa"/>
            <w:vAlign w:val="center"/>
            <w:hideMark/>
          </w:tcPr>
          <w:p w:rsidR="000659F1" w:rsidRPr="00E357DA" w:rsidRDefault="00770580" w:rsidP="00770580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Arial" w:eastAsia="Calibri" w:hAnsi="Arial" w:cs="Arial"/>
                <w:noProof/>
                <w:color w:val="FF0000"/>
                <w:lang w:eastAsia="ru-RU"/>
              </w:rPr>
              <w:drawing>
                <wp:inline distT="0" distB="0" distL="0" distR="0" wp14:anchorId="5378F16B" wp14:editId="61D284EA">
                  <wp:extent cx="1257300" cy="190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  <w:hideMark/>
          </w:tcPr>
          <w:p w:rsidR="000659F1" w:rsidRPr="00E357DA" w:rsidRDefault="000659F1" w:rsidP="0084616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D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</w:tbl>
    <w:p w:rsidR="000659F1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DB0" w:rsidRPr="00276FDC" w:rsidRDefault="004C3DB0" w:rsidP="004C3DB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FD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4616B">
        <w:rPr>
          <w:rFonts w:ascii="Times New Roman" w:hAnsi="Times New Roman" w:cs="Times New Roman"/>
          <w:sz w:val="28"/>
          <w:szCs w:val="28"/>
        </w:rPr>
        <w:t xml:space="preserve">аппарата администрации </w:t>
      </w:r>
      <w:r w:rsidR="0084616B">
        <w:rPr>
          <w:rFonts w:ascii="Times New Roman" w:hAnsi="Times New Roman" w:cs="Times New Roman"/>
          <w:sz w:val="28"/>
          <w:szCs w:val="28"/>
        </w:rPr>
        <w:tab/>
      </w:r>
      <w:r w:rsidR="0084616B">
        <w:rPr>
          <w:rFonts w:ascii="Times New Roman" w:hAnsi="Times New Roman" w:cs="Times New Roman"/>
          <w:sz w:val="28"/>
          <w:szCs w:val="28"/>
        </w:rPr>
        <w:tab/>
      </w:r>
      <w:r w:rsidR="0084616B">
        <w:rPr>
          <w:rFonts w:ascii="Times New Roman" w:hAnsi="Times New Roman" w:cs="Times New Roman"/>
          <w:sz w:val="28"/>
          <w:szCs w:val="28"/>
        </w:rPr>
        <w:tab/>
      </w:r>
      <w:r w:rsidR="0084616B">
        <w:rPr>
          <w:rFonts w:ascii="Times New Roman" w:hAnsi="Times New Roman" w:cs="Times New Roman"/>
          <w:sz w:val="28"/>
          <w:szCs w:val="28"/>
        </w:rPr>
        <w:tab/>
      </w:r>
      <w:r w:rsidR="0084616B">
        <w:rPr>
          <w:rFonts w:ascii="Times New Roman" w:hAnsi="Times New Roman" w:cs="Times New Roman"/>
          <w:sz w:val="28"/>
          <w:szCs w:val="28"/>
        </w:rPr>
        <w:tab/>
      </w:r>
      <w:r w:rsidR="0084616B">
        <w:rPr>
          <w:rFonts w:ascii="Times New Roman" w:hAnsi="Times New Roman" w:cs="Times New Roman"/>
          <w:sz w:val="28"/>
          <w:szCs w:val="28"/>
        </w:rPr>
        <w:tab/>
      </w:r>
      <w:r w:rsidR="0084616B">
        <w:rPr>
          <w:rFonts w:ascii="Times New Roman" w:hAnsi="Times New Roman" w:cs="Times New Roman"/>
          <w:sz w:val="28"/>
          <w:szCs w:val="28"/>
        </w:rPr>
        <w:tab/>
      </w:r>
      <w:r w:rsidR="0084616B">
        <w:rPr>
          <w:rFonts w:ascii="Times New Roman" w:hAnsi="Times New Roman" w:cs="Times New Roman"/>
          <w:sz w:val="28"/>
          <w:szCs w:val="28"/>
        </w:rPr>
        <w:tab/>
      </w:r>
      <w:r w:rsidR="0084616B">
        <w:rPr>
          <w:rFonts w:ascii="Times New Roman" w:hAnsi="Times New Roman" w:cs="Times New Roman"/>
          <w:sz w:val="28"/>
          <w:szCs w:val="28"/>
        </w:rPr>
        <w:tab/>
      </w:r>
      <w:r w:rsidR="0084616B">
        <w:rPr>
          <w:rFonts w:ascii="Times New Roman" w:hAnsi="Times New Roman" w:cs="Times New Roman"/>
          <w:sz w:val="28"/>
          <w:szCs w:val="28"/>
        </w:rPr>
        <w:tab/>
      </w:r>
      <w:r w:rsidR="0084616B">
        <w:rPr>
          <w:rFonts w:ascii="Times New Roman" w:hAnsi="Times New Roman" w:cs="Times New Roman"/>
          <w:sz w:val="28"/>
          <w:szCs w:val="28"/>
        </w:rPr>
        <w:tab/>
      </w:r>
      <w:r w:rsidRPr="00276FDC">
        <w:rPr>
          <w:rFonts w:ascii="Times New Roman" w:hAnsi="Times New Roman" w:cs="Times New Roman"/>
          <w:sz w:val="28"/>
          <w:szCs w:val="28"/>
        </w:rPr>
        <w:t xml:space="preserve"> </w:t>
      </w:r>
      <w:r w:rsidR="004A20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6FDC">
        <w:rPr>
          <w:rFonts w:ascii="Times New Roman" w:hAnsi="Times New Roman" w:cs="Times New Roman"/>
          <w:sz w:val="28"/>
          <w:szCs w:val="28"/>
        </w:rPr>
        <w:t>Г.А. Макогон</w:t>
      </w:r>
    </w:p>
    <w:p w:rsidR="004C3DB0" w:rsidRPr="00276FDC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Pr="006B6B11" w:rsidRDefault="004C3DB0" w:rsidP="004C3DB0">
      <w:pPr>
        <w:jc w:val="both"/>
        <w:rPr>
          <w:sz w:val="28"/>
          <w:szCs w:val="28"/>
        </w:rPr>
      </w:pPr>
      <w:r w:rsidRPr="006B6B11">
        <w:rPr>
          <w:sz w:val="28"/>
          <w:szCs w:val="28"/>
        </w:rPr>
        <w:t>Начальник отдела экономического</w:t>
      </w:r>
    </w:p>
    <w:p w:rsidR="004C3DB0" w:rsidRPr="006B6B11" w:rsidRDefault="004C3DB0" w:rsidP="004C3DB0">
      <w:pPr>
        <w:jc w:val="both"/>
        <w:rPr>
          <w:sz w:val="28"/>
          <w:szCs w:val="28"/>
        </w:rPr>
      </w:pPr>
      <w:r w:rsidRPr="006B6B11">
        <w:rPr>
          <w:sz w:val="28"/>
          <w:szCs w:val="28"/>
        </w:rPr>
        <w:t>анал</w:t>
      </w:r>
      <w:r w:rsidR="0084616B">
        <w:rPr>
          <w:sz w:val="28"/>
          <w:szCs w:val="28"/>
        </w:rPr>
        <w:t>иза и прогнозирования</w:t>
      </w:r>
      <w:r w:rsidR="0084616B">
        <w:rPr>
          <w:sz w:val="28"/>
          <w:szCs w:val="28"/>
        </w:rPr>
        <w:tab/>
      </w:r>
      <w:r w:rsidR="0084616B">
        <w:rPr>
          <w:sz w:val="28"/>
          <w:szCs w:val="28"/>
        </w:rPr>
        <w:tab/>
      </w:r>
      <w:r w:rsidR="0084616B">
        <w:rPr>
          <w:sz w:val="28"/>
          <w:szCs w:val="28"/>
        </w:rPr>
        <w:tab/>
      </w:r>
      <w:r w:rsidR="0084616B">
        <w:rPr>
          <w:sz w:val="28"/>
          <w:szCs w:val="28"/>
        </w:rPr>
        <w:tab/>
      </w:r>
      <w:r w:rsidR="0084616B">
        <w:rPr>
          <w:sz w:val="28"/>
          <w:szCs w:val="28"/>
        </w:rPr>
        <w:tab/>
      </w:r>
      <w:r w:rsidR="0084616B">
        <w:rPr>
          <w:sz w:val="28"/>
          <w:szCs w:val="28"/>
        </w:rPr>
        <w:tab/>
      </w:r>
      <w:r w:rsidR="0084616B">
        <w:rPr>
          <w:sz w:val="28"/>
          <w:szCs w:val="28"/>
        </w:rPr>
        <w:tab/>
      </w:r>
      <w:r w:rsidR="0084616B">
        <w:rPr>
          <w:sz w:val="28"/>
          <w:szCs w:val="28"/>
        </w:rPr>
        <w:tab/>
      </w:r>
      <w:r w:rsidR="0084616B">
        <w:rPr>
          <w:sz w:val="28"/>
          <w:szCs w:val="28"/>
        </w:rPr>
        <w:tab/>
      </w:r>
      <w:r w:rsidR="0084616B">
        <w:rPr>
          <w:sz w:val="28"/>
          <w:szCs w:val="28"/>
        </w:rPr>
        <w:tab/>
      </w:r>
      <w:r w:rsidR="0084616B">
        <w:rPr>
          <w:sz w:val="28"/>
          <w:szCs w:val="28"/>
        </w:rPr>
        <w:tab/>
      </w:r>
      <w:r w:rsidR="0084616B">
        <w:rPr>
          <w:sz w:val="28"/>
          <w:szCs w:val="28"/>
        </w:rPr>
        <w:tab/>
      </w:r>
      <w:r w:rsidR="0084616B">
        <w:rPr>
          <w:sz w:val="28"/>
          <w:szCs w:val="28"/>
        </w:rPr>
        <w:tab/>
      </w:r>
      <w:r w:rsidR="0084616B">
        <w:rPr>
          <w:sz w:val="28"/>
          <w:szCs w:val="28"/>
        </w:rPr>
        <w:tab/>
      </w:r>
      <w:r w:rsidRPr="006B6B11">
        <w:rPr>
          <w:sz w:val="28"/>
          <w:szCs w:val="28"/>
        </w:rPr>
        <w:t>Т.И. Гречаная</w:t>
      </w:r>
    </w:p>
    <w:p w:rsidR="00F23234" w:rsidRDefault="00F23234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F23234" w:rsidSect="00AA41DD">
          <w:pgSz w:w="16838" w:h="11906" w:orient="landscape"/>
          <w:pgMar w:top="284" w:right="851" w:bottom="993" w:left="851" w:header="709" w:footer="709" w:gutter="0"/>
          <w:pgNumType w:start="1"/>
          <w:cols w:space="708"/>
          <w:titlePg/>
          <w:docGrid w:linePitch="360"/>
        </w:sectPr>
      </w:pPr>
    </w:p>
    <w:p w:rsidR="007A6965" w:rsidRPr="004B2250" w:rsidRDefault="000659F1" w:rsidP="00CA3321">
      <w:pPr>
        <w:pStyle w:val="a6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7A6965" w:rsidRPr="004B2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A6965" w:rsidRPr="004B2250" w:rsidRDefault="007A6965" w:rsidP="00CA3321">
      <w:pPr>
        <w:pStyle w:val="a6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357D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B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етодике </w:t>
      </w:r>
      <w:proofErr w:type="gramStart"/>
      <w:r w:rsidRPr="004B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использования средств </w:t>
      </w:r>
      <w:r w:rsidR="004A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4B225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266DEC" w:rsidRPr="004B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DEC" w:rsidRPr="004B2250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266DEC" w:rsidRPr="004B225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8C34F3" w:rsidRPr="004B2250">
        <w:rPr>
          <w:rFonts w:ascii="Times New Roman" w:hAnsi="Times New Roman" w:cs="Times New Roman"/>
          <w:sz w:val="24"/>
          <w:szCs w:val="24"/>
          <w:lang w:eastAsia="ru-RU"/>
        </w:rPr>
        <w:t xml:space="preserve"> «город Свирск»</w:t>
      </w:r>
      <w:r w:rsidRPr="004B2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направляемых на капитальные вложения</w:t>
      </w:r>
    </w:p>
    <w:p w:rsidR="000659F1" w:rsidRPr="004B2250" w:rsidRDefault="000659F1" w:rsidP="00FF1546">
      <w:pPr>
        <w:pStyle w:val="a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0580" w:rsidRPr="004B2250" w:rsidRDefault="00770580" w:rsidP="00FF1546">
      <w:pPr>
        <w:pStyle w:val="a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321" w:rsidRPr="004B2250" w:rsidRDefault="00CA3321" w:rsidP="00FF1546">
      <w:pPr>
        <w:pStyle w:val="a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250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ЗНАЧЕНИЯ ВЕСОВЫХ КОЭФФИЦИЕНТОВ</w:t>
      </w:r>
    </w:p>
    <w:p w:rsidR="000659F1" w:rsidRPr="004B2250" w:rsidRDefault="00CA3321" w:rsidP="00FF1546">
      <w:pPr>
        <w:pStyle w:val="a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2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КОЛИЧЕСТВЕННЫХ КРИТЕРИЕВ</w:t>
      </w:r>
    </w:p>
    <w:p w:rsidR="00770580" w:rsidRPr="004B2250" w:rsidRDefault="00770580" w:rsidP="00FF1546">
      <w:pPr>
        <w:pStyle w:val="a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2551"/>
        <w:gridCol w:w="2410"/>
      </w:tblGrid>
      <w:tr w:rsidR="00770580" w:rsidRPr="004B2250" w:rsidTr="00770580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N п\</w:t>
            </w:r>
            <w:proofErr w:type="gramStart"/>
            <w:r w:rsidRPr="004B2250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Критерий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321" w:rsidRPr="004B2250" w:rsidRDefault="00CA3321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Строительство, реконструкция, в том числе с элементами реставрации, объекта капитального строительства или приобретение объекта недвижимого имущества:</w:t>
            </w:r>
          </w:p>
          <w:p w:rsidR="00CA3321" w:rsidRPr="004B2250" w:rsidRDefault="00CA3321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70580" w:rsidRPr="004B2250" w:rsidTr="00770580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здравоохранения, образования, культуры и спорта; коммунальной инфраструктуры, административных и иных зданий, охраны</w:t>
            </w:r>
          </w:p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окружающей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производственного</w:t>
            </w:r>
          </w:p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назначения,</w:t>
            </w:r>
          </w:p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транспортной</w:t>
            </w:r>
          </w:p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инфраструктуры,</w:t>
            </w:r>
          </w:p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инфраструктуры</w:t>
            </w:r>
          </w:p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национальной</w:t>
            </w:r>
          </w:p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инновационной</w:t>
            </w:r>
          </w:p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системы и другие</w:t>
            </w:r>
          </w:p>
        </w:tc>
      </w:tr>
      <w:tr w:rsidR="00770580" w:rsidRPr="004B2250" w:rsidTr="007705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7" w:name="sub_12001"/>
            <w:r w:rsidRPr="004B2250">
              <w:rPr>
                <w:rFonts w:eastAsia="Calibri"/>
                <w:lang w:eastAsia="en-US"/>
              </w:rPr>
              <w:t>1</w:t>
            </w:r>
            <w:bookmarkEnd w:id="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70580" w:rsidRPr="004B2250" w:rsidRDefault="00770580" w:rsidP="007705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Значения количественных показателей (показателя) результатов реализации инвестиционного проекта</w:t>
            </w:r>
          </w:p>
          <w:p w:rsidR="00770580" w:rsidRPr="004B2250" w:rsidRDefault="00770580" w:rsidP="007705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5</w:t>
            </w:r>
          </w:p>
        </w:tc>
      </w:tr>
      <w:tr w:rsidR="00770580" w:rsidRPr="004B2250" w:rsidTr="00CA3321">
        <w:trPr>
          <w:trHeight w:val="33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8" w:name="sub_12002"/>
            <w:r w:rsidRPr="004B2250">
              <w:rPr>
                <w:rFonts w:eastAsia="Calibri"/>
                <w:lang w:eastAsia="en-US"/>
              </w:rPr>
              <w:t>2</w:t>
            </w:r>
            <w:bookmarkEnd w:id="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70580" w:rsidRPr="004B2250" w:rsidRDefault="00770580" w:rsidP="007705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4B2250">
              <w:rPr>
                <w:rFonts w:eastAsia="Calibri"/>
                <w:lang w:eastAsia="en-US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 к значениям количественных показателей (показателя) результатов реализации инвестиционного проекта</w:t>
            </w:r>
            <w:proofErr w:type="gramEnd"/>
          </w:p>
          <w:p w:rsidR="00770580" w:rsidRPr="004B2250" w:rsidRDefault="00770580" w:rsidP="007705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40</w:t>
            </w:r>
          </w:p>
        </w:tc>
      </w:tr>
      <w:tr w:rsidR="00770580" w:rsidRPr="004B2250" w:rsidTr="007705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9" w:name="sub_12003"/>
            <w:r w:rsidRPr="004B2250">
              <w:rPr>
                <w:rFonts w:eastAsia="Calibri"/>
                <w:lang w:eastAsia="en-US"/>
              </w:rPr>
              <w:t>3</w:t>
            </w:r>
            <w:bookmarkEnd w:id="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70580" w:rsidRPr="004B2250" w:rsidRDefault="00770580" w:rsidP="007705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18</w:t>
            </w:r>
          </w:p>
        </w:tc>
      </w:tr>
      <w:tr w:rsidR="00770580" w:rsidRPr="004B2250" w:rsidTr="007705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10" w:name="sub_12004"/>
            <w:r w:rsidRPr="004B2250">
              <w:rPr>
                <w:rFonts w:eastAsia="Calibri"/>
                <w:lang w:eastAsia="en-US"/>
              </w:rPr>
              <w:lastRenderedPageBreak/>
              <w:t>4</w:t>
            </w:r>
            <w:bookmarkEnd w:id="1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B2250" w:rsidRDefault="00CA3321" w:rsidP="007705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70580" w:rsidRPr="004B2250" w:rsidRDefault="00770580" w:rsidP="007705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необходимой для производства продукции (услуг) в объеме, предусмотренном для обеспечения федеральных нужд</w:t>
            </w:r>
          </w:p>
          <w:p w:rsidR="00CA3321" w:rsidRPr="004B2250" w:rsidRDefault="00CA3321" w:rsidP="007705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19</w:t>
            </w:r>
          </w:p>
        </w:tc>
      </w:tr>
      <w:tr w:rsidR="00770580" w:rsidRPr="004B2250" w:rsidTr="007705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11" w:name="sub_12005"/>
            <w:r w:rsidRPr="004B2250">
              <w:rPr>
                <w:rFonts w:eastAsia="Calibri"/>
                <w:lang w:eastAsia="en-US"/>
              </w:rPr>
              <w:t>5</w:t>
            </w:r>
            <w:bookmarkEnd w:id="1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B2250" w:rsidRDefault="00CA3321" w:rsidP="007705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70580" w:rsidRPr="004B2250" w:rsidRDefault="00770580" w:rsidP="007705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4B2250">
              <w:rPr>
                <w:rFonts w:eastAsia="Calibri"/>
                <w:lang w:eastAsia="en-US"/>
              </w:rPr>
              <w:t>Возможность обеспечения планируемого объекта капитального строительства (объекта недвижимого имущества) инженерной и транспортной инфраструктурами в объемах, достаточных для реализации проекта</w:t>
            </w:r>
            <w:proofErr w:type="gramEnd"/>
          </w:p>
          <w:p w:rsidR="00CA3321" w:rsidRPr="004B2250" w:rsidRDefault="00CA3321" w:rsidP="007705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18</w:t>
            </w:r>
          </w:p>
        </w:tc>
      </w:tr>
      <w:tr w:rsidR="00770580" w:rsidRPr="004B2250" w:rsidTr="007705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580" w:rsidRPr="004B2250" w:rsidRDefault="00770580" w:rsidP="0077058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250">
              <w:rPr>
                <w:rFonts w:eastAsia="Calibri"/>
                <w:lang w:eastAsia="en-US"/>
              </w:rPr>
              <w:t>100</w:t>
            </w:r>
          </w:p>
        </w:tc>
      </w:tr>
    </w:tbl>
    <w:p w:rsidR="004C3DB0" w:rsidRPr="00E61324" w:rsidRDefault="004C3DB0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Pr="00E61324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DB0" w:rsidRPr="00E61324" w:rsidRDefault="004C3DB0" w:rsidP="004C3DB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324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  <w:r w:rsidRPr="00E61324">
        <w:rPr>
          <w:rFonts w:ascii="Times New Roman" w:hAnsi="Times New Roman" w:cs="Times New Roman"/>
          <w:sz w:val="28"/>
          <w:szCs w:val="28"/>
        </w:rPr>
        <w:tab/>
      </w:r>
      <w:r w:rsidRPr="00E61324">
        <w:rPr>
          <w:rFonts w:ascii="Times New Roman" w:hAnsi="Times New Roman" w:cs="Times New Roman"/>
          <w:sz w:val="28"/>
          <w:szCs w:val="28"/>
        </w:rPr>
        <w:tab/>
      </w:r>
      <w:r w:rsidRPr="00E61324">
        <w:rPr>
          <w:rFonts w:ascii="Times New Roman" w:hAnsi="Times New Roman" w:cs="Times New Roman"/>
          <w:sz w:val="28"/>
          <w:szCs w:val="28"/>
        </w:rPr>
        <w:tab/>
        <w:t xml:space="preserve">                   Г.А. Макогон</w:t>
      </w:r>
    </w:p>
    <w:p w:rsidR="004C3DB0" w:rsidRPr="00E61324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Pr="00E61324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Pr="00E61324" w:rsidRDefault="004C3DB0" w:rsidP="004C3DB0">
      <w:pPr>
        <w:jc w:val="both"/>
        <w:rPr>
          <w:sz w:val="28"/>
          <w:szCs w:val="28"/>
        </w:rPr>
      </w:pPr>
      <w:r w:rsidRPr="00E61324">
        <w:rPr>
          <w:sz w:val="28"/>
          <w:szCs w:val="28"/>
        </w:rPr>
        <w:t>Начальник отдела экономического</w:t>
      </w:r>
    </w:p>
    <w:p w:rsidR="004C3DB0" w:rsidRPr="00E61324" w:rsidRDefault="004C3DB0" w:rsidP="004C3DB0">
      <w:pPr>
        <w:jc w:val="both"/>
        <w:rPr>
          <w:sz w:val="28"/>
          <w:szCs w:val="28"/>
        </w:rPr>
      </w:pPr>
      <w:r w:rsidRPr="00E61324">
        <w:rPr>
          <w:sz w:val="28"/>
          <w:szCs w:val="28"/>
        </w:rPr>
        <w:t>анализа и прогнозирования</w:t>
      </w:r>
      <w:r w:rsidRPr="00E61324">
        <w:rPr>
          <w:sz w:val="28"/>
          <w:szCs w:val="28"/>
        </w:rPr>
        <w:tab/>
      </w:r>
      <w:r w:rsidRPr="00E61324">
        <w:rPr>
          <w:sz w:val="28"/>
          <w:szCs w:val="28"/>
        </w:rPr>
        <w:tab/>
      </w:r>
      <w:r w:rsidRPr="00E61324">
        <w:rPr>
          <w:sz w:val="28"/>
          <w:szCs w:val="28"/>
        </w:rPr>
        <w:tab/>
      </w:r>
      <w:r w:rsidRPr="00E61324">
        <w:rPr>
          <w:sz w:val="28"/>
          <w:szCs w:val="28"/>
        </w:rPr>
        <w:tab/>
      </w:r>
      <w:r w:rsidRPr="00E61324">
        <w:rPr>
          <w:sz w:val="28"/>
          <w:szCs w:val="28"/>
        </w:rPr>
        <w:tab/>
        <w:t xml:space="preserve">                  Т.И. Гречаная</w:t>
      </w:r>
    </w:p>
    <w:p w:rsidR="004C3DB0" w:rsidRPr="00E61324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65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80" w:rsidRDefault="00770580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0580" w:rsidSect="00770580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3321" w:rsidRPr="001973AA" w:rsidRDefault="00CA3321" w:rsidP="00CA3321">
      <w:pPr>
        <w:pStyle w:val="a6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4A2073" w:rsidRPr="004A2073" w:rsidRDefault="004A2073" w:rsidP="004A2073">
      <w:pPr>
        <w:pStyle w:val="a6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методике оценки эффективности использования средств </w:t>
      </w:r>
    </w:p>
    <w:p w:rsidR="004A2073" w:rsidRPr="004A2073" w:rsidRDefault="004A2073" w:rsidP="004A2073">
      <w:pPr>
        <w:pStyle w:val="a6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бюджета муниципального образования «город Свирск», </w:t>
      </w:r>
    </w:p>
    <w:p w:rsidR="004A2073" w:rsidRPr="004A2073" w:rsidRDefault="004A2073" w:rsidP="004A2073">
      <w:pPr>
        <w:pStyle w:val="a6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направляемых</w:t>
      </w:r>
      <w:proofErr w:type="gramEnd"/>
      <w:r w:rsidRPr="004A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капитальные вложения</w:t>
      </w:r>
    </w:p>
    <w:p w:rsidR="00CA3321" w:rsidRDefault="00CA3321" w:rsidP="004A2073"/>
    <w:p w:rsidR="004A2073" w:rsidRDefault="004A2073" w:rsidP="004A2073">
      <w:pPr>
        <w:rPr>
          <w:color w:val="000000"/>
          <w:sz w:val="28"/>
          <w:szCs w:val="28"/>
        </w:rPr>
      </w:pPr>
    </w:p>
    <w:p w:rsidR="00CA3321" w:rsidRPr="00E357DA" w:rsidRDefault="00450088" w:rsidP="00CA332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sz w:val="22"/>
          <w:szCs w:val="22"/>
          <w:lang w:eastAsia="en-US"/>
        </w:rPr>
      </w:pPr>
      <w:r w:rsidRPr="00E357DA">
        <w:rPr>
          <w:rFonts w:eastAsia="Calibri"/>
          <w:bCs/>
          <w:sz w:val="22"/>
          <w:szCs w:val="22"/>
          <w:lang w:eastAsia="en-US"/>
        </w:rPr>
        <w:t>РЕКОМЕНДУЕМЫЕ КОЛИЧЕСТВЕННЫЕ ПОКАЗАТЕЛИ, ХАРАКТЕРИЗУЮЩИЕ ЦЕЛЬ И РЕЗУЛЬТАТЫ РЕАЛИЗАЦИИ ПРОЕКТА</w:t>
      </w:r>
    </w:p>
    <w:p w:rsidR="00CA3321" w:rsidRPr="00CA3321" w:rsidRDefault="00CA3321" w:rsidP="00CA3321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2"/>
          <w:szCs w:val="22"/>
          <w:lang w:eastAsia="en-US"/>
        </w:rPr>
      </w:pPr>
    </w:p>
    <w:tbl>
      <w:tblPr>
        <w:tblW w:w="15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342"/>
        <w:gridCol w:w="5811"/>
      </w:tblGrid>
      <w:tr w:rsidR="00CA3321" w:rsidRPr="00CA3321" w:rsidTr="00CA3321">
        <w:tc>
          <w:tcPr>
            <w:tcW w:w="41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3321" w:rsidRPr="00450088" w:rsidRDefault="00CA3321" w:rsidP="00CA33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Объекты капитального строительства</w:t>
            </w:r>
          </w:p>
        </w:tc>
        <w:tc>
          <w:tcPr>
            <w:tcW w:w="1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21" w:rsidRPr="00450088" w:rsidRDefault="00CA3321" w:rsidP="00CA33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Количественные показатели:</w:t>
            </w:r>
          </w:p>
        </w:tc>
      </w:tr>
      <w:tr w:rsidR="00CA3321" w:rsidRPr="00CA3321" w:rsidTr="00CA3321">
        <w:tc>
          <w:tcPr>
            <w:tcW w:w="41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21" w:rsidRPr="00450088" w:rsidRDefault="00CA3321" w:rsidP="00CA33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характеризующие прямые (непосредственные) результаты проекта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21" w:rsidRPr="00450088" w:rsidRDefault="00CA3321" w:rsidP="00CA33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характеризующие конечные результаты проекта</w:t>
            </w:r>
          </w:p>
        </w:tc>
      </w:tr>
      <w:tr w:rsidR="00CA3321" w:rsidRPr="00CA3321" w:rsidTr="00450088">
        <w:trPr>
          <w:trHeight w:val="322"/>
        </w:trPr>
        <w:tc>
          <w:tcPr>
            <w:tcW w:w="15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bookmarkStart w:id="12" w:name="sub_13010"/>
            <w:r w:rsidRPr="004500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Строительство (реконструкция) объектов здравоохранения, образования, культуры и спорта</w:t>
            </w:r>
            <w:bookmarkEnd w:id="12"/>
          </w:p>
        </w:tc>
      </w:tr>
      <w:tr w:rsidR="00CA3321" w:rsidRPr="00CA3321" w:rsidTr="0045008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Мощность объекта: количество койко-мест; количество посещений в смену.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2. Общая площадь здания,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3. Строительный объем,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Количество создаваемых (сохраняемых) рабочих мест, единицы.</w:t>
            </w:r>
          </w:p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Рост обеспеченности населения муниципального образования (в зависимости от масштаба проекта) медицинскими услугами, врачами и средним медперсоналом, в процентах к уровню обеспеченности до реализации проекта.</w:t>
            </w:r>
          </w:p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учреждения.</w:t>
            </w:r>
          </w:p>
        </w:tc>
      </w:tr>
      <w:tr w:rsidR="00CA3321" w:rsidRPr="00CA3321" w:rsidTr="0045008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Мощность объекта: количество мест.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2. Общая площадь здания,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3. Строительный объем,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Количество создаваемых (сохраняемых) рабочих мест, единицы.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Рост обеспеченности муниципального образования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проекта.</w:t>
            </w:r>
          </w:p>
        </w:tc>
      </w:tr>
      <w:tr w:rsidR="00CA3321" w:rsidRPr="00CA3321" w:rsidTr="0045008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Учреждения культуры (театры, музеи, библиотеки и т.п.)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Мощность объекта: количество мест; количество посетителей в день. Для библиотек - число единиц библиотечного фонда.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2. Общая площадь здания,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3. Строительный объем,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Количество создаваемых (сохраняемых) рабочих мест, единицы.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Рост обеспеченности муниципального образования (в расчете на 1000 жителей) местами в учреждениях культуры, в процентах к уровню обеспеченности до реализации проекта.</w:t>
            </w:r>
          </w:p>
        </w:tc>
      </w:tr>
      <w:tr w:rsidR="00CA3321" w:rsidRPr="00CA3321" w:rsidTr="0045008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lastRenderedPageBreak/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Мощность объекта: количество мест.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2. Общая площадь здания,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3. Строительный объем,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Количество создаваемых (сохраняемых) рабочих мест, единицы.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Рост обеспеченности муниципального образования или входящих местами в учреждениях социальной защиты, в процентах к уровню обеспеченности до реализации проекта.</w:t>
            </w:r>
          </w:p>
        </w:tc>
      </w:tr>
      <w:tr w:rsidR="00CA3321" w:rsidRPr="00CA3321" w:rsidTr="0045008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Мощность объекта: пропускная способность спортивных сооружений; количество мест, тыс. человек.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2. Общая площадь здания,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3. Строительный объем,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Количество создаваемых (сохраняемых) рабочих мест, единицы.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Рост обеспеченности муниципального образования или входящих объектами физической культуры и спорта, рост количества ме</w:t>
            </w:r>
            <w:proofErr w:type="gramStart"/>
            <w:r w:rsidRPr="00450088">
              <w:rPr>
                <w:rFonts w:eastAsia="Calibri"/>
                <w:sz w:val="22"/>
                <w:szCs w:val="22"/>
                <w:lang w:eastAsia="en-US"/>
              </w:rPr>
              <w:t>ст в пр</w:t>
            </w:r>
            <w:proofErr w:type="gramEnd"/>
            <w:r w:rsidRPr="00450088">
              <w:rPr>
                <w:rFonts w:eastAsia="Calibri"/>
                <w:sz w:val="22"/>
                <w:szCs w:val="22"/>
                <w:lang w:eastAsia="en-US"/>
              </w:rPr>
              <w:t>оцентах к уровню обеспеченности до реализации проекта.</w:t>
            </w:r>
          </w:p>
        </w:tc>
      </w:tr>
      <w:tr w:rsidR="00CA3321" w:rsidRPr="00CA3321" w:rsidTr="004A2073">
        <w:trPr>
          <w:trHeight w:val="329"/>
        </w:trPr>
        <w:tc>
          <w:tcPr>
            <w:tcW w:w="152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bookmarkStart w:id="13" w:name="sub_13020"/>
            <w:r w:rsidRPr="004500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Строительство (реконструкция) общественных зданий и жилых помещений</w:t>
            </w:r>
            <w:bookmarkEnd w:id="13"/>
          </w:p>
        </w:tc>
      </w:tr>
      <w:tr w:rsidR="00CA3321" w:rsidRPr="00CA3321" w:rsidTr="0045008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Жилые дома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Общая площадь объекта, кв. м.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Полезная жилая площадь объекта, кв. м.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3. Количество квартир.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Сокращение количества очередников </w:t>
            </w:r>
            <w:proofErr w:type="gramStart"/>
            <w:r w:rsidRPr="00450088">
              <w:rPr>
                <w:rFonts w:eastAsia="Calibri"/>
                <w:sz w:val="22"/>
                <w:szCs w:val="22"/>
                <w:lang w:eastAsia="en-US"/>
              </w:rPr>
              <w:t>на улучшение жилищных условий в муниципальном образовании в процентах к количеству очередников до реализации</w:t>
            </w:r>
            <w:proofErr w:type="gramEnd"/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 проекта.</w:t>
            </w:r>
          </w:p>
        </w:tc>
      </w:tr>
      <w:tr w:rsidR="00CA3321" w:rsidRPr="00CA3321" w:rsidTr="0045008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Административные здания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Общая площадь объекта, кв. м.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Полезная и служебная площадь объекта, кв. м.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3. Строительный объем,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Обеспечение комфортных условий труда работников, кв. м общей (полезной, служебной) площади здания на одного работника.</w:t>
            </w:r>
          </w:p>
        </w:tc>
      </w:tr>
      <w:tr w:rsidR="00CA3321" w:rsidRPr="00CA3321" w:rsidTr="0045008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Общежития; казармы для военнослужащих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Количество мест.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Общая площадь объекта, кв. м.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3. Строительный объем,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Обеспечение комфортных условий проживания, кв. м общей площади объекта на одного проживающего.</w:t>
            </w:r>
          </w:p>
        </w:tc>
      </w:tr>
      <w:tr w:rsidR="00CA3321" w:rsidRPr="00CA3321" w:rsidTr="0045008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Здания высших учебных заведений, военных училищ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Количество учебных мест.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Общая и полезная площадь объекта, кв. м.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3. Строительный объем,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Количество создаваемых (сохраняемых) рабочих мест, единицы.</w:t>
            </w:r>
          </w:p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Обеспечение комфортных условий труда работников и обучения учащихся, кв. м общей (полезной) площади зданий на одного учащегося.</w:t>
            </w:r>
          </w:p>
        </w:tc>
      </w:tr>
      <w:tr w:rsidR="00CA3321" w:rsidRPr="00CA3321" w:rsidTr="004A2073">
        <w:trPr>
          <w:trHeight w:val="419"/>
        </w:trPr>
        <w:tc>
          <w:tcPr>
            <w:tcW w:w="152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bookmarkStart w:id="14" w:name="sub_13030"/>
            <w:r w:rsidRPr="004500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Строительство (реконструкция) объектов коммунальной инфраструктуры и охраны окружающей среды</w:t>
            </w:r>
            <w:bookmarkEnd w:id="14"/>
          </w:p>
        </w:tc>
      </w:tr>
      <w:tr w:rsidR="00CA3321" w:rsidRPr="00CA3321" w:rsidTr="0045008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Мощность объекта: объем переработки очищаемого ресурса, куб. м (тонн) в сутки (год).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Количество создаваемых (сохраняемых) рабочих мест, единицы.</w:t>
            </w:r>
          </w:p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Сокращение концентрации вредных веще</w:t>
            </w:r>
            <w:proofErr w:type="gramStart"/>
            <w:r w:rsidRPr="00450088">
              <w:rPr>
                <w:rFonts w:eastAsia="Calibri"/>
                <w:sz w:val="22"/>
                <w:szCs w:val="22"/>
                <w:lang w:eastAsia="en-US"/>
              </w:rPr>
              <w:t>ств в сбр</w:t>
            </w:r>
            <w:proofErr w:type="gramEnd"/>
            <w:r w:rsidRPr="00450088">
              <w:rPr>
                <w:rFonts w:eastAsia="Calibri"/>
                <w:sz w:val="22"/>
                <w:szCs w:val="22"/>
                <w:lang w:eastAsia="en-US"/>
              </w:rPr>
              <w:t>осах (выбросах), в процентах к их концентрации до реализации проекта.</w:t>
            </w:r>
          </w:p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3. Соответствие концентраций вредных веще</w:t>
            </w:r>
            <w:proofErr w:type="gramStart"/>
            <w:r w:rsidRPr="00450088">
              <w:rPr>
                <w:rFonts w:eastAsia="Calibri"/>
                <w:sz w:val="22"/>
                <w:szCs w:val="22"/>
                <w:lang w:eastAsia="en-US"/>
              </w:rPr>
              <w:t>ств пр</w:t>
            </w:r>
            <w:proofErr w:type="gramEnd"/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едельно </w:t>
            </w:r>
            <w:r w:rsidRPr="00450088">
              <w:rPr>
                <w:rFonts w:eastAsia="Calibri"/>
                <w:sz w:val="22"/>
                <w:szCs w:val="22"/>
                <w:lang w:eastAsia="en-US"/>
              </w:rPr>
              <w:lastRenderedPageBreak/>
              <w:t>допустимой концентрации</w:t>
            </w:r>
          </w:p>
        </w:tc>
      </w:tr>
      <w:tr w:rsidR="00CA3321" w:rsidRPr="00CA3321" w:rsidTr="0045008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lastRenderedPageBreak/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Общая площадь (объем) объекта, кв. м. (куб. м)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Общая площадь защищаемой от наводнения (оползня) береговой зоны, тыс. кв. м.</w:t>
            </w:r>
          </w:p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Предотвращенный экономический ущерб (по данным экономического ущерба от последнего наводнения, оползня), млн. руб.</w:t>
            </w:r>
          </w:p>
        </w:tc>
      </w:tr>
      <w:tr w:rsidR="00CA3321" w:rsidRPr="00CA3321" w:rsidTr="0045008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Мощность объекта: объем переработки очищаемого ресурса, куб. м (тонн) в сутки (год).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Количество создаваемых (сохраняемых) рабочих мест, единицы.</w:t>
            </w:r>
          </w:p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Срок безопасного хранения захороненных ТПО, лет</w:t>
            </w:r>
          </w:p>
        </w:tc>
      </w:tr>
      <w:tr w:rsidR="00CA3321" w:rsidRPr="00CA3321" w:rsidTr="0045008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Общая площадь мелиорируемых и реконструируемых земель, гектары.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Количество создаваемых (сохраняемых) рабочих мест, единицы.</w:t>
            </w:r>
          </w:p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Предотвращение выбытия из сельскохозяйственного оборота сельхозугодий, гектары.</w:t>
            </w:r>
          </w:p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3. Прирост сельскохозяйственной продукции в результате проведенных мероприятий, тонн.</w:t>
            </w:r>
          </w:p>
        </w:tc>
      </w:tr>
      <w:tr w:rsidR="00CA3321" w:rsidRPr="00CA3321" w:rsidTr="0045008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Объекты коммунальной инфраструктуры (объекты водоснабжения, водоотведения, тепл</w:t>
            </w:r>
            <w:proofErr w:type="gramStart"/>
            <w:r w:rsidRPr="00450088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450088">
              <w:rPr>
                <w:rFonts w:eastAsia="Calibri"/>
                <w:sz w:val="22"/>
                <w:szCs w:val="22"/>
                <w:lang w:eastAsia="en-US"/>
              </w:rPr>
              <w:t>, газо- и электроснабжения)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Мощность объекта в соответствующих натуральных единицах измерения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proofErr w:type="gramStart"/>
            <w:r w:rsidRPr="00450088">
              <w:rPr>
                <w:rFonts w:eastAsia="Calibri"/>
                <w:sz w:val="22"/>
                <w:szCs w:val="22"/>
                <w:lang w:eastAsia="en-US"/>
              </w:rPr>
              <w:t>Размерные и иные характеристики объекта (газопровода-отвода - км, давление; электрических сетей - км, напряжение и т.п.)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Количество создаваемых (сохраняемых) рабочих мест, единицы.</w:t>
            </w:r>
          </w:p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Увеличение количества населенных пунктов, имеющих водопровод и канализацию, единицы.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3. Увеличение уровня газификации муниципального образования в процентах к уровню газификации до начала реализации проекта.</w:t>
            </w:r>
          </w:p>
        </w:tc>
      </w:tr>
      <w:tr w:rsidR="00CA3321" w:rsidRPr="00CA3321" w:rsidTr="0045008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Сортировка, переработка и утилизация твердых бытовых отходов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Мощность объекта: объем переработки твердых бытовых отходов, тонн в сутки (год).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Количество создаваемых (сохраняемых) рабочих мест, единицы.</w:t>
            </w:r>
          </w:p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2. Закрытие существующих свалок твердых бытовых отходов, общая площадь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рекультивированных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 земель, гектары.</w:t>
            </w:r>
          </w:p>
        </w:tc>
      </w:tr>
      <w:tr w:rsidR="00CA3321" w:rsidRPr="00CA3321" w:rsidTr="00CA3321">
        <w:tc>
          <w:tcPr>
            <w:tcW w:w="15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bookmarkStart w:id="15" w:name="sub_13040"/>
            <w:r w:rsidRPr="004500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Строительство (реконструкция) производственных объектов</w:t>
            </w:r>
            <w:bookmarkEnd w:id="15"/>
          </w:p>
        </w:tc>
      </w:tr>
      <w:tr w:rsidR="00CA3321" w:rsidRPr="00CA3321" w:rsidTr="0045008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Производственные объекты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Количество создаваемых (сохраняемых) рабочих мест, единицы.</w:t>
            </w:r>
          </w:p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процентах).</w:t>
            </w:r>
          </w:p>
        </w:tc>
      </w:tr>
      <w:tr w:rsidR="00CA3321" w:rsidRPr="00CA3321" w:rsidTr="00CA3321">
        <w:tc>
          <w:tcPr>
            <w:tcW w:w="15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bookmarkStart w:id="16" w:name="sub_13050"/>
            <w:r w:rsidRPr="004500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Строительство (реконструкция) инфраструктуры инновационной системы</w:t>
            </w:r>
            <w:bookmarkEnd w:id="16"/>
          </w:p>
        </w:tc>
      </w:tr>
      <w:tr w:rsidR="00CA3321" w:rsidRPr="00CA3321" w:rsidTr="0045008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Инфраструктура научно-технической и </w:t>
            </w:r>
            <w:r w:rsidRPr="0045008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инновационной деятельности (научные центры по разработке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нанотехнологий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нанопроизводства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; автоматизированного проектирования; производственно-экспериментальные базы и другие)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lastRenderedPageBreak/>
              <w:t>1. Общая площадь объекта, кв. м.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lastRenderedPageBreak/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1. Количество создаваемых (сохраняемых) рабочих мест, </w:t>
            </w:r>
            <w:r w:rsidRPr="00450088">
              <w:rPr>
                <w:rFonts w:eastAsia="Calibri"/>
                <w:sz w:val="22"/>
                <w:szCs w:val="22"/>
                <w:lang w:eastAsia="en-US"/>
              </w:rPr>
              <w:lastRenderedPageBreak/>
              <w:t>единицы.</w:t>
            </w:r>
          </w:p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Количество новых технологий, уровень новизны образцов новой техники.</w:t>
            </w:r>
          </w:p>
        </w:tc>
      </w:tr>
      <w:tr w:rsidR="00CA3321" w:rsidRPr="00CA3321" w:rsidTr="0045008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инновационно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-технологические центры, </w:t>
            </w:r>
            <w:proofErr w:type="gramStart"/>
            <w:r w:rsidRPr="00450088">
              <w:rPr>
                <w:rFonts w:eastAsia="Calibri"/>
                <w:sz w:val="22"/>
                <w:szCs w:val="22"/>
                <w:lang w:eastAsia="en-US"/>
              </w:rPr>
              <w:t>бизнес-инкубаторы</w:t>
            </w:r>
            <w:proofErr w:type="gramEnd"/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 и т.п.)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Общая площадь объекта, кв. м.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 Количество создаваемых (сохраняемых) рабочих мест, единицы.</w:t>
            </w:r>
          </w:p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2. Повышение доли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инновационно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-активных организаций, осуществляющих технологические инновации, в общем числе организаций, процентов.</w:t>
            </w:r>
          </w:p>
          <w:p w:rsidR="00CA3321" w:rsidRPr="00450088" w:rsidRDefault="00CA3321" w:rsidP="00CA33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3. Повышение доли инновационной продукции в общем объеме выпускаемой продукции, в процентах.</w:t>
            </w:r>
          </w:p>
        </w:tc>
      </w:tr>
      <w:tr w:rsidR="00CA3321" w:rsidRPr="00CA3321" w:rsidTr="00CA3321">
        <w:tc>
          <w:tcPr>
            <w:tcW w:w="15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bookmarkStart w:id="17" w:name="sub_13060"/>
            <w:r w:rsidRPr="0045008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Строительство (реконструкция) объектов транспортной инфраструктуры</w:t>
            </w:r>
            <w:bookmarkEnd w:id="17"/>
          </w:p>
        </w:tc>
      </w:tr>
      <w:tr w:rsidR="00CA3321" w:rsidRPr="00CA3321" w:rsidTr="0045008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Пути сообщения общего пользования (железнодорожные пути; автомобильные дороги с твердым покрытием, магистральные трубопроводы)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 Эксплуатационная длина путей сообщения общего пользования, </w:t>
            </w:r>
            <w:proofErr w:type="gramStart"/>
            <w:r w:rsidRPr="00450088"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  <w:r w:rsidRPr="0045008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Количество создаваемых (сохраняемых) рабочих мест, единицы.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2 Объем (увеличение объема): грузооборота транспорта общего пользования,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тонно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-км в год; пассажирооборота железнодорожного, автобусного и другого транспорта,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пассажиро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-км в год.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4. Сокращение времени пребывания грузов, пассажиров в пути, процентов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5. Увеличение доли населенных пунктов, связанных дорогами с твердым покрытием с сетью путей сообщения общего пользования.</w:t>
            </w:r>
          </w:p>
        </w:tc>
      </w:tr>
      <w:tr w:rsidR="00CA3321" w:rsidRPr="00CA3321" w:rsidTr="0045008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Мосты, тоннели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1. Общая площадь объекта,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Эксплуатационная длина объекта, </w:t>
            </w:r>
            <w:proofErr w:type="gramStart"/>
            <w:r w:rsidRPr="00450088"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  <w:r w:rsidRPr="0045008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3. Иные размерные характеристики объекта в соответствующих единицах измерения.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1. Объем (увеличение объема) грузооборота транспорта общего пользования,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тонно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-км в год.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2. Объем (увеличение объема) пассажирооборота железнодорожного, автобусного и другого транспорта,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пассажиро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-км в год.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3. Сокращение времени пребывания грузов, пассажиров в пути, процентов.</w:t>
            </w:r>
          </w:p>
        </w:tc>
      </w:tr>
      <w:tr w:rsidR="00CA3321" w:rsidRPr="00CA3321" w:rsidTr="0045008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Аэропорты (аэровокзалы, взлетно-посадочные полосы, рулежные дорожки, места стоянки самолетов, объекты навигации и управления воздушным движением и т.п.)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Общая площадь объекта, кв. м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3. Иные размерные характеристики объекта в соответствующих единицах измерения.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Количество создаваемых (сохраняемых) рабочих мест, единицы.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2. Объем (увеличение объема) грузооборота воздушного транспорта,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тонно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-км в год.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3. Объем (увеличение объема) пассажирооборота </w:t>
            </w:r>
            <w:r w:rsidRPr="0045008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воздушного транспорта,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пассажиро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-км в год.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4. Сокращение времени пребывания грузов, пассажиров в пути, процентов</w:t>
            </w:r>
          </w:p>
        </w:tc>
      </w:tr>
      <w:tr w:rsidR="00CA3321" w:rsidRPr="00CA3321" w:rsidTr="0045008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lastRenderedPageBreak/>
              <w:t>Морские и речные порты, портопункты и причалы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2. Общая площадь объекта, кв. м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3. Иные размерные характеристики объекта в соответствующих единицах измерения.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1. Количество создаваемых (сохраняемых) рабочих мест, единицы.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2. Объем (увеличение объема) грузооборота водного транспорта,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тонно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-км в год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 xml:space="preserve">3. Объем (увеличение объема) пассажирооборота водного транспорта, </w:t>
            </w:r>
            <w:proofErr w:type="spellStart"/>
            <w:r w:rsidRPr="00450088">
              <w:rPr>
                <w:rFonts w:eastAsia="Calibri"/>
                <w:sz w:val="22"/>
                <w:szCs w:val="22"/>
                <w:lang w:eastAsia="en-US"/>
              </w:rPr>
              <w:t>пассажиро</w:t>
            </w:r>
            <w:proofErr w:type="spellEnd"/>
            <w:r w:rsidRPr="00450088">
              <w:rPr>
                <w:rFonts w:eastAsia="Calibri"/>
                <w:sz w:val="22"/>
                <w:szCs w:val="22"/>
                <w:lang w:eastAsia="en-US"/>
              </w:rPr>
              <w:t>-км в год.</w:t>
            </w:r>
          </w:p>
          <w:p w:rsidR="00CA3321" w:rsidRPr="00450088" w:rsidRDefault="00CA3321" w:rsidP="004500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50088">
              <w:rPr>
                <w:rFonts w:eastAsia="Calibri"/>
                <w:sz w:val="22"/>
                <w:szCs w:val="22"/>
                <w:lang w:eastAsia="en-US"/>
              </w:rPr>
              <w:t>4. Сокращение времени пребывания грузов, пассажиров в пути, процентов</w:t>
            </w:r>
          </w:p>
        </w:tc>
      </w:tr>
    </w:tbl>
    <w:p w:rsidR="00CA3321" w:rsidRDefault="00CA3321" w:rsidP="00CA33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3321" w:rsidRPr="00276FDC" w:rsidRDefault="00CA3321" w:rsidP="00CA332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FD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аппарата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6FDC">
        <w:rPr>
          <w:rFonts w:ascii="Times New Roman" w:hAnsi="Times New Roman" w:cs="Times New Roman"/>
          <w:sz w:val="28"/>
          <w:szCs w:val="28"/>
        </w:rPr>
        <w:t xml:space="preserve"> </w:t>
      </w:r>
      <w:r w:rsidR="006774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6FDC">
        <w:rPr>
          <w:rFonts w:ascii="Times New Roman" w:hAnsi="Times New Roman" w:cs="Times New Roman"/>
          <w:sz w:val="28"/>
          <w:szCs w:val="28"/>
        </w:rPr>
        <w:t>Г.А. Макогон</w:t>
      </w:r>
    </w:p>
    <w:p w:rsidR="00CA3321" w:rsidRDefault="00CA3321" w:rsidP="00CA332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3321" w:rsidRPr="006B6B11" w:rsidRDefault="00CA3321" w:rsidP="00CA3321">
      <w:pPr>
        <w:jc w:val="both"/>
        <w:rPr>
          <w:sz w:val="28"/>
          <w:szCs w:val="28"/>
        </w:rPr>
      </w:pPr>
      <w:r w:rsidRPr="006B6B11">
        <w:rPr>
          <w:sz w:val="28"/>
          <w:szCs w:val="28"/>
        </w:rPr>
        <w:t>Начальник отдела экономического</w:t>
      </w:r>
    </w:p>
    <w:p w:rsidR="00CA3321" w:rsidRPr="006B6B11" w:rsidRDefault="00CA3321" w:rsidP="00CA3321">
      <w:pPr>
        <w:jc w:val="both"/>
        <w:rPr>
          <w:sz w:val="28"/>
          <w:szCs w:val="28"/>
        </w:rPr>
      </w:pPr>
      <w:r w:rsidRPr="006B6B11">
        <w:rPr>
          <w:sz w:val="28"/>
          <w:szCs w:val="28"/>
        </w:rPr>
        <w:t>анал</w:t>
      </w:r>
      <w:r>
        <w:rPr>
          <w:sz w:val="28"/>
          <w:szCs w:val="28"/>
        </w:rPr>
        <w:t>иза и прогнозирования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B11">
        <w:rPr>
          <w:sz w:val="28"/>
          <w:szCs w:val="28"/>
        </w:rPr>
        <w:t>Т.И. Гречаная</w:t>
      </w:r>
    </w:p>
    <w:p w:rsidR="00CA3321" w:rsidRDefault="00CA3321" w:rsidP="00153B6C">
      <w:pPr>
        <w:ind w:left="5670"/>
        <w:jc w:val="right"/>
        <w:rPr>
          <w:color w:val="000000"/>
          <w:sz w:val="28"/>
          <w:szCs w:val="28"/>
        </w:rPr>
      </w:pPr>
    </w:p>
    <w:p w:rsidR="00CA3321" w:rsidRDefault="00CA3321" w:rsidP="00153B6C">
      <w:pPr>
        <w:ind w:left="5670"/>
        <w:jc w:val="right"/>
        <w:rPr>
          <w:color w:val="000000"/>
          <w:sz w:val="28"/>
          <w:szCs w:val="28"/>
        </w:rPr>
        <w:sectPr w:rsidR="00CA3321" w:rsidSect="00450088">
          <w:pgSz w:w="16838" w:h="11906" w:orient="landscape"/>
          <w:pgMar w:top="1134" w:right="850" w:bottom="1134" w:left="1134" w:header="709" w:footer="709" w:gutter="0"/>
          <w:pgNumType w:start="1"/>
          <w:cols w:space="708"/>
          <w:titlePg/>
          <w:docGrid w:linePitch="360"/>
        </w:sectPr>
      </w:pPr>
    </w:p>
    <w:p w:rsidR="00450088" w:rsidRPr="00256DFB" w:rsidRDefault="00450088" w:rsidP="00256DFB">
      <w:pPr>
        <w:ind w:left="4536"/>
        <w:jc w:val="right"/>
        <w:rPr>
          <w:color w:val="000000"/>
        </w:rPr>
      </w:pPr>
      <w:r w:rsidRPr="00256DFB">
        <w:rPr>
          <w:color w:val="000000"/>
        </w:rPr>
        <w:lastRenderedPageBreak/>
        <w:t xml:space="preserve">Приложение № </w:t>
      </w:r>
      <w:r w:rsidR="00256DFB">
        <w:rPr>
          <w:color w:val="000000"/>
        </w:rPr>
        <w:t>4</w:t>
      </w:r>
    </w:p>
    <w:p w:rsidR="00256DFB" w:rsidRDefault="00450088" w:rsidP="00256DFB">
      <w:pPr>
        <w:ind w:left="3969"/>
        <w:jc w:val="right"/>
        <w:rPr>
          <w:color w:val="000000"/>
        </w:rPr>
      </w:pPr>
      <w:r w:rsidRPr="00256DFB">
        <w:rPr>
          <w:color w:val="000000"/>
        </w:rPr>
        <w:t xml:space="preserve">к </w:t>
      </w:r>
      <w:r w:rsidR="005F2031">
        <w:rPr>
          <w:color w:val="000000"/>
        </w:rPr>
        <w:t>м</w:t>
      </w:r>
      <w:r w:rsidRPr="00256DFB">
        <w:rPr>
          <w:color w:val="000000"/>
        </w:rPr>
        <w:t>етодике оценки эффективности</w:t>
      </w:r>
    </w:p>
    <w:p w:rsidR="00256DFB" w:rsidRDefault="00450088" w:rsidP="00256DFB">
      <w:pPr>
        <w:ind w:left="3969"/>
        <w:jc w:val="right"/>
        <w:rPr>
          <w:color w:val="000000"/>
        </w:rPr>
      </w:pPr>
      <w:r w:rsidRPr="00256DFB">
        <w:rPr>
          <w:color w:val="000000"/>
        </w:rPr>
        <w:t xml:space="preserve"> использования средств </w:t>
      </w:r>
      <w:r w:rsidR="004A2073">
        <w:rPr>
          <w:color w:val="000000"/>
        </w:rPr>
        <w:t xml:space="preserve">местного </w:t>
      </w:r>
      <w:r w:rsidRPr="00256DFB">
        <w:rPr>
          <w:color w:val="000000"/>
        </w:rPr>
        <w:t>бюджета</w:t>
      </w:r>
    </w:p>
    <w:p w:rsidR="00450088" w:rsidRPr="00256DFB" w:rsidRDefault="00450088" w:rsidP="00256DFB">
      <w:pPr>
        <w:ind w:left="3969"/>
        <w:jc w:val="right"/>
        <w:rPr>
          <w:color w:val="000000"/>
        </w:rPr>
      </w:pPr>
      <w:r w:rsidRPr="00256DFB">
        <w:rPr>
          <w:color w:val="000000"/>
        </w:rPr>
        <w:t xml:space="preserve"> му</w:t>
      </w:r>
      <w:r w:rsidR="00256DFB" w:rsidRPr="00256DFB">
        <w:rPr>
          <w:color w:val="000000"/>
        </w:rPr>
        <w:t xml:space="preserve">ниципального образования «город </w:t>
      </w:r>
      <w:r w:rsidRPr="00256DFB">
        <w:rPr>
          <w:color w:val="000000"/>
        </w:rPr>
        <w:t xml:space="preserve">Свирск», </w:t>
      </w:r>
    </w:p>
    <w:p w:rsidR="00CA3321" w:rsidRPr="00256DFB" w:rsidRDefault="00450088" w:rsidP="00256DFB">
      <w:pPr>
        <w:ind w:left="4536"/>
        <w:jc w:val="right"/>
        <w:rPr>
          <w:color w:val="000000"/>
        </w:rPr>
      </w:pPr>
      <w:proofErr w:type="gramStart"/>
      <w:r w:rsidRPr="00256DFB">
        <w:rPr>
          <w:color w:val="000000"/>
        </w:rPr>
        <w:t>направляемых</w:t>
      </w:r>
      <w:proofErr w:type="gramEnd"/>
      <w:r w:rsidRPr="00256DFB">
        <w:rPr>
          <w:color w:val="000000"/>
        </w:rPr>
        <w:t xml:space="preserve"> на капитальные вложения</w:t>
      </w:r>
    </w:p>
    <w:p w:rsidR="00CA3321" w:rsidRDefault="00CA3321" w:rsidP="00153B6C">
      <w:pPr>
        <w:ind w:left="5670"/>
        <w:jc w:val="right"/>
        <w:rPr>
          <w:color w:val="000000"/>
          <w:sz w:val="28"/>
          <w:szCs w:val="28"/>
        </w:rPr>
      </w:pPr>
    </w:p>
    <w:p w:rsidR="00CA3321" w:rsidRDefault="00CA3321" w:rsidP="00153B6C">
      <w:pPr>
        <w:ind w:left="5670"/>
        <w:jc w:val="right"/>
        <w:rPr>
          <w:color w:val="000000"/>
          <w:sz w:val="28"/>
          <w:szCs w:val="28"/>
        </w:rPr>
      </w:pPr>
    </w:p>
    <w:p w:rsidR="00450088" w:rsidRPr="005F2031" w:rsidRDefault="00256DFB" w:rsidP="00450088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5F2031">
        <w:rPr>
          <w:rFonts w:eastAsia="Calibri"/>
          <w:bCs/>
          <w:sz w:val="28"/>
          <w:szCs w:val="28"/>
          <w:lang w:eastAsia="en-US"/>
        </w:rPr>
        <w:t>СВЕДЕНИЯ И КОЛИЧЕСТВЕННЫЕ ПОКАЗАТЕЛИ</w:t>
      </w:r>
      <w:r w:rsidR="005F2031">
        <w:rPr>
          <w:rFonts w:eastAsia="Calibri"/>
          <w:bCs/>
          <w:sz w:val="28"/>
          <w:szCs w:val="28"/>
          <w:lang w:eastAsia="en-US"/>
        </w:rPr>
        <w:t xml:space="preserve"> </w:t>
      </w:r>
      <w:r w:rsidRPr="005F2031">
        <w:rPr>
          <w:rFonts w:eastAsia="Calibri"/>
          <w:bCs/>
          <w:sz w:val="28"/>
          <w:szCs w:val="28"/>
          <w:lang w:eastAsia="en-US"/>
        </w:rPr>
        <w:t>РЕЗУЛЬТАТОВ РЕАЛИЗАЦИИ ИНВЕСТИЦИОННОГО ПРОЕКТА-АНАЛОГА</w:t>
      </w:r>
    </w:p>
    <w:p w:rsidR="00450088" w:rsidRDefault="00450088" w:rsidP="0045008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56DFB" w:rsidRPr="00450088" w:rsidRDefault="00256DFB" w:rsidP="0045008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50088" w:rsidRPr="00450088" w:rsidRDefault="00256DFB" w:rsidP="004500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Наименование инвестиционного </w:t>
      </w:r>
      <w:r w:rsidR="00450088" w:rsidRPr="00450088">
        <w:rPr>
          <w:rFonts w:eastAsia="Calibri"/>
          <w:sz w:val="28"/>
          <w:szCs w:val="28"/>
          <w:lang w:eastAsia="en-US"/>
        </w:rPr>
        <w:t>проекта_____</w:t>
      </w:r>
      <w:r>
        <w:rPr>
          <w:rFonts w:eastAsia="Calibri"/>
          <w:sz w:val="28"/>
          <w:szCs w:val="28"/>
          <w:lang w:eastAsia="en-US"/>
        </w:rPr>
        <w:t>__________________________</w:t>
      </w:r>
    </w:p>
    <w:p w:rsidR="00450088" w:rsidRPr="00450088" w:rsidRDefault="00450088" w:rsidP="004500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50088">
        <w:rPr>
          <w:rFonts w:eastAsia="Calibri"/>
          <w:sz w:val="28"/>
          <w:szCs w:val="28"/>
          <w:lang w:eastAsia="en-US"/>
        </w:rPr>
        <w:t>Срок реализации__________________________</w:t>
      </w:r>
      <w:r w:rsidR="00256DFB">
        <w:rPr>
          <w:rFonts w:eastAsia="Calibri"/>
          <w:sz w:val="28"/>
          <w:szCs w:val="28"/>
          <w:lang w:eastAsia="en-US"/>
        </w:rPr>
        <w:t>__________________________</w:t>
      </w:r>
    </w:p>
    <w:p w:rsidR="00450088" w:rsidRPr="00450088" w:rsidRDefault="00450088" w:rsidP="004500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50088">
        <w:rPr>
          <w:rFonts w:eastAsia="Calibri"/>
          <w:sz w:val="28"/>
          <w:szCs w:val="28"/>
          <w:lang w:eastAsia="en-US"/>
        </w:rPr>
        <w:t>Месторасположение объекта -</w:t>
      </w:r>
      <w:r w:rsidR="00256DFB">
        <w:rPr>
          <w:rFonts w:eastAsia="Calibri"/>
          <w:sz w:val="28"/>
          <w:szCs w:val="28"/>
          <w:lang w:eastAsia="en-US"/>
        </w:rPr>
        <w:t xml:space="preserve"> </w:t>
      </w:r>
      <w:r w:rsidRPr="00450088">
        <w:rPr>
          <w:rFonts w:eastAsia="Calibri"/>
          <w:sz w:val="28"/>
          <w:szCs w:val="28"/>
          <w:lang w:eastAsia="en-US"/>
        </w:rPr>
        <w:t>______________</w:t>
      </w:r>
      <w:r w:rsidR="00256DFB">
        <w:rPr>
          <w:rFonts w:eastAsia="Calibri"/>
          <w:sz w:val="28"/>
          <w:szCs w:val="28"/>
          <w:lang w:eastAsia="en-US"/>
        </w:rPr>
        <w:t>__________________________</w:t>
      </w:r>
    </w:p>
    <w:p w:rsidR="00450088" w:rsidRPr="00450088" w:rsidRDefault="00450088" w:rsidP="00256D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50088">
        <w:rPr>
          <w:rFonts w:eastAsia="Calibri"/>
          <w:sz w:val="28"/>
          <w:szCs w:val="28"/>
          <w:lang w:eastAsia="en-US"/>
        </w:rPr>
        <w:t>Форма реализации инвестиционного проекта (строительство, реконструкция, в</w:t>
      </w:r>
      <w:r w:rsidR="00256DFB" w:rsidRPr="00256DFB">
        <w:rPr>
          <w:rFonts w:eastAsia="Calibri"/>
          <w:sz w:val="28"/>
          <w:szCs w:val="28"/>
          <w:lang w:eastAsia="en-US"/>
        </w:rPr>
        <w:t xml:space="preserve"> </w:t>
      </w:r>
      <w:r w:rsidRPr="00450088">
        <w:rPr>
          <w:rFonts w:eastAsia="Calibri"/>
          <w:sz w:val="28"/>
          <w:szCs w:val="28"/>
          <w:lang w:eastAsia="en-US"/>
        </w:rPr>
        <w:t>том числе с элементами реставрации, объекта капитального   строительства,</w:t>
      </w:r>
      <w:r w:rsidR="00256DFB" w:rsidRPr="00256DFB">
        <w:rPr>
          <w:rFonts w:eastAsia="Calibri"/>
          <w:sz w:val="28"/>
          <w:szCs w:val="28"/>
          <w:lang w:eastAsia="en-US"/>
        </w:rPr>
        <w:t xml:space="preserve"> приобретение объекта </w:t>
      </w:r>
      <w:r w:rsidRPr="00450088">
        <w:rPr>
          <w:rFonts w:eastAsia="Calibri"/>
          <w:sz w:val="28"/>
          <w:szCs w:val="28"/>
          <w:lang w:eastAsia="en-US"/>
        </w:rPr>
        <w:t>недвижи</w:t>
      </w:r>
      <w:r w:rsidR="00256DFB" w:rsidRPr="00256DFB">
        <w:rPr>
          <w:rFonts w:eastAsia="Calibri"/>
          <w:sz w:val="28"/>
          <w:szCs w:val="28"/>
          <w:lang w:eastAsia="en-US"/>
        </w:rPr>
        <w:t>мого имущества, иные инвестиции</w:t>
      </w:r>
      <w:r w:rsidRPr="00450088">
        <w:rPr>
          <w:rFonts w:eastAsia="Calibri"/>
          <w:sz w:val="28"/>
          <w:szCs w:val="28"/>
          <w:lang w:eastAsia="en-US"/>
        </w:rPr>
        <w:t xml:space="preserve"> в основной</w:t>
      </w:r>
      <w:r w:rsidR="00256DFB" w:rsidRPr="00256DFB">
        <w:rPr>
          <w:rFonts w:eastAsia="Calibri"/>
          <w:sz w:val="28"/>
          <w:szCs w:val="28"/>
          <w:lang w:eastAsia="en-US"/>
        </w:rPr>
        <w:t xml:space="preserve"> </w:t>
      </w:r>
      <w:r w:rsidRPr="00450088">
        <w:rPr>
          <w:rFonts w:eastAsia="Calibri"/>
          <w:sz w:val="28"/>
          <w:szCs w:val="28"/>
          <w:lang w:eastAsia="en-US"/>
        </w:rPr>
        <w:t>капитал)</w:t>
      </w:r>
      <w:r w:rsidR="00256DFB" w:rsidRPr="00256DFB">
        <w:rPr>
          <w:rFonts w:eastAsia="Calibri"/>
          <w:sz w:val="28"/>
          <w:szCs w:val="28"/>
          <w:lang w:eastAsia="en-US"/>
        </w:rPr>
        <w:t xml:space="preserve"> </w:t>
      </w:r>
      <w:r w:rsidRPr="00450088">
        <w:rPr>
          <w:rFonts w:eastAsia="Calibri"/>
          <w:sz w:val="28"/>
          <w:szCs w:val="28"/>
          <w:lang w:eastAsia="en-US"/>
        </w:rPr>
        <w:t>__________________________</w:t>
      </w:r>
      <w:r w:rsidR="00256DFB" w:rsidRPr="00256DFB">
        <w:rPr>
          <w:rFonts w:eastAsia="Calibri"/>
          <w:sz w:val="28"/>
          <w:szCs w:val="28"/>
          <w:lang w:eastAsia="en-US"/>
        </w:rPr>
        <w:t>_________</w:t>
      </w:r>
      <w:r w:rsidR="00256DFB">
        <w:rPr>
          <w:rFonts w:eastAsia="Calibri"/>
          <w:sz w:val="28"/>
          <w:szCs w:val="28"/>
          <w:lang w:eastAsia="en-US"/>
        </w:rPr>
        <w:t>_______________________</w:t>
      </w:r>
    </w:p>
    <w:p w:rsidR="00450088" w:rsidRPr="00450088" w:rsidRDefault="00450088" w:rsidP="0045008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50088">
        <w:rPr>
          <w:rFonts w:eastAsia="Calibri"/>
          <w:sz w:val="28"/>
          <w:szCs w:val="28"/>
          <w:lang w:eastAsia="en-US"/>
        </w:rPr>
        <w:t>_________________________________________</w:t>
      </w:r>
      <w:r w:rsidR="00256DFB">
        <w:rPr>
          <w:rFonts w:eastAsia="Calibri"/>
          <w:sz w:val="28"/>
          <w:szCs w:val="28"/>
          <w:lang w:eastAsia="en-US"/>
        </w:rPr>
        <w:t>_________________________</w:t>
      </w:r>
    </w:p>
    <w:p w:rsidR="00450088" w:rsidRDefault="00450088" w:rsidP="0045008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256DFB" w:rsidRPr="00450088" w:rsidRDefault="00256DFB" w:rsidP="0045008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450088" w:rsidRPr="005F2031" w:rsidRDefault="005F2031" w:rsidP="00450088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bookmarkStart w:id="18" w:name="sub_14010"/>
      <w:r>
        <w:rPr>
          <w:rFonts w:eastAsia="Calibri"/>
          <w:bCs/>
          <w:sz w:val="28"/>
          <w:szCs w:val="28"/>
          <w:lang w:eastAsia="en-US"/>
        </w:rPr>
        <w:t>С</w:t>
      </w:r>
      <w:r w:rsidRPr="005F2031">
        <w:rPr>
          <w:rFonts w:eastAsia="Calibri"/>
          <w:bCs/>
          <w:sz w:val="28"/>
          <w:szCs w:val="28"/>
          <w:lang w:eastAsia="en-US"/>
        </w:rPr>
        <w:t>тоимость и количественные показатели результатов реализации инвестиционного проекта</w:t>
      </w:r>
    </w:p>
    <w:bookmarkEnd w:id="18"/>
    <w:p w:rsidR="00450088" w:rsidRPr="00450088" w:rsidRDefault="00450088" w:rsidP="00450088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lang w:eastAsia="en-US"/>
        </w:rPr>
      </w:pPr>
    </w:p>
    <w:tbl>
      <w:tblPr>
        <w:tblW w:w="102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804"/>
        <w:gridCol w:w="1276"/>
        <w:gridCol w:w="1492"/>
      </w:tblGrid>
      <w:tr w:rsidR="00450088" w:rsidRPr="00450088" w:rsidTr="00256DF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0088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450088">
              <w:rPr>
                <w:rFonts w:eastAsia="Calibri"/>
                <w:lang w:eastAsia="en-US"/>
              </w:rPr>
              <w:t>п</w:t>
            </w:r>
            <w:proofErr w:type="gramEnd"/>
            <w:r w:rsidRPr="0045008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008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0088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0088">
              <w:rPr>
                <w:rFonts w:eastAsia="Calibri"/>
                <w:lang w:eastAsia="en-US"/>
              </w:rPr>
              <w:t>Значение показателя по проекту</w:t>
            </w:r>
          </w:p>
        </w:tc>
      </w:tr>
      <w:tr w:rsidR="00450088" w:rsidRPr="00450088" w:rsidTr="00256DFB">
        <w:trPr>
          <w:trHeight w:val="21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0088">
              <w:rPr>
                <w:rFonts w:eastAsia="Calibri"/>
                <w:lang w:eastAsia="en-US"/>
              </w:rPr>
              <w:t>Сметная стоимость объекта-аналога, по заключению государственной экспертизы (с указанием года ее получения) / в ценах года расчета сметной стоимости планируемого объекта капитального строительства (стоимости приобретения объекта недвижимого имущества), реализуемого в рамках инвестиционного проекта, представляемого для проведения оценки эффективности (с указанием года ее определения)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0088">
              <w:rPr>
                <w:rFonts w:eastAsia="Calibri"/>
                <w:lang w:eastAsia="en-US"/>
              </w:rPr>
              <w:t>млн. руб.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0088">
              <w:rPr>
                <w:rFonts w:eastAsia="Calibri"/>
                <w:lang w:eastAsia="en-US"/>
              </w:rPr>
              <w:t>/</w:t>
            </w:r>
          </w:p>
        </w:tc>
      </w:tr>
      <w:tr w:rsidR="00450088" w:rsidRPr="00450088" w:rsidTr="00256DFB">
        <w:trPr>
          <w:trHeight w:val="44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0088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50088" w:rsidRPr="00450088" w:rsidTr="00256DFB">
        <w:trPr>
          <w:trHeight w:val="66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0088">
              <w:rPr>
                <w:rFonts w:eastAsia="Calibri"/>
                <w:lang w:eastAsia="en-US"/>
              </w:rPr>
              <w:t>строительно-монтажные работы</w:t>
            </w:r>
          </w:p>
          <w:p w:rsidR="00450088" w:rsidRPr="00450088" w:rsidRDefault="00450088" w:rsidP="00256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0088">
              <w:rPr>
                <w:rFonts w:eastAsia="Calibri"/>
                <w:lang w:eastAsia="en-US"/>
              </w:rPr>
              <w:t>из них дорогостоящие работы и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0088">
              <w:rPr>
                <w:rFonts w:eastAsia="Calibri"/>
                <w:lang w:eastAsia="en-US"/>
              </w:rPr>
              <w:t>/</w:t>
            </w:r>
          </w:p>
        </w:tc>
      </w:tr>
      <w:tr w:rsidR="00450088" w:rsidRPr="00450088" w:rsidTr="00256DFB">
        <w:trPr>
          <w:trHeight w:val="84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0088">
              <w:rPr>
                <w:rFonts w:eastAsia="Calibri"/>
                <w:lang w:eastAsia="en-US"/>
              </w:rPr>
              <w:t>приобретение машин и оборудования из них дорогостоящие машины и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0088">
              <w:rPr>
                <w:rFonts w:eastAsia="Calibri"/>
                <w:lang w:eastAsia="en-US"/>
              </w:rPr>
              <w:t>/</w:t>
            </w:r>
          </w:p>
        </w:tc>
      </w:tr>
      <w:tr w:rsidR="00450088" w:rsidRPr="00450088" w:rsidTr="00256DFB">
        <w:trPr>
          <w:trHeight w:val="69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0088">
              <w:rPr>
                <w:rFonts w:eastAsia="Calibri"/>
                <w:lang w:eastAsia="en-US"/>
              </w:rPr>
              <w:t>приобретение 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0088">
              <w:rPr>
                <w:rFonts w:eastAsia="Calibri"/>
                <w:lang w:eastAsia="en-US"/>
              </w:rPr>
              <w:t>/</w:t>
            </w:r>
          </w:p>
        </w:tc>
      </w:tr>
      <w:tr w:rsidR="00450088" w:rsidRPr="00450088" w:rsidTr="00256DFB">
        <w:trPr>
          <w:trHeight w:val="5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0088">
              <w:rPr>
                <w:rFonts w:eastAsia="Calibri"/>
                <w:lang w:eastAsia="en-US"/>
              </w:rPr>
              <w:t>прочие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0088">
              <w:rPr>
                <w:rFonts w:eastAsia="Calibri"/>
                <w:lang w:eastAsia="en-US"/>
              </w:rPr>
              <w:t>/</w:t>
            </w:r>
          </w:p>
        </w:tc>
      </w:tr>
      <w:tr w:rsidR="00450088" w:rsidRPr="00450088" w:rsidTr="00256DFB">
        <w:tc>
          <w:tcPr>
            <w:tcW w:w="10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088" w:rsidRPr="005F2031" w:rsidRDefault="00450088" w:rsidP="00256DF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bookmarkStart w:id="19" w:name="sub_14011"/>
            <w:r w:rsidRPr="005F2031">
              <w:rPr>
                <w:rFonts w:eastAsia="Calibri"/>
                <w:bCs/>
                <w:lang w:eastAsia="en-US"/>
              </w:rPr>
              <w:t>Показатели, характеризующие прямые результаты реализации проекта-аналога</w:t>
            </w:r>
            <w:bookmarkEnd w:id="19"/>
          </w:p>
        </w:tc>
      </w:tr>
      <w:tr w:rsidR="00450088" w:rsidRPr="00450088" w:rsidTr="00256DF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0088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5F2031" w:rsidRDefault="00450088" w:rsidP="00256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5F2031" w:rsidRDefault="00450088" w:rsidP="00256D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50088" w:rsidRPr="00450088" w:rsidTr="00256DF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50088">
              <w:rPr>
                <w:rFonts w:eastAsia="Calibri"/>
                <w:lang w:eastAsia="en-US"/>
              </w:rPr>
              <w:t>...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5F2031" w:rsidRDefault="00450088" w:rsidP="00256D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8" w:rsidRPr="005F2031" w:rsidRDefault="00450088" w:rsidP="00256D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088" w:rsidRPr="00450088" w:rsidRDefault="00450088" w:rsidP="00256D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50088" w:rsidRPr="00450088" w:rsidTr="00256DF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8" w:rsidRPr="00450088" w:rsidRDefault="00450088" w:rsidP="0045008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8" w:rsidRPr="005F2031" w:rsidRDefault="00450088" w:rsidP="0045008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8" w:rsidRPr="005F2031" w:rsidRDefault="00450088" w:rsidP="0045008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88" w:rsidRPr="00450088" w:rsidRDefault="00450088" w:rsidP="0045008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450088" w:rsidRPr="00450088" w:rsidTr="00256DFB">
        <w:tc>
          <w:tcPr>
            <w:tcW w:w="102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0088" w:rsidRPr="005F2031" w:rsidRDefault="00450088" w:rsidP="0045008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bookmarkStart w:id="20" w:name="sub_14012"/>
            <w:r w:rsidRPr="005F2031">
              <w:rPr>
                <w:rFonts w:eastAsia="Calibri"/>
                <w:bCs/>
                <w:lang w:eastAsia="en-US"/>
              </w:rPr>
              <w:t>Показатели, характеризующие конечные результаты реализации проекта-аналога</w:t>
            </w:r>
            <w:bookmarkEnd w:id="20"/>
          </w:p>
        </w:tc>
      </w:tr>
      <w:tr w:rsidR="00450088" w:rsidRPr="00450088" w:rsidTr="00256DF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8" w:rsidRPr="00450088" w:rsidRDefault="00450088" w:rsidP="004500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008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8" w:rsidRPr="005F2031" w:rsidRDefault="00450088" w:rsidP="0045008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8" w:rsidRPr="005F2031" w:rsidRDefault="00450088" w:rsidP="0045008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88" w:rsidRPr="00450088" w:rsidRDefault="00450088" w:rsidP="0045008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450088" w:rsidRPr="00450088" w:rsidTr="00256DF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8" w:rsidRPr="00450088" w:rsidRDefault="00450088" w:rsidP="004500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0088">
              <w:rPr>
                <w:rFonts w:eastAsia="Calibri"/>
                <w:lang w:eastAsia="en-US"/>
              </w:rPr>
              <w:t>...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8" w:rsidRPr="00450088" w:rsidRDefault="00450088" w:rsidP="0045008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8" w:rsidRPr="00450088" w:rsidRDefault="00450088" w:rsidP="0045008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88" w:rsidRPr="00450088" w:rsidRDefault="00450088" w:rsidP="0045008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A3321" w:rsidRDefault="00CA3321" w:rsidP="00153B6C">
      <w:pPr>
        <w:ind w:left="5670"/>
        <w:jc w:val="right"/>
        <w:rPr>
          <w:color w:val="000000"/>
          <w:sz w:val="28"/>
          <w:szCs w:val="28"/>
        </w:rPr>
      </w:pPr>
    </w:p>
    <w:p w:rsidR="00CA3321" w:rsidRDefault="00CA3321" w:rsidP="00153B6C">
      <w:pPr>
        <w:ind w:left="5670"/>
        <w:jc w:val="right"/>
        <w:rPr>
          <w:color w:val="000000"/>
          <w:sz w:val="28"/>
          <w:szCs w:val="28"/>
        </w:rPr>
      </w:pPr>
    </w:p>
    <w:p w:rsidR="00256DFB" w:rsidRPr="00276FDC" w:rsidRDefault="00256DFB" w:rsidP="00256D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FDC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  <w:r w:rsidRPr="00276FDC">
        <w:rPr>
          <w:rFonts w:ascii="Times New Roman" w:hAnsi="Times New Roman" w:cs="Times New Roman"/>
          <w:sz w:val="28"/>
          <w:szCs w:val="28"/>
        </w:rPr>
        <w:tab/>
      </w:r>
      <w:r w:rsidRPr="00276FDC">
        <w:rPr>
          <w:rFonts w:ascii="Times New Roman" w:hAnsi="Times New Roman" w:cs="Times New Roman"/>
          <w:sz w:val="28"/>
          <w:szCs w:val="28"/>
        </w:rPr>
        <w:tab/>
      </w:r>
      <w:r w:rsidRPr="00276FD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6FDC">
        <w:rPr>
          <w:rFonts w:ascii="Times New Roman" w:hAnsi="Times New Roman" w:cs="Times New Roman"/>
          <w:sz w:val="28"/>
          <w:szCs w:val="28"/>
        </w:rPr>
        <w:t xml:space="preserve">  Г.А. Макогон</w:t>
      </w:r>
    </w:p>
    <w:p w:rsidR="00256DFB" w:rsidRPr="00276FDC" w:rsidRDefault="00256DFB" w:rsidP="00256DF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6DFB" w:rsidRDefault="00256DFB" w:rsidP="00256DF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6DFB" w:rsidRPr="006B6B11" w:rsidRDefault="00256DFB" w:rsidP="00256DFB">
      <w:pPr>
        <w:jc w:val="both"/>
        <w:rPr>
          <w:sz w:val="28"/>
          <w:szCs w:val="28"/>
        </w:rPr>
      </w:pPr>
      <w:r w:rsidRPr="006B6B11">
        <w:rPr>
          <w:sz w:val="28"/>
          <w:szCs w:val="28"/>
        </w:rPr>
        <w:t>Начальник отдела экономического</w:t>
      </w:r>
    </w:p>
    <w:p w:rsidR="00256DFB" w:rsidRDefault="00256DFB" w:rsidP="00256DFB">
      <w:pPr>
        <w:jc w:val="both"/>
        <w:rPr>
          <w:sz w:val="28"/>
          <w:szCs w:val="28"/>
        </w:rPr>
      </w:pPr>
      <w:r w:rsidRPr="006B6B11">
        <w:rPr>
          <w:sz w:val="28"/>
          <w:szCs w:val="28"/>
        </w:rPr>
        <w:t>анализа и прогнозирования</w:t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Т.И. Гречаная</w:t>
      </w:r>
    </w:p>
    <w:p w:rsidR="00256DFB" w:rsidRDefault="00256DFB" w:rsidP="00256DFB">
      <w:pPr>
        <w:jc w:val="both"/>
        <w:rPr>
          <w:sz w:val="28"/>
          <w:szCs w:val="28"/>
        </w:rPr>
      </w:pPr>
    </w:p>
    <w:p w:rsidR="00256DFB" w:rsidRDefault="00256DFB" w:rsidP="00256DFB">
      <w:pPr>
        <w:jc w:val="both"/>
        <w:rPr>
          <w:sz w:val="28"/>
          <w:szCs w:val="28"/>
        </w:rPr>
        <w:sectPr w:rsidR="00256DFB" w:rsidSect="00256DFB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B4EA0" w:rsidRPr="00770580" w:rsidRDefault="002B4EA0" w:rsidP="00153B6C">
      <w:pPr>
        <w:ind w:left="5670"/>
        <w:jc w:val="right"/>
        <w:rPr>
          <w:color w:val="000000"/>
          <w:sz w:val="28"/>
          <w:szCs w:val="28"/>
        </w:rPr>
      </w:pPr>
      <w:r w:rsidRPr="00770580">
        <w:rPr>
          <w:color w:val="000000"/>
          <w:sz w:val="28"/>
          <w:szCs w:val="28"/>
        </w:rPr>
        <w:lastRenderedPageBreak/>
        <w:t>Приложение № 3</w:t>
      </w:r>
    </w:p>
    <w:p w:rsidR="005F2031" w:rsidRDefault="005F2031" w:rsidP="00153B6C">
      <w:pPr>
        <w:ind w:left="524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2B4EA0" w:rsidRPr="00770580" w:rsidRDefault="00153B6C" w:rsidP="00153B6C">
      <w:pPr>
        <w:ind w:left="5245"/>
        <w:jc w:val="right"/>
        <w:rPr>
          <w:color w:val="000000"/>
          <w:sz w:val="28"/>
          <w:szCs w:val="28"/>
        </w:rPr>
      </w:pPr>
      <w:r w:rsidRPr="00770580">
        <w:rPr>
          <w:color w:val="000000"/>
          <w:sz w:val="28"/>
          <w:szCs w:val="28"/>
        </w:rPr>
        <w:t>постановлени</w:t>
      </w:r>
      <w:r w:rsidR="005F2031">
        <w:rPr>
          <w:color w:val="000000"/>
          <w:sz w:val="28"/>
          <w:szCs w:val="28"/>
        </w:rPr>
        <w:t>ем</w:t>
      </w:r>
      <w:r w:rsidRPr="00770580">
        <w:rPr>
          <w:color w:val="000000"/>
          <w:sz w:val="28"/>
          <w:szCs w:val="28"/>
        </w:rPr>
        <w:t xml:space="preserve"> </w:t>
      </w:r>
      <w:r w:rsidR="002B4EA0" w:rsidRPr="00770580">
        <w:rPr>
          <w:color w:val="000000"/>
          <w:sz w:val="28"/>
          <w:szCs w:val="28"/>
        </w:rPr>
        <w:t xml:space="preserve">администрации </w:t>
      </w:r>
    </w:p>
    <w:p w:rsidR="00153B6C" w:rsidRPr="00770580" w:rsidRDefault="00645417" w:rsidP="00153B6C">
      <w:pPr>
        <w:ind w:left="5670"/>
        <w:jc w:val="right"/>
        <w:rPr>
          <w:color w:val="000000"/>
          <w:sz w:val="28"/>
          <w:szCs w:val="28"/>
        </w:rPr>
      </w:pPr>
      <w:r w:rsidRPr="00770580">
        <w:rPr>
          <w:color w:val="000000"/>
          <w:sz w:val="28"/>
          <w:szCs w:val="28"/>
        </w:rPr>
        <w:t xml:space="preserve">муниципального образования </w:t>
      </w:r>
      <w:r w:rsidR="00AE5C0D" w:rsidRPr="00770580">
        <w:rPr>
          <w:color w:val="000000"/>
          <w:sz w:val="28"/>
          <w:szCs w:val="28"/>
        </w:rPr>
        <w:t>«город Свирск»</w:t>
      </w:r>
    </w:p>
    <w:p w:rsidR="002B4EA0" w:rsidRPr="00153B6C" w:rsidRDefault="00AE5C0D" w:rsidP="00153B6C">
      <w:pPr>
        <w:ind w:left="5670"/>
        <w:jc w:val="right"/>
        <w:rPr>
          <w:color w:val="000000"/>
          <w:sz w:val="28"/>
          <w:szCs w:val="28"/>
        </w:rPr>
      </w:pPr>
      <w:r w:rsidRPr="00770580">
        <w:rPr>
          <w:color w:val="000000"/>
          <w:sz w:val="28"/>
          <w:szCs w:val="28"/>
        </w:rPr>
        <w:t xml:space="preserve"> </w:t>
      </w:r>
      <w:r w:rsidR="00645417" w:rsidRPr="00770580">
        <w:rPr>
          <w:color w:val="000000"/>
          <w:sz w:val="28"/>
          <w:szCs w:val="28"/>
        </w:rPr>
        <w:t xml:space="preserve">от </w:t>
      </w:r>
      <w:r w:rsidR="00153B6C" w:rsidRPr="00770580">
        <w:rPr>
          <w:color w:val="000000"/>
          <w:sz w:val="28"/>
          <w:szCs w:val="28"/>
        </w:rPr>
        <w:t>__________</w:t>
      </w:r>
      <w:r w:rsidR="002B4EA0" w:rsidRPr="00770580">
        <w:rPr>
          <w:color w:val="000000"/>
          <w:sz w:val="28"/>
          <w:szCs w:val="28"/>
        </w:rPr>
        <w:t xml:space="preserve"> № </w:t>
      </w:r>
      <w:r w:rsidR="00153B6C" w:rsidRPr="00770580">
        <w:rPr>
          <w:color w:val="000000"/>
          <w:sz w:val="28"/>
          <w:szCs w:val="28"/>
        </w:rPr>
        <w:t>_____</w:t>
      </w:r>
    </w:p>
    <w:p w:rsidR="007A6965" w:rsidRPr="001973AA" w:rsidRDefault="007A6965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8C34F3" w:rsidRDefault="005F2031" w:rsidP="00FF1546">
      <w:pPr>
        <w:pStyle w:val="a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</w:p>
    <w:p w:rsidR="005F2031" w:rsidRDefault="005F2031" w:rsidP="004C3DB0">
      <w:pPr>
        <w:pStyle w:val="a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ВЕДЕНИЯ РЕЕСТРА ИНВЕСТИЦИОННЫХ ПРОЕКТОВ,</w:t>
      </w:r>
    </w:p>
    <w:p w:rsidR="000659F1" w:rsidRPr="004C3DB0" w:rsidRDefault="005F2031" w:rsidP="004C3DB0">
      <w:pPr>
        <w:pStyle w:val="a6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ШИХ ПОЛОЖИТЕЛЬНОЕ ЗАКЛЮЧЕНИЕ ОБ </w:t>
      </w:r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ЭФФЕКТИВНОСТИ ИСПОЛЬЗОВАНИЯ СРЕДСТВ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МЕСТНОГО</w:t>
      </w:r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</w:t>
      </w:r>
      <w:r w:rsidRPr="008C34F3">
        <w:rPr>
          <w:rFonts w:ascii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«ГОРОД СВИРСК»</w:t>
      </w:r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НАПРАВЛЯЕМЫХ НА КАПИТАЛЬНЫЕ ВЛОЖЕНИЯ</w:t>
      </w:r>
    </w:p>
    <w:p w:rsidR="000659F1" w:rsidRPr="001973AA" w:rsidRDefault="000659F1" w:rsidP="00FF154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F1" w:rsidRPr="008C34F3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бюджета</w:t>
      </w:r>
      <w:r w:rsidR="00266DEC" w:rsidRPr="008C34F3">
        <w:rPr>
          <w:rFonts w:ascii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  <w:r w:rsidR="008C34F3">
        <w:rPr>
          <w:rFonts w:ascii="Times New Roman" w:hAnsi="Times New Roman" w:cs="Times New Roman"/>
          <w:sz w:val="28"/>
          <w:szCs w:val="24"/>
          <w:lang w:eastAsia="ru-RU"/>
        </w:rPr>
        <w:t xml:space="preserve"> «город Свирск»</w:t>
      </w:r>
      <w:r w:rsidR="00266DEC" w:rsidRPr="008C34F3">
        <w:rPr>
          <w:rFonts w:ascii="Times New Roman" w:hAnsi="Times New Roman" w:cs="Times New Roman"/>
          <w:sz w:val="28"/>
          <w:szCs w:val="24"/>
          <w:lang w:eastAsia="ru-RU"/>
        </w:rPr>
        <w:t xml:space="preserve"> (далее – местный бюджет)</w:t>
      </w:r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направляемых на капитальные вложения (далее – Реестр), в том числе требования к ведению и содержанию Реестра.</w:t>
      </w:r>
    </w:p>
    <w:p w:rsidR="000659F1" w:rsidRPr="008C34F3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Реестр является информационной базой, содержащей зафиксированные на электронном носителе в соответствии с законодательством Российской Федерации, </w:t>
      </w:r>
      <w:r w:rsidR="002B4EA0"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>Иркутской</w:t>
      </w:r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 и </w:t>
      </w:r>
      <w:r w:rsidR="002B4EA0"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5C0D"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«город Свирск» </w:t>
      </w:r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  <w:proofErr w:type="gramEnd"/>
    </w:p>
    <w:p w:rsidR="000659F1" w:rsidRPr="008C34F3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Реестр ведется на электронном и бумажном носителе путем внесения в него соответствующих записей.</w:t>
      </w:r>
    </w:p>
    <w:p w:rsidR="000659F1" w:rsidRPr="008C34F3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0659F1" w:rsidRPr="008C34F3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>5. Реестровая запись содержит следующие сведения:</w:t>
      </w:r>
    </w:p>
    <w:p w:rsidR="000659F1" w:rsidRPr="008C34F3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>1) порядковый номер записи;</w:t>
      </w:r>
    </w:p>
    <w:p w:rsidR="000659F1" w:rsidRPr="008C34F3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0659F1" w:rsidRPr="008C34F3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0659F1" w:rsidRPr="008C34F3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0659F1" w:rsidRPr="008C34F3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0659F1" w:rsidRPr="008C34F3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0659F1" w:rsidRPr="008C34F3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– положительное или отрицательное).</w:t>
      </w:r>
    </w:p>
    <w:p w:rsidR="000659F1" w:rsidRPr="008C34F3" w:rsidRDefault="000659F1" w:rsidP="00FF154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4F3">
        <w:rPr>
          <w:rFonts w:ascii="Times New Roman" w:eastAsia="Times New Roman" w:hAnsi="Times New Roman" w:cs="Times New Roman"/>
          <w:sz w:val="28"/>
          <w:szCs w:val="24"/>
          <w:lang w:eastAsia="ru-RU"/>
        </w:rPr>
        <w:t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p w:rsidR="00B07881" w:rsidRDefault="00B07881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C3DB0" w:rsidRDefault="004C3DB0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C3DB0" w:rsidRPr="00276FDC" w:rsidRDefault="004C3DB0" w:rsidP="004C3DB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FDC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  <w:r w:rsidRPr="00276FDC">
        <w:rPr>
          <w:rFonts w:ascii="Times New Roman" w:hAnsi="Times New Roman" w:cs="Times New Roman"/>
          <w:sz w:val="28"/>
          <w:szCs w:val="28"/>
        </w:rPr>
        <w:tab/>
      </w:r>
      <w:r w:rsidRPr="00276FDC">
        <w:rPr>
          <w:rFonts w:ascii="Times New Roman" w:hAnsi="Times New Roman" w:cs="Times New Roman"/>
          <w:sz w:val="28"/>
          <w:szCs w:val="28"/>
        </w:rPr>
        <w:tab/>
      </w:r>
      <w:r w:rsidRPr="00276FD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6FDC">
        <w:rPr>
          <w:rFonts w:ascii="Times New Roman" w:hAnsi="Times New Roman" w:cs="Times New Roman"/>
          <w:sz w:val="28"/>
          <w:szCs w:val="28"/>
        </w:rPr>
        <w:t xml:space="preserve">  Г.А. Макогон</w:t>
      </w:r>
    </w:p>
    <w:p w:rsidR="004C3DB0" w:rsidRPr="00276FDC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Pr="006B6B11" w:rsidRDefault="004C3DB0" w:rsidP="004C3DB0">
      <w:pPr>
        <w:jc w:val="both"/>
        <w:rPr>
          <w:sz w:val="28"/>
          <w:szCs w:val="28"/>
        </w:rPr>
      </w:pPr>
      <w:r w:rsidRPr="006B6B11">
        <w:rPr>
          <w:sz w:val="28"/>
          <w:szCs w:val="28"/>
        </w:rPr>
        <w:t>Начальник отдела экономического</w:t>
      </w:r>
    </w:p>
    <w:p w:rsidR="004C3DB0" w:rsidRPr="006B6B11" w:rsidRDefault="004C3DB0" w:rsidP="004C3DB0">
      <w:pPr>
        <w:jc w:val="both"/>
        <w:rPr>
          <w:sz w:val="28"/>
          <w:szCs w:val="28"/>
        </w:rPr>
      </w:pPr>
      <w:r w:rsidRPr="006B6B11">
        <w:rPr>
          <w:sz w:val="28"/>
          <w:szCs w:val="28"/>
        </w:rPr>
        <w:t>анализа и прогнозирования</w:t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</w:r>
      <w:r w:rsidRPr="006B6B1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Pr="006B6B11">
        <w:rPr>
          <w:sz w:val="28"/>
          <w:szCs w:val="28"/>
        </w:rPr>
        <w:t xml:space="preserve">  Т.И. Гречаная</w:t>
      </w:r>
    </w:p>
    <w:p w:rsidR="004C3DB0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Default="004C3DB0" w:rsidP="004C3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DB0" w:rsidRPr="008C34F3" w:rsidRDefault="004C3DB0" w:rsidP="00FF154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4C3DB0" w:rsidRPr="008C34F3" w:rsidSect="00256DFB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1C" w:rsidRDefault="0051691C" w:rsidP="00892FCD">
      <w:r>
        <w:separator/>
      </w:r>
    </w:p>
  </w:endnote>
  <w:endnote w:type="continuationSeparator" w:id="0">
    <w:p w:rsidR="0051691C" w:rsidRDefault="0051691C" w:rsidP="0089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1C" w:rsidRDefault="0051691C" w:rsidP="00892FCD">
      <w:r>
        <w:separator/>
      </w:r>
    </w:p>
  </w:footnote>
  <w:footnote w:type="continuationSeparator" w:id="0">
    <w:p w:rsidR="0051691C" w:rsidRDefault="0051691C" w:rsidP="00892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27" w:rsidRDefault="00BD4327" w:rsidP="00892FC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4EB"/>
    <w:multiLevelType w:val="hybridMultilevel"/>
    <w:tmpl w:val="AC06DF64"/>
    <w:lvl w:ilvl="0" w:tplc="055E4118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82AF7"/>
    <w:multiLevelType w:val="hybridMultilevel"/>
    <w:tmpl w:val="0E2AB9E2"/>
    <w:lvl w:ilvl="0" w:tplc="C1649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D2356A"/>
    <w:multiLevelType w:val="hybridMultilevel"/>
    <w:tmpl w:val="8D5221D8"/>
    <w:lvl w:ilvl="0" w:tplc="9562551C">
      <w:start w:val="6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8764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8350E0"/>
    <w:multiLevelType w:val="hybridMultilevel"/>
    <w:tmpl w:val="0E38B50C"/>
    <w:lvl w:ilvl="0" w:tplc="D3EEDCE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3D6EAB"/>
    <w:multiLevelType w:val="hybridMultilevel"/>
    <w:tmpl w:val="D8E6A308"/>
    <w:lvl w:ilvl="0" w:tplc="62B8AB7A">
      <w:start w:val="1"/>
      <w:numFmt w:val="decimal"/>
      <w:suff w:val="space"/>
      <w:lvlText w:val="%1."/>
      <w:lvlJc w:val="left"/>
      <w:pPr>
        <w:ind w:left="1452" w:hanging="88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AB3C4A"/>
    <w:multiLevelType w:val="hybridMultilevel"/>
    <w:tmpl w:val="823A85A4"/>
    <w:lvl w:ilvl="0" w:tplc="D29C3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9B6AA5"/>
    <w:multiLevelType w:val="hybridMultilevel"/>
    <w:tmpl w:val="D82CC20A"/>
    <w:lvl w:ilvl="0" w:tplc="58DA2326">
      <w:start w:val="1"/>
      <w:numFmt w:val="decimal"/>
      <w:lvlText w:val="%1."/>
      <w:lvlJc w:val="left"/>
      <w:pPr>
        <w:ind w:left="2052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DA45A0"/>
    <w:multiLevelType w:val="hybridMultilevel"/>
    <w:tmpl w:val="F3743F2A"/>
    <w:lvl w:ilvl="0" w:tplc="3E828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46649B"/>
    <w:multiLevelType w:val="hybridMultilevel"/>
    <w:tmpl w:val="1090E546"/>
    <w:lvl w:ilvl="0" w:tplc="03BEE886">
      <w:start w:val="4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BC"/>
    <w:rsid w:val="00025AD7"/>
    <w:rsid w:val="00032678"/>
    <w:rsid w:val="00041C78"/>
    <w:rsid w:val="000659F1"/>
    <w:rsid w:val="000738DB"/>
    <w:rsid w:val="0009311A"/>
    <w:rsid w:val="000A32DE"/>
    <w:rsid w:val="000A6D71"/>
    <w:rsid w:val="000A74A1"/>
    <w:rsid w:val="0012026F"/>
    <w:rsid w:val="00153B6C"/>
    <w:rsid w:val="00181249"/>
    <w:rsid w:val="001973AA"/>
    <w:rsid w:val="001A530C"/>
    <w:rsid w:val="001B17F4"/>
    <w:rsid w:val="001B7564"/>
    <w:rsid w:val="001C3E7A"/>
    <w:rsid w:val="001E485B"/>
    <w:rsid w:val="001F4E15"/>
    <w:rsid w:val="00233874"/>
    <w:rsid w:val="00240185"/>
    <w:rsid w:val="00256DFB"/>
    <w:rsid w:val="00266DEC"/>
    <w:rsid w:val="00276FDC"/>
    <w:rsid w:val="002925FE"/>
    <w:rsid w:val="002B4EA0"/>
    <w:rsid w:val="002E0A85"/>
    <w:rsid w:val="002E19A0"/>
    <w:rsid w:val="002F762A"/>
    <w:rsid w:val="0032038F"/>
    <w:rsid w:val="00325F28"/>
    <w:rsid w:val="00334AA3"/>
    <w:rsid w:val="00351A5F"/>
    <w:rsid w:val="00353E1A"/>
    <w:rsid w:val="00364B62"/>
    <w:rsid w:val="00390549"/>
    <w:rsid w:val="003D0D09"/>
    <w:rsid w:val="003D4673"/>
    <w:rsid w:val="003D7ABB"/>
    <w:rsid w:val="003E5F16"/>
    <w:rsid w:val="003F2FEC"/>
    <w:rsid w:val="00402676"/>
    <w:rsid w:val="004228BC"/>
    <w:rsid w:val="00444823"/>
    <w:rsid w:val="00450088"/>
    <w:rsid w:val="004502F1"/>
    <w:rsid w:val="00471396"/>
    <w:rsid w:val="00492C18"/>
    <w:rsid w:val="004A0688"/>
    <w:rsid w:val="004A2073"/>
    <w:rsid w:val="004A6F8E"/>
    <w:rsid w:val="004B2250"/>
    <w:rsid w:val="004B5AFD"/>
    <w:rsid w:val="004C3DB0"/>
    <w:rsid w:val="004E0A60"/>
    <w:rsid w:val="00504EA6"/>
    <w:rsid w:val="00515108"/>
    <w:rsid w:val="0051691C"/>
    <w:rsid w:val="005255D0"/>
    <w:rsid w:val="00555EC6"/>
    <w:rsid w:val="00560CC5"/>
    <w:rsid w:val="00566C94"/>
    <w:rsid w:val="005C48F1"/>
    <w:rsid w:val="005C7A52"/>
    <w:rsid w:val="005E5B62"/>
    <w:rsid w:val="005E7C07"/>
    <w:rsid w:val="005F2031"/>
    <w:rsid w:val="005F526F"/>
    <w:rsid w:val="00611AF8"/>
    <w:rsid w:val="00641185"/>
    <w:rsid w:val="00645417"/>
    <w:rsid w:val="0064746D"/>
    <w:rsid w:val="00647C12"/>
    <w:rsid w:val="00651E9A"/>
    <w:rsid w:val="006550C2"/>
    <w:rsid w:val="00656FD3"/>
    <w:rsid w:val="00660812"/>
    <w:rsid w:val="00660EC0"/>
    <w:rsid w:val="00677438"/>
    <w:rsid w:val="00684C31"/>
    <w:rsid w:val="00694DE1"/>
    <w:rsid w:val="006B0D73"/>
    <w:rsid w:val="006B6B11"/>
    <w:rsid w:val="006E3736"/>
    <w:rsid w:val="007363CC"/>
    <w:rsid w:val="00736A06"/>
    <w:rsid w:val="0074392C"/>
    <w:rsid w:val="00752EC1"/>
    <w:rsid w:val="00756384"/>
    <w:rsid w:val="00770580"/>
    <w:rsid w:val="00773849"/>
    <w:rsid w:val="00774EEF"/>
    <w:rsid w:val="0078278D"/>
    <w:rsid w:val="00785C5C"/>
    <w:rsid w:val="007A6965"/>
    <w:rsid w:val="007C0D07"/>
    <w:rsid w:val="007F223E"/>
    <w:rsid w:val="007F4C07"/>
    <w:rsid w:val="00823C4F"/>
    <w:rsid w:val="0084616B"/>
    <w:rsid w:val="00850608"/>
    <w:rsid w:val="00857842"/>
    <w:rsid w:val="00873EA7"/>
    <w:rsid w:val="00880497"/>
    <w:rsid w:val="00881D45"/>
    <w:rsid w:val="00892FCD"/>
    <w:rsid w:val="008C34F3"/>
    <w:rsid w:val="008E3F98"/>
    <w:rsid w:val="008E54B5"/>
    <w:rsid w:val="008F7B3C"/>
    <w:rsid w:val="0096759F"/>
    <w:rsid w:val="00983185"/>
    <w:rsid w:val="00A34B89"/>
    <w:rsid w:val="00A53606"/>
    <w:rsid w:val="00A545B1"/>
    <w:rsid w:val="00A604F7"/>
    <w:rsid w:val="00A734C8"/>
    <w:rsid w:val="00A75F6D"/>
    <w:rsid w:val="00AA41DD"/>
    <w:rsid w:val="00AA4332"/>
    <w:rsid w:val="00AB3B96"/>
    <w:rsid w:val="00AD1227"/>
    <w:rsid w:val="00AE5C0D"/>
    <w:rsid w:val="00AF6747"/>
    <w:rsid w:val="00AF7359"/>
    <w:rsid w:val="00B07881"/>
    <w:rsid w:val="00B24484"/>
    <w:rsid w:val="00B45F74"/>
    <w:rsid w:val="00B53F65"/>
    <w:rsid w:val="00B57FCE"/>
    <w:rsid w:val="00B71007"/>
    <w:rsid w:val="00B73EAF"/>
    <w:rsid w:val="00B87CD6"/>
    <w:rsid w:val="00BA374A"/>
    <w:rsid w:val="00BA52C2"/>
    <w:rsid w:val="00BD4327"/>
    <w:rsid w:val="00BF374A"/>
    <w:rsid w:val="00C25024"/>
    <w:rsid w:val="00C618FA"/>
    <w:rsid w:val="00C76A03"/>
    <w:rsid w:val="00C877F6"/>
    <w:rsid w:val="00CA3321"/>
    <w:rsid w:val="00CB2D06"/>
    <w:rsid w:val="00CB7100"/>
    <w:rsid w:val="00D32A71"/>
    <w:rsid w:val="00D4625F"/>
    <w:rsid w:val="00DA4B43"/>
    <w:rsid w:val="00DC76D3"/>
    <w:rsid w:val="00DE47BF"/>
    <w:rsid w:val="00E2380A"/>
    <w:rsid w:val="00E27A1D"/>
    <w:rsid w:val="00E357DA"/>
    <w:rsid w:val="00E60877"/>
    <w:rsid w:val="00E61324"/>
    <w:rsid w:val="00E8474C"/>
    <w:rsid w:val="00E872A6"/>
    <w:rsid w:val="00EA1A9F"/>
    <w:rsid w:val="00EB6B49"/>
    <w:rsid w:val="00EF6E2C"/>
    <w:rsid w:val="00F2214E"/>
    <w:rsid w:val="00F22C50"/>
    <w:rsid w:val="00F23234"/>
    <w:rsid w:val="00F26F27"/>
    <w:rsid w:val="00F31B41"/>
    <w:rsid w:val="00F46928"/>
    <w:rsid w:val="00F472D9"/>
    <w:rsid w:val="00F636EF"/>
    <w:rsid w:val="00F86BB9"/>
    <w:rsid w:val="00FB11FF"/>
    <w:rsid w:val="00FF1244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59F1"/>
  </w:style>
  <w:style w:type="paragraph" w:customStyle="1" w:styleId="msonormal0">
    <w:name w:val="msonormal"/>
    <w:basedOn w:val="a"/>
    <w:rsid w:val="000659F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0659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659F1"/>
    <w:rPr>
      <w:b/>
      <w:bCs/>
    </w:rPr>
  </w:style>
  <w:style w:type="character" w:customStyle="1" w:styleId="apple-converted-space">
    <w:name w:val="apple-converted-space"/>
    <w:basedOn w:val="a0"/>
    <w:rsid w:val="000659F1"/>
  </w:style>
  <w:style w:type="character" w:styleId="a5">
    <w:name w:val="Emphasis"/>
    <w:basedOn w:val="a0"/>
    <w:uiPriority w:val="20"/>
    <w:qFormat/>
    <w:rsid w:val="000659F1"/>
    <w:rPr>
      <w:i/>
      <w:iCs/>
    </w:rPr>
  </w:style>
  <w:style w:type="paragraph" w:styleId="a6">
    <w:name w:val="No Spacing"/>
    <w:uiPriority w:val="1"/>
    <w:qFormat/>
    <w:rsid w:val="000659F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59F1"/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59F1"/>
    <w:rPr>
      <w:rFonts w:ascii="Calibri" w:hAnsi="Calibri" w:cs="Calibr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0A6D7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73A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92F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92F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2F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59F1"/>
  </w:style>
  <w:style w:type="paragraph" w:customStyle="1" w:styleId="msonormal0">
    <w:name w:val="msonormal"/>
    <w:basedOn w:val="a"/>
    <w:rsid w:val="000659F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0659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659F1"/>
    <w:rPr>
      <w:b/>
      <w:bCs/>
    </w:rPr>
  </w:style>
  <w:style w:type="character" w:customStyle="1" w:styleId="apple-converted-space">
    <w:name w:val="apple-converted-space"/>
    <w:basedOn w:val="a0"/>
    <w:rsid w:val="000659F1"/>
  </w:style>
  <w:style w:type="character" w:styleId="a5">
    <w:name w:val="Emphasis"/>
    <w:basedOn w:val="a0"/>
    <w:uiPriority w:val="20"/>
    <w:qFormat/>
    <w:rsid w:val="000659F1"/>
    <w:rPr>
      <w:i/>
      <w:iCs/>
    </w:rPr>
  </w:style>
  <w:style w:type="paragraph" w:styleId="a6">
    <w:name w:val="No Spacing"/>
    <w:uiPriority w:val="1"/>
    <w:qFormat/>
    <w:rsid w:val="000659F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59F1"/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59F1"/>
    <w:rPr>
      <w:rFonts w:ascii="Calibri" w:hAnsi="Calibri" w:cs="Calibr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0A6D7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73A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92F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92F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2F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yperlink" Target="garantF1://12012509.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hyperlink" Target="garantf1://12014699.0/" TargetMode="Externa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87C9-DB8F-40A4-9AF4-FE0D0E77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40</Pages>
  <Words>10854</Words>
  <Characters>61870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Татьяна И. Гречаная</cp:lastModifiedBy>
  <cp:revision>12</cp:revision>
  <cp:lastPrinted>2016-12-13T06:12:00Z</cp:lastPrinted>
  <dcterms:created xsi:type="dcterms:W3CDTF">2016-12-08T10:00:00Z</dcterms:created>
  <dcterms:modified xsi:type="dcterms:W3CDTF">2016-12-13T08:58:00Z</dcterms:modified>
</cp:coreProperties>
</file>