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Default="00FC61EC" w:rsidP="00203969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315976">
        <w:rPr>
          <w:sz w:val="28"/>
          <w:szCs w:val="28"/>
        </w:rPr>
        <w:t xml:space="preserve"> 20</w:t>
      </w:r>
      <w:r w:rsidR="00644A16">
        <w:rPr>
          <w:sz w:val="28"/>
          <w:szCs w:val="28"/>
        </w:rPr>
        <w:t>18</w:t>
      </w:r>
      <w:r w:rsidR="00315976">
        <w:rPr>
          <w:sz w:val="28"/>
          <w:szCs w:val="28"/>
        </w:rPr>
        <w:t xml:space="preserve"> г</w:t>
      </w:r>
      <w:r w:rsidR="00644A16">
        <w:rPr>
          <w:sz w:val="28"/>
          <w:szCs w:val="28"/>
        </w:rPr>
        <w:t>ода</w:t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A16">
        <w:rPr>
          <w:sz w:val="28"/>
          <w:szCs w:val="28"/>
        </w:rPr>
        <w:t>№</w:t>
      </w:r>
      <w:r>
        <w:rPr>
          <w:sz w:val="28"/>
          <w:szCs w:val="28"/>
        </w:rPr>
        <w:t xml:space="preserve"> 464</w:t>
      </w:r>
    </w:p>
    <w:p w:rsidR="00502D21" w:rsidRDefault="00502D21" w:rsidP="00203969">
      <w:pPr>
        <w:rPr>
          <w:sz w:val="28"/>
          <w:szCs w:val="28"/>
        </w:rPr>
      </w:pPr>
    </w:p>
    <w:p w:rsidR="00CA1E21" w:rsidRDefault="00CA1E21" w:rsidP="00203969">
      <w:pPr>
        <w:rPr>
          <w:sz w:val="28"/>
          <w:szCs w:val="28"/>
        </w:rPr>
      </w:pPr>
    </w:p>
    <w:p w:rsidR="004F6B82" w:rsidRDefault="00387EDE" w:rsidP="00595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труда </w:t>
      </w:r>
    </w:p>
    <w:p w:rsidR="007D6944" w:rsidRDefault="007D6944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муниципального</w:t>
      </w:r>
      <w:r w:rsidR="00FD3934">
        <w:rPr>
          <w:sz w:val="28"/>
          <w:szCs w:val="28"/>
        </w:rPr>
        <w:t xml:space="preserve"> казённого</w:t>
      </w:r>
      <w:r>
        <w:rPr>
          <w:sz w:val="28"/>
          <w:szCs w:val="28"/>
        </w:rPr>
        <w:t xml:space="preserve"> учреждения </w:t>
      </w:r>
    </w:p>
    <w:p w:rsidR="00FD3934" w:rsidRDefault="00FD3934" w:rsidP="007D6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административно-хозяйственной деятельности </w:t>
      </w:r>
    </w:p>
    <w:p w:rsidR="007D6944" w:rsidRDefault="00FD3934" w:rsidP="00FD3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6944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7D6944">
        <w:rPr>
          <w:sz w:val="28"/>
          <w:szCs w:val="28"/>
        </w:rPr>
        <w:t xml:space="preserve"> Свирск</w:t>
      </w:r>
      <w:r>
        <w:rPr>
          <w:sz w:val="28"/>
          <w:szCs w:val="28"/>
        </w:rPr>
        <w:t>а</w:t>
      </w:r>
      <w:r w:rsidR="007D6944">
        <w:rPr>
          <w:sz w:val="28"/>
          <w:szCs w:val="28"/>
        </w:rPr>
        <w:t>»</w:t>
      </w:r>
    </w:p>
    <w:p w:rsidR="00DD0B5F" w:rsidRDefault="00DD0B5F" w:rsidP="00203969">
      <w:pPr>
        <w:rPr>
          <w:sz w:val="28"/>
          <w:szCs w:val="28"/>
        </w:rPr>
      </w:pPr>
    </w:p>
    <w:p w:rsidR="00C34C89" w:rsidRDefault="00C34C89" w:rsidP="00203969">
      <w:pPr>
        <w:rPr>
          <w:sz w:val="28"/>
          <w:szCs w:val="28"/>
        </w:rPr>
      </w:pPr>
    </w:p>
    <w:p w:rsidR="00673A8B" w:rsidRDefault="00D27156" w:rsidP="00673A8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97A">
        <w:rPr>
          <w:sz w:val="28"/>
          <w:szCs w:val="28"/>
        </w:rPr>
        <w:t>ук</w:t>
      </w:r>
      <w:r w:rsidR="005D1CA9">
        <w:rPr>
          <w:sz w:val="28"/>
          <w:szCs w:val="28"/>
        </w:rPr>
        <w:t>оводствуясь</w:t>
      </w:r>
      <w:r w:rsidR="005E11B6">
        <w:rPr>
          <w:sz w:val="28"/>
          <w:szCs w:val="28"/>
        </w:rPr>
        <w:t xml:space="preserve"> </w:t>
      </w:r>
      <w:r w:rsidR="006D435E">
        <w:rPr>
          <w:sz w:val="28"/>
          <w:szCs w:val="28"/>
        </w:rPr>
        <w:t>статьями</w:t>
      </w:r>
      <w:r w:rsidR="00FE43D4">
        <w:rPr>
          <w:sz w:val="28"/>
          <w:szCs w:val="28"/>
        </w:rPr>
        <w:t xml:space="preserve"> 44</w:t>
      </w:r>
      <w:r w:rsidR="005E0795">
        <w:rPr>
          <w:sz w:val="28"/>
          <w:szCs w:val="28"/>
        </w:rPr>
        <w:t>, 51</w:t>
      </w:r>
      <w:r w:rsidR="00FE43D4">
        <w:rPr>
          <w:sz w:val="28"/>
          <w:szCs w:val="28"/>
        </w:rPr>
        <w:t xml:space="preserve"> </w:t>
      </w:r>
      <w:r w:rsidR="005E11B6">
        <w:rPr>
          <w:sz w:val="28"/>
          <w:szCs w:val="28"/>
        </w:rPr>
        <w:t>Устава муниципального образования «город Свирск»,</w:t>
      </w:r>
      <w:r w:rsidR="001F0D52">
        <w:rPr>
          <w:sz w:val="28"/>
          <w:szCs w:val="28"/>
        </w:rPr>
        <w:t xml:space="preserve"> </w:t>
      </w:r>
      <w:r w:rsidR="00673A8B">
        <w:rPr>
          <w:sz w:val="28"/>
          <w:szCs w:val="28"/>
        </w:rPr>
        <w:t xml:space="preserve">администрация города </w:t>
      </w:r>
    </w:p>
    <w:p w:rsidR="00673A8B" w:rsidRDefault="00673A8B" w:rsidP="00673A8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A7C20" w:rsidRDefault="001C0DC0" w:rsidP="00C3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C20">
        <w:rPr>
          <w:sz w:val="28"/>
          <w:szCs w:val="28"/>
        </w:rPr>
        <w:t>Внести</w:t>
      </w:r>
      <w:r w:rsidR="004775BA">
        <w:rPr>
          <w:sz w:val="28"/>
          <w:szCs w:val="28"/>
        </w:rPr>
        <w:t xml:space="preserve"> </w:t>
      </w:r>
      <w:r w:rsidR="00BA7C20">
        <w:rPr>
          <w:sz w:val="28"/>
          <w:szCs w:val="28"/>
        </w:rPr>
        <w:t xml:space="preserve">в Положение об оплате труда </w:t>
      </w:r>
      <w:r w:rsidR="00BA7C20" w:rsidRPr="00BA7C20">
        <w:rPr>
          <w:sz w:val="28"/>
          <w:szCs w:val="28"/>
        </w:rPr>
        <w:t>работников муниципального</w:t>
      </w:r>
    </w:p>
    <w:p w:rsidR="00BA7C20" w:rsidRDefault="00BA7C20" w:rsidP="00A67126">
      <w:pPr>
        <w:jc w:val="both"/>
        <w:rPr>
          <w:sz w:val="28"/>
          <w:szCs w:val="28"/>
        </w:rPr>
      </w:pPr>
      <w:r w:rsidRPr="00BA7C20">
        <w:rPr>
          <w:sz w:val="28"/>
          <w:szCs w:val="28"/>
        </w:rPr>
        <w:t>казённого учреждения «Обеспечение административно-хозяйственной деятельности администрации города Свирска»</w:t>
      </w:r>
      <w:r w:rsidR="008A0452">
        <w:rPr>
          <w:sz w:val="28"/>
          <w:szCs w:val="28"/>
        </w:rPr>
        <w:t>, утверждённое постановлением администрации муниципального образования «город Свирск»</w:t>
      </w:r>
      <w:r w:rsidR="008B1C35">
        <w:rPr>
          <w:sz w:val="28"/>
          <w:szCs w:val="28"/>
        </w:rPr>
        <w:t xml:space="preserve"> от 12 февраля 2013 года № 72, следующие изменения:</w:t>
      </w:r>
    </w:p>
    <w:p w:rsidR="00FE36CA" w:rsidRDefault="00C8336B" w:rsidP="00C8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36CA">
        <w:rPr>
          <w:sz w:val="28"/>
          <w:szCs w:val="28"/>
        </w:rPr>
        <w:t>пункт</w:t>
      </w:r>
      <w:r w:rsidR="00737B8A">
        <w:rPr>
          <w:sz w:val="28"/>
          <w:szCs w:val="28"/>
        </w:rPr>
        <w:t xml:space="preserve"> 2 изложить в следующей редакции</w:t>
      </w:r>
      <w:r w:rsidR="008B1C35">
        <w:rPr>
          <w:sz w:val="28"/>
          <w:szCs w:val="28"/>
        </w:rPr>
        <w:t>:</w:t>
      </w:r>
    </w:p>
    <w:p w:rsidR="00FE36CA" w:rsidRDefault="00FE36CA" w:rsidP="00A67126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7126">
        <w:rPr>
          <w:sz w:val="28"/>
          <w:szCs w:val="28"/>
        </w:rPr>
        <w:t>2. Должностные оклады служащих</w:t>
      </w:r>
      <w:r w:rsidRPr="00FE36CA">
        <w:rPr>
          <w:sz w:val="28"/>
          <w:szCs w:val="28"/>
        </w:rPr>
        <w:t xml:space="preserve"> устанавливаются в следующих размерах:</w:t>
      </w:r>
    </w:p>
    <w:p w:rsidR="00FE36CA" w:rsidRPr="00FE36CA" w:rsidRDefault="00FE36CA" w:rsidP="00FE36CA">
      <w:pPr>
        <w:ind w:left="-142" w:firstLine="851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548"/>
      </w:tblGrid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73495">
              <w:rPr>
                <w:rFonts w:ascii="Times New Roman" w:hAnsi="Times New Roman" w:cs="Times New Roman"/>
                <w:sz w:val="28"/>
                <w:szCs w:val="28"/>
              </w:rPr>
              <w:t xml:space="preserve"> оклада, руб.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r w:rsidR="000845A0">
              <w:rPr>
                <w:rFonts w:ascii="Times New Roman" w:hAnsi="Times New Roman" w:cs="Times New Roman"/>
                <w:sz w:val="28"/>
                <w:szCs w:val="28"/>
              </w:rPr>
              <w:t xml:space="preserve">(директор)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0845A0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E33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дущий инженер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952E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ор,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руководителя, программист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C54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  <w:tr w:rsidR="00FE36CA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рхивариус</w:t>
            </w:r>
            <w:r w:rsidR="000845A0">
              <w:rPr>
                <w:rFonts w:ascii="Times New Roman" w:hAnsi="Times New Roman" w:cs="Times New Roman"/>
                <w:sz w:val="28"/>
                <w:szCs w:val="28"/>
              </w:rPr>
              <w:t>, кассир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A" w:rsidRPr="00373495" w:rsidRDefault="00FE36CA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C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52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5A0" w:rsidRPr="00373495" w:rsidTr="009F4E6D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0" w:rsidRDefault="000845A0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0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</w:tr>
    </w:tbl>
    <w:p w:rsidR="00E46F31" w:rsidRPr="00E46F31" w:rsidRDefault="00E46F31" w:rsidP="00E46F31">
      <w:pPr>
        <w:keepNext/>
        <w:framePr w:dropCap="drop" w:lines="2" w:h="376" w:hRule="exact" w:wrap="around" w:vAnchor="text" w:hAnchor="page" w:x="11191" w:y="1"/>
        <w:spacing w:line="376" w:lineRule="exact"/>
        <w:jc w:val="both"/>
        <w:textAlignment w:val="baseline"/>
        <w:rPr>
          <w:position w:val="-3"/>
          <w:sz w:val="28"/>
          <w:szCs w:val="28"/>
        </w:rPr>
      </w:pPr>
      <w:r w:rsidRPr="00E46F31">
        <w:rPr>
          <w:position w:val="-3"/>
          <w:sz w:val="28"/>
          <w:szCs w:val="28"/>
        </w:rPr>
        <w:t>»</w:t>
      </w:r>
      <w:r>
        <w:rPr>
          <w:position w:val="-3"/>
          <w:sz w:val="28"/>
          <w:szCs w:val="28"/>
        </w:rPr>
        <w:t>;</w:t>
      </w:r>
    </w:p>
    <w:tbl>
      <w:tblPr>
        <w:tblW w:w="9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548"/>
      </w:tblGrid>
      <w:tr w:rsidR="00FE36CA" w:rsidRPr="00373495" w:rsidTr="00A67126">
        <w:tc>
          <w:tcPr>
            <w:tcW w:w="7920" w:type="dxa"/>
          </w:tcPr>
          <w:p w:rsidR="00FE36CA" w:rsidRPr="00373495" w:rsidRDefault="00FE36CA" w:rsidP="009F4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3495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1548" w:type="dxa"/>
          </w:tcPr>
          <w:p w:rsidR="00FE36CA" w:rsidRPr="00373495" w:rsidRDefault="004B4C54" w:rsidP="00C833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</w:tr>
    </w:tbl>
    <w:p w:rsidR="00FE36CA" w:rsidRDefault="00FE36CA" w:rsidP="00FE36CA">
      <w:pPr>
        <w:ind w:firstLine="720"/>
        <w:jc w:val="both"/>
        <w:rPr>
          <w:sz w:val="28"/>
          <w:szCs w:val="28"/>
        </w:rPr>
      </w:pPr>
    </w:p>
    <w:p w:rsidR="008B1C35" w:rsidRDefault="00323EA0" w:rsidP="006E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E53CF">
        <w:rPr>
          <w:sz w:val="28"/>
          <w:szCs w:val="28"/>
        </w:rPr>
        <w:t xml:space="preserve">) </w:t>
      </w:r>
      <w:r w:rsidR="008B7F61">
        <w:rPr>
          <w:sz w:val="28"/>
          <w:szCs w:val="28"/>
        </w:rPr>
        <w:t>подпункт «а» пункта 4 изложить в следующей редакции</w:t>
      </w:r>
      <w:r w:rsidR="00BE2B0F">
        <w:rPr>
          <w:sz w:val="28"/>
          <w:szCs w:val="28"/>
        </w:rPr>
        <w:t>:</w:t>
      </w:r>
    </w:p>
    <w:p w:rsidR="00BE2B0F" w:rsidRDefault="00BE2B0F" w:rsidP="008B7F6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F61">
        <w:rPr>
          <w:sz w:val="28"/>
          <w:szCs w:val="28"/>
        </w:rPr>
        <w:t>а) ежемесячное денежное поощрение - в размере от 1 до 3,2 должностного оклада;</w:t>
      </w:r>
      <w:r>
        <w:rPr>
          <w:sz w:val="28"/>
          <w:szCs w:val="28"/>
        </w:rPr>
        <w:t>»</w:t>
      </w:r>
      <w:r w:rsidR="0079558D">
        <w:rPr>
          <w:sz w:val="28"/>
          <w:szCs w:val="28"/>
        </w:rPr>
        <w:t>;</w:t>
      </w:r>
    </w:p>
    <w:p w:rsidR="00F67E3D" w:rsidRDefault="00323EA0" w:rsidP="00E63E7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E7A">
        <w:rPr>
          <w:sz w:val="28"/>
          <w:szCs w:val="28"/>
        </w:rPr>
        <w:t xml:space="preserve">) </w:t>
      </w:r>
      <w:r w:rsidR="008B7F61">
        <w:rPr>
          <w:sz w:val="28"/>
          <w:szCs w:val="28"/>
        </w:rPr>
        <w:t xml:space="preserve">дополнить пунктом 4.1. </w:t>
      </w:r>
      <w:r w:rsidR="00F67E3D">
        <w:rPr>
          <w:sz w:val="28"/>
          <w:szCs w:val="28"/>
        </w:rPr>
        <w:t>следующего содержания:</w:t>
      </w:r>
    </w:p>
    <w:p w:rsidR="00805FDA" w:rsidRPr="00805FDA" w:rsidRDefault="005179B0" w:rsidP="00483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F61">
        <w:rPr>
          <w:sz w:val="28"/>
          <w:szCs w:val="28"/>
        </w:rPr>
        <w:t xml:space="preserve">4.1. </w:t>
      </w:r>
      <w:r w:rsidR="00805FDA" w:rsidRPr="00805FDA">
        <w:rPr>
          <w:sz w:val="28"/>
          <w:szCs w:val="28"/>
        </w:rPr>
        <w:t>Конкретный размер ежемесячного денежного поощрения определяется с учетом необходимости соблюдения требования о выплате месячной заработной платы служащему,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5179B0" w:rsidRDefault="00805FDA" w:rsidP="00DB30DF">
      <w:pPr>
        <w:ind w:firstLine="709"/>
        <w:jc w:val="both"/>
        <w:rPr>
          <w:sz w:val="28"/>
          <w:szCs w:val="28"/>
        </w:rPr>
      </w:pPr>
      <w:r w:rsidRPr="00805FDA">
        <w:rPr>
          <w:sz w:val="28"/>
          <w:szCs w:val="28"/>
        </w:rPr>
        <w:t>В случае, если месячная заработная плата служащего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служащего определяется в размере, обеспечивающем соблюдение требования, установленного абзацем первым настоящего пункта</w:t>
      </w:r>
      <w:r w:rsidR="005179B0">
        <w:rPr>
          <w:sz w:val="28"/>
          <w:szCs w:val="28"/>
        </w:rPr>
        <w:t>.»</w:t>
      </w:r>
      <w:r w:rsidR="007B0996">
        <w:rPr>
          <w:sz w:val="28"/>
          <w:szCs w:val="28"/>
        </w:rPr>
        <w:t>;</w:t>
      </w:r>
    </w:p>
    <w:p w:rsidR="00A507AD" w:rsidRDefault="00323EA0" w:rsidP="00462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4BE">
        <w:rPr>
          <w:sz w:val="28"/>
          <w:szCs w:val="28"/>
        </w:rPr>
        <w:t>)</w:t>
      </w:r>
      <w:r w:rsidR="003764BE" w:rsidRPr="003764BE">
        <w:t xml:space="preserve"> </w:t>
      </w:r>
      <w:r w:rsidR="003764BE">
        <w:rPr>
          <w:sz w:val="28"/>
          <w:szCs w:val="28"/>
        </w:rPr>
        <w:t>подпункт «а» пункта 6</w:t>
      </w:r>
      <w:r w:rsidR="003764BE" w:rsidRPr="003764BE">
        <w:rPr>
          <w:sz w:val="28"/>
          <w:szCs w:val="28"/>
        </w:rPr>
        <w:t xml:space="preserve"> изложить в следующей редакции:</w:t>
      </w:r>
    </w:p>
    <w:p w:rsidR="003764BE" w:rsidRDefault="003764BE" w:rsidP="00462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ежемесячного денежного поощрения – в размере 16 должностных окладов;»; </w:t>
      </w:r>
    </w:p>
    <w:p w:rsidR="00D6256E" w:rsidRDefault="00323EA0" w:rsidP="00462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56E">
        <w:rPr>
          <w:sz w:val="28"/>
          <w:szCs w:val="28"/>
        </w:rPr>
        <w:t>)</w:t>
      </w:r>
      <w:r w:rsidR="00D6256E" w:rsidRPr="00D6256E">
        <w:t xml:space="preserve"> </w:t>
      </w:r>
      <w:r w:rsidR="00D6256E">
        <w:rPr>
          <w:sz w:val="28"/>
          <w:szCs w:val="28"/>
        </w:rPr>
        <w:t>пункт 8</w:t>
      </w:r>
      <w:r w:rsidR="00D6256E" w:rsidRPr="00D6256E">
        <w:rPr>
          <w:sz w:val="28"/>
          <w:szCs w:val="28"/>
        </w:rPr>
        <w:t xml:space="preserve"> изложить в следующей редакции:</w:t>
      </w:r>
    </w:p>
    <w:p w:rsidR="00D6256E" w:rsidRPr="00D6256E" w:rsidRDefault="00D6256E" w:rsidP="00D625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256E">
        <w:rPr>
          <w:sz w:val="28"/>
          <w:szCs w:val="28"/>
        </w:rPr>
        <w:t>8. Размеры должностных окладов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6256E" w:rsidRPr="00D6256E" w:rsidRDefault="00D6256E" w:rsidP="00D6256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2481"/>
      </w:tblGrid>
      <w:tr w:rsidR="00D6256E" w:rsidRPr="00D6256E" w:rsidTr="00E46F31">
        <w:trPr>
          <w:trHeight w:val="9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6256E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</w:t>
            </w:r>
          </w:p>
        </w:tc>
      </w:tr>
      <w:tr w:rsidR="00D6256E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</w:t>
            </w:r>
          </w:p>
        </w:tc>
      </w:tr>
      <w:tr w:rsidR="00D6256E" w:rsidRPr="00D6256E" w:rsidTr="00E46F31">
        <w:trPr>
          <w:trHeight w:val="3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2363</w:t>
            </w:r>
          </w:p>
        </w:tc>
      </w:tr>
      <w:tr w:rsidR="00D6256E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</w:t>
            </w:r>
          </w:p>
        </w:tc>
      </w:tr>
      <w:tr w:rsidR="00D6256E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D6256E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6E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  <w:tr w:rsidR="00E33DDA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A" w:rsidRPr="00D6256E" w:rsidRDefault="00E33DDA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A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</w:t>
            </w:r>
          </w:p>
        </w:tc>
      </w:tr>
      <w:tr w:rsidR="00E33DDA" w:rsidRPr="00D6256E" w:rsidTr="00E46F31">
        <w:trPr>
          <w:trHeight w:val="31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A" w:rsidRPr="00D6256E" w:rsidRDefault="00E33DDA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DA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3353</w:t>
            </w:r>
          </w:p>
        </w:tc>
      </w:tr>
    </w:tbl>
    <w:p w:rsidR="00E46F31" w:rsidRPr="00E46F31" w:rsidRDefault="00E46F31" w:rsidP="00E46F31">
      <w:pPr>
        <w:keepNext/>
        <w:framePr w:dropCap="drop" w:lines="2" w:h="376" w:hRule="exact" w:wrap="around" w:vAnchor="text" w:hAnchor="page" w:x="11296" w:y="14"/>
        <w:spacing w:line="376" w:lineRule="exact"/>
        <w:jc w:val="both"/>
        <w:textAlignment w:val="baseline"/>
        <w:rPr>
          <w:position w:val="-3"/>
          <w:sz w:val="28"/>
          <w:szCs w:val="28"/>
        </w:rPr>
      </w:pPr>
      <w:r w:rsidRPr="00E46F31">
        <w:rPr>
          <w:position w:val="-3"/>
          <w:sz w:val="28"/>
          <w:szCs w:val="28"/>
        </w:rPr>
        <w:t>»</w:t>
      </w:r>
      <w:r>
        <w:rPr>
          <w:position w:val="-3"/>
          <w:sz w:val="28"/>
          <w:szCs w:val="28"/>
        </w:rPr>
        <w:t>;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0"/>
        <w:gridCol w:w="2481"/>
      </w:tblGrid>
      <w:tr w:rsidR="00E33DDA" w:rsidRPr="00D6256E" w:rsidTr="00A67126">
        <w:trPr>
          <w:trHeight w:val="327"/>
        </w:trPr>
        <w:tc>
          <w:tcPr>
            <w:tcW w:w="7060" w:type="dxa"/>
          </w:tcPr>
          <w:p w:rsidR="00E33DDA" w:rsidRPr="00D6256E" w:rsidRDefault="00E33DDA" w:rsidP="00D62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256E"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481" w:type="dxa"/>
          </w:tcPr>
          <w:p w:rsidR="00E33DDA" w:rsidRPr="00D6256E" w:rsidRDefault="00E33DDA" w:rsidP="00DB5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</w:t>
            </w:r>
          </w:p>
        </w:tc>
      </w:tr>
    </w:tbl>
    <w:p w:rsidR="00D6256E" w:rsidRDefault="00D6256E" w:rsidP="00BE2B0F">
      <w:pPr>
        <w:jc w:val="both"/>
        <w:rPr>
          <w:sz w:val="28"/>
          <w:szCs w:val="28"/>
        </w:rPr>
      </w:pPr>
    </w:p>
    <w:p w:rsidR="003764BE" w:rsidRDefault="00323EA0" w:rsidP="00D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64BE">
        <w:rPr>
          <w:sz w:val="28"/>
          <w:szCs w:val="28"/>
        </w:rPr>
        <w:t>) пункт 10 изложить в следующей редакции:</w:t>
      </w:r>
    </w:p>
    <w:p w:rsidR="00631D95" w:rsidRDefault="00631D95" w:rsidP="00D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="00034D39">
        <w:rPr>
          <w:sz w:val="28"/>
          <w:szCs w:val="28"/>
        </w:rPr>
        <w:t xml:space="preserve"> </w:t>
      </w:r>
      <w:r>
        <w:rPr>
          <w:sz w:val="28"/>
          <w:szCs w:val="28"/>
        </w:rPr>
        <w:t>К должностному окладу водителей автомобилей применяется повышающий коэффициент в размере до 2,15.»;</w:t>
      </w:r>
    </w:p>
    <w:p w:rsidR="00631D95" w:rsidRDefault="00323EA0" w:rsidP="00DB5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1D95">
        <w:rPr>
          <w:sz w:val="28"/>
          <w:szCs w:val="28"/>
        </w:rPr>
        <w:t>) дополнить</w:t>
      </w:r>
      <w:r w:rsidR="00034D39" w:rsidRPr="00034D39">
        <w:t xml:space="preserve"> </w:t>
      </w:r>
      <w:r w:rsidR="00034D39">
        <w:rPr>
          <w:sz w:val="28"/>
          <w:szCs w:val="28"/>
        </w:rPr>
        <w:t>пунктом 10</w:t>
      </w:r>
      <w:r w:rsidR="00034D39" w:rsidRPr="00034D39">
        <w:rPr>
          <w:sz w:val="28"/>
          <w:szCs w:val="28"/>
        </w:rPr>
        <w:t>.1. следующего содержания:</w:t>
      </w:r>
    </w:p>
    <w:p w:rsidR="009746E1" w:rsidRDefault="00034D39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«10.1.</w:t>
      </w:r>
      <w:r w:rsidR="00E63E7A">
        <w:rPr>
          <w:sz w:val="28"/>
          <w:szCs w:val="28"/>
        </w:rPr>
        <w:t xml:space="preserve"> </w:t>
      </w:r>
      <w:r w:rsidR="00631D95">
        <w:rPr>
          <w:sz w:val="28"/>
          <w:szCs w:val="28"/>
        </w:rPr>
        <w:t>Конкретный размер повышающего коэффициента определяется руководителем у</w:t>
      </w:r>
      <w:r w:rsidR="00FF5BB2">
        <w:rPr>
          <w:sz w:val="28"/>
          <w:szCs w:val="28"/>
        </w:rPr>
        <w:t>чреждения в отношении водителей</w:t>
      </w:r>
      <w:r w:rsidR="00631D95">
        <w:rPr>
          <w:sz w:val="28"/>
          <w:szCs w:val="28"/>
        </w:rPr>
        <w:t xml:space="preserve"> персонально.</w:t>
      </w:r>
    </w:p>
    <w:p w:rsidR="00631D95" w:rsidRDefault="009746E1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определения размера повышающего коэффициента являются уровень нагрузки и уровень ответственности.</w:t>
      </w:r>
      <w:r w:rsidR="00631D95">
        <w:rPr>
          <w:sz w:val="28"/>
          <w:szCs w:val="28"/>
        </w:rPr>
        <w:t>»</w:t>
      </w:r>
      <w:r w:rsidR="00770FE0">
        <w:rPr>
          <w:sz w:val="28"/>
          <w:szCs w:val="28"/>
        </w:rPr>
        <w:t>;</w:t>
      </w:r>
    </w:p>
    <w:p w:rsidR="007B0996" w:rsidRDefault="00323EA0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0996">
        <w:rPr>
          <w:sz w:val="28"/>
          <w:szCs w:val="28"/>
        </w:rPr>
        <w:t>) подпункт «а» пункта 11 изложить в следующей редакции:</w:t>
      </w:r>
    </w:p>
    <w:p w:rsidR="007B0996" w:rsidRDefault="007B0996" w:rsidP="002B0508">
      <w:pPr>
        <w:ind w:firstLine="709"/>
        <w:jc w:val="both"/>
        <w:rPr>
          <w:sz w:val="28"/>
          <w:szCs w:val="28"/>
        </w:rPr>
      </w:pPr>
      <w:r w:rsidRPr="007B0996">
        <w:rPr>
          <w:sz w:val="28"/>
          <w:szCs w:val="28"/>
        </w:rPr>
        <w:t>«а) ежемесячное денежное поощрение - в размере от 1 до 3,2 должностного оклада;»;</w:t>
      </w:r>
    </w:p>
    <w:p w:rsidR="00E63E7A" w:rsidRDefault="00323EA0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3E7A">
        <w:rPr>
          <w:sz w:val="28"/>
          <w:szCs w:val="28"/>
        </w:rPr>
        <w:t>) пункт 11 дополнить абзацем следующего содержания:</w:t>
      </w:r>
    </w:p>
    <w:p w:rsidR="00E63E7A" w:rsidRDefault="00FF5BB2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3E7A">
        <w:rPr>
          <w:sz w:val="28"/>
          <w:szCs w:val="28"/>
        </w:rPr>
        <w:t>Ежемесячные и иные дополнительные выплаты начисляются на должностной оклад с учётом повышающих коэффициентов, предусмотренных пунктом 10 настоящего Положения, в случае их установления.»;</w:t>
      </w:r>
    </w:p>
    <w:p w:rsidR="007B0996" w:rsidRDefault="00323EA0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0996">
        <w:rPr>
          <w:sz w:val="28"/>
          <w:szCs w:val="28"/>
        </w:rPr>
        <w:t>) дополнить пунктом 11.1 следующего содержания:</w:t>
      </w:r>
    </w:p>
    <w:p w:rsidR="008F2D7F" w:rsidRPr="008F2D7F" w:rsidRDefault="007B0996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«11.1. </w:t>
      </w:r>
      <w:r w:rsidR="008F2D7F" w:rsidRPr="008F2D7F">
        <w:rPr>
          <w:sz w:val="28"/>
          <w:szCs w:val="28"/>
        </w:rPr>
        <w:t xml:space="preserve">Конкретный размер ежемесячного денежного поощрения определяется с учетом необходимости соблюдения требования о выплате месячной заработной </w:t>
      </w:r>
      <w:r w:rsidR="008F2D7F">
        <w:rPr>
          <w:sz w:val="28"/>
          <w:szCs w:val="28"/>
        </w:rPr>
        <w:t>платы рабочему</w:t>
      </w:r>
      <w:r w:rsidR="008F2D7F" w:rsidRPr="008F2D7F">
        <w:rPr>
          <w:sz w:val="28"/>
          <w:szCs w:val="28"/>
        </w:rPr>
        <w:t>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7B0996" w:rsidRDefault="00770FE0" w:rsidP="002B0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="008F2D7F" w:rsidRPr="008F2D7F">
        <w:rPr>
          <w:sz w:val="28"/>
          <w:szCs w:val="28"/>
        </w:rPr>
        <w:t>если месячная</w:t>
      </w:r>
      <w:r w:rsidR="008F2D7F">
        <w:rPr>
          <w:sz w:val="28"/>
          <w:szCs w:val="28"/>
        </w:rPr>
        <w:t xml:space="preserve"> заработная плата рабочего</w:t>
      </w:r>
      <w:r w:rsidR="008F2D7F" w:rsidRPr="008F2D7F">
        <w:rPr>
          <w:sz w:val="28"/>
          <w:szCs w:val="28"/>
        </w:rPr>
        <w:t xml:space="preserve">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</w:t>
      </w:r>
      <w:r w:rsidR="008F2D7F">
        <w:rPr>
          <w:sz w:val="28"/>
          <w:szCs w:val="28"/>
        </w:rPr>
        <w:t xml:space="preserve">рабочего </w:t>
      </w:r>
      <w:r w:rsidR="008F2D7F" w:rsidRPr="008F2D7F">
        <w:rPr>
          <w:sz w:val="28"/>
          <w:szCs w:val="28"/>
        </w:rPr>
        <w:t>определяется в размере, обеспечивающем соблюдение требования, установленного абзацем первым настоящего пункта.</w:t>
      </w:r>
      <w:r>
        <w:rPr>
          <w:sz w:val="28"/>
          <w:szCs w:val="28"/>
        </w:rPr>
        <w:t>»;</w:t>
      </w:r>
    </w:p>
    <w:p w:rsidR="00770FE0" w:rsidRPr="00770FE0" w:rsidRDefault="00323EA0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0FE0">
        <w:rPr>
          <w:sz w:val="28"/>
          <w:szCs w:val="28"/>
        </w:rPr>
        <w:t>)</w:t>
      </w:r>
      <w:r w:rsidR="00770FE0" w:rsidRPr="00770FE0">
        <w:t xml:space="preserve"> </w:t>
      </w:r>
      <w:r w:rsidR="00770FE0">
        <w:rPr>
          <w:sz w:val="28"/>
          <w:szCs w:val="28"/>
        </w:rPr>
        <w:t>подпункт «а» пункта 13</w:t>
      </w:r>
      <w:r w:rsidR="00770FE0" w:rsidRPr="00770FE0">
        <w:rPr>
          <w:sz w:val="28"/>
          <w:szCs w:val="28"/>
        </w:rPr>
        <w:t xml:space="preserve"> изложить в следующей редакции:</w:t>
      </w:r>
    </w:p>
    <w:p w:rsidR="00770FE0" w:rsidRDefault="00770FE0" w:rsidP="00FB5C7F">
      <w:pPr>
        <w:ind w:firstLine="709"/>
        <w:jc w:val="both"/>
        <w:rPr>
          <w:sz w:val="28"/>
          <w:szCs w:val="28"/>
        </w:rPr>
      </w:pPr>
      <w:r w:rsidRPr="00770FE0">
        <w:rPr>
          <w:sz w:val="28"/>
          <w:szCs w:val="28"/>
        </w:rPr>
        <w:t>«а) ежемесячного де</w:t>
      </w:r>
      <w:r w:rsidR="006E53CF">
        <w:rPr>
          <w:sz w:val="28"/>
          <w:szCs w:val="28"/>
        </w:rPr>
        <w:t>нежного поощрения – в размере 28</w:t>
      </w:r>
      <w:r w:rsidRPr="00770FE0">
        <w:rPr>
          <w:sz w:val="28"/>
          <w:szCs w:val="28"/>
        </w:rPr>
        <w:t xml:space="preserve"> должностных окладов;»;</w:t>
      </w:r>
    </w:p>
    <w:p w:rsidR="003F5C71" w:rsidRDefault="00323EA0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5C71">
        <w:rPr>
          <w:sz w:val="28"/>
          <w:szCs w:val="28"/>
        </w:rPr>
        <w:t>) пункт 39</w:t>
      </w:r>
      <w:r w:rsidR="003F5C71" w:rsidRPr="003F5C71">
        <w:rPr>
          <w:sz w:val="28"/>
          <w:szCs w:val="28"/>
        </w:rPr>
        <w:t xml:space="preserve"> изложить в следующей редакции:</w:t>
      </w:r>
    </w:p>
    <w:p w:rsidR="003F5C71" w:rsidRDefault="003F5C71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«39. Материальная помощь предоставляется в размере не менее 1,74 должностного оклада и не более 5 минимальных размеров оплаты труда.»</w:t>
      </w:r>
      <w:r w:rsidR="002D6712">
        <w:rPr>
          <w:sz w:val="28"/>
          <w:szCs w:val="28"/>
        </w:rPr>
        <w:t>.</w:t>
      </w:r>
    </w:p>
    <w:p w:rsidR="000135B8" w:rsidRDefault="00B81D1C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5B8">
        <w:rPr>
          <w:sz w:val="28"/>
          <w:szCs w:val="28"/>
        </w:rPr>
        <w:t>Настоящее постановление вступа</w:t>
      </w:r>
      <w:r w:rsidR="00563370">
        <w:rPr>
          <w:sz w:val="28"/>
          <w:szCs w:val="28"/>
        </w:rPr>
        <w:t>ет в силу</w:t>
      </w:r>
      <w:r w:rsidR="008F2D7F">
        <w:rPr>
          <w:sz w:val="28"/>
          <w:szCs w:val="28"/>
        </w:rPr>
        <w:t xml:space="preserve"> с 1 июля 2018 года</w:t>
      </w:r>
      <w:r w:rsidR="00673A8B">
        <w:rPr>
          <w:sz w:val="28"/>
          <w:szCs w:val="28"/>
        </w:rPr>
        <w:t>.</w:t>
      </w:r>
    </w:p>
    <w:p w:rsidR="000135B8" w:rsidRDefault="00B81D1C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4C4">
        <w:rPr>
          <w:sz w:val="28"/>
          <w:szCs w:val="28"/>
        </w:rPr>
        <w:t xml:space="preserve">. </w:t>
      </w:r>
      <w:r w:rsidR="00996EBB">
        <w:rPr>
          <w:sz w:val="28"/>
          <w:szCs w:val="28"/>
        </w:rPr>
        <w:t>Настоящее постановление опубликовать в официальном источнике</w:t>
      </w:r>
      <w:r w:rsidR="009D6E9D">
        <w:rPr>
          <w:sz w:val="28"/>
          <w:szCs w:val="28"/>
        </w:rPr>
        <w:t>.</w:t>
      </w:r>
    </w:p>
    <w:p w:rsidR="009D6E9D" w:rsidRDefault="00B81D1C" w:rsidP="00FB5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4C4">
        <w:rPr>
          <w:sz w:val="28"/>
          <w:szCs w:val="28"/>
        </w:rPr>
        <w:t xml:space="preserve">. </w:t>
      </w:r>
      <w:r w:rsidR="009D6E9D">
        <w:rPr>
          <w:sz w:val="28"/>
          <w:szCs w:val="28"/>
        </w:rPr>
        <w:t xml:space="preserve">Контроль за исполнением настоящего постановления </w:t>
      </w:r>
      <w:r w:rsidR="00673A8B">
        <w:rPr>
          <w:sz w:val="28"/>
          <w:szCs w:val="28"/>
        </w:rPr>
        <w:t>возложить на первого заместителя мэра города А.В. Батуеву.</w:t>
      </w:r>
    </w:p>
    <w:p w:rsidR="009A1C7C" w:rsidRDefault="009A1C7C" w:rsidP="00AE6311">
      <w:pPr>
        <w:jc w:val="both"/>
        <w:rPr>
          <w:sz w:val="28"/>
          <w:szCs w:val="28"/>
        </w:rPr>
      </w:pPr>
    </w:p>
    <w:p w:rsidR="009A1C7C" w:rsidRDefault="009A1C7C" w:rsidP="00AE6311">
      <w:pPr>
        <w:jc w:val="both"/>
        <w:rPr>
          <w:sz w:val="28"/>
          <w:szCs w:val="28"/>
        </w:rPr>
      </w:pPr>
    </w:p>
    <w:p w:rsidR="00AB47E1" w:rsidRDefault="00B57792" w:rsidP="00AB47E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A1E21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E21">
        <w:rPr>
          <w:sz w:val="28"/>
          <w:szCs w:val="28"/>
        </w:rPr>
        <w:tab/>
      </w:r>
      <w:r w:rsidR="00CA1E21">
        <w:rPr>
          <w:sz w:val="28"/>
          <w:szCs w:val="28"/>
        </w:rPr>
        <w:tab/>
      </w:r>
      <w:r w:rsidR="00CA1E21">
        <w:rPr>
          <w:sz w:val="28"/>
          <w:szCs w:val="28"/>
        </w:rPr>
        <w:tab/>
      </w:r>
      <w:r w:rsidR="00CA1E21">
        <w:rPr>
          <w:sz w:val="28"/>
          <w:szCs w:val="28"/>
        </w:rPr>
        <w:tab/>
      </w:r>
      <w:r w:rsidR="00EF5F11">
        <w:rPr>
          <w:sz w:val="28"/>
          <w:szCs w:val="28"/>
        </w:rPr>
        <w:t>В.</w:t>
      </w:r>
      <w:r w:rsidR="007F0041">
        <w:rPr>
          <w:sz w:val="28"/>
          <w:szCs w:val="28"/>
        </w:rPr>
        <w:t xml:space="preserve"> </w:t>
      </w:r>
      <w:r w:rsidR="00EF5F11">
        <w:rPr>
          <w:sz w:val="28"/>
          <w:szCs w:val="28"/>
        </w:rPr>
        <w:t xml:space="preserve">С. </w:t>
      </w:r>
      <w:proofErr w:type="spellStart"/>
      <w:r w:rsidR="00EF5F11">
        <w:rPr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AB47E1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52F2"/>
    <w:multiLevelType w:val="hybridMultilevel"/>
    <w:tmpl w:val="A48C1B68"/>
    <w:lvl w:ilvl="0" w:tplc="342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446BF"/>
    <w:multiLevelType w:val="hybridMultilevel"/>
    <w:tmpl w:val="7DC0ABBA"/>
    <w:lvl w:ilvl="0" w:tplc="ACE8BD9E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577659"/>
    <w:multiLevelType w:val="hybridMultilevel"/>
    <w:tmpl w:val="C1268282"/>
    <w:lvl w:ilvl="0" w:tplc="425AE1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0705A"/>
    <w:rsid w:val="000135B8"/>
    <w:rsid w:val="00034D39"/>
    <w:rsid w:val="00066527"/>
    <w:rsid w:val="000717B7"/>
    <w:rsid w:val="000845A0"/>
    <w:rsid w:val="0008584E"/>
    <w:rsid w:val="000A5B54"/>
    <w:rsid w:val="000B03D2"/>
    <w:rsid w:val="000D6662"/>
    <w:rsid w:val="0010121A"/>
    <w:rsid w:val="00130B03"/>
    <w:rsid w:val="00156211"/>
    <w:rsid w:val="001600F2"/>
    <w:rsid w:val="00167EEB"/>
    <w:rsid w:val="00192474"/>
    <w:rsid w:val="0019786B"/>
    <w:rsid w:val="001A0AD0"/>
    <w:rsid w:val="001B2C06"/>
    <w:rsid w:val="001B31E3"/>
    <w:rsid w:val="001C0DC0"/>
    <w:rsid w:val="001D2D5E"/>
    <w:rsid w:val="001E2E91"/>
    <w:rsid w:val="001F0D52"/>
    <w:rsid w:val="00203969"/>
    <w:rsid w:val="00230DF6"/>
    <w:rsid w:val="00251D38"/>
    <w:rsid w:val="00252641"/>
    <w:rsid w:val="00264748"/>
    <w:rsid w:val="00293721"/>
    <w:rsid w:val="00294EA8"/>
    <w:rsid w:val="002B0508"/>
    <w:rsid w:val="002B3ED5"/>
    <w:rsid w:val="002C50D9"/>
    <w:rsid w:val="002D5425"/>
    <w:rsid w:val="002D6712"/>
    <w:rsid w:val="00315976"/>
    <w:rsid w:val="00323EA0"/>
    <w:rsid w:val="003323EF"/>
    <w:rsid w:val="003764BE"/>
    <w:rsid w:val="003808BD"/>
    <w:rsid w:val="00387EDE"/>
    <w:rsid w:val="00390611"/>
    <w:rsid w:val="0039355F"/>
    <w:rsid w:val="00397A97"/>
    <w:rsid w:val="003A67E8"/>
    <w:rsid w:val="003B1B3C"/>
    <w:rsid w:val="003C3EBE"/>
    <w:rsid w:val="003F5C71"/>
    <w:rsid w:val="00407057"/>
    <w:rsid w:val="00421C7A"/>
    <w:rsid w:val="00425D28"/>
    <w:rsid w:val="00444A3D"/>
    <w:rsid w:val="0046207C"/>
    <w:rsid w:val="004626F7"/>
    <w:rsid w:val="00474E9C"/>
    <w:rsid w:val="004775BA"/>
    <w:rsid w:val="00480E5A"/>
    <w:rsid w:val="00483CAC"/>
    <w:rsid w:val="00492D82"/>
    <w:rsid w:val="004A0C91"/>
    <w:rsid w:val="004B4C54"/>
    <w:rsid w:val="004C00D0"/>
    <w:rsid w:val="004C66B1"/>
    <w:rsid w:val="004D24C4"/>
    <w:rsid w:val="004D4633"/>
    <w:rsid w:val="004E4D9B"/>
    <w:rsid w:val="004F4253"/>
    <w:rsid w:val="004F6B82"/>
    <w:rsid w:val="00502D21"/>
    <w:rsid w:val="005179B0"/>
    <w:rsid w:val="005326AC"/>
    <w:rsid w:val="00563370"/>
    <w:rsid w:val="0059537B"/>
    <w:rsid w:val="005B3D9C"/>
    <w:rsid w:val="005B67E5"/>
    <w:rsid w:val="005B6852"/>
    <w:rsid w:val="005C24FC"/>
    <w:rsid w:val="005D1CA9"/>
    <w:rsid w:val="005E0795"/>
    <w:rsid w:val="005E11B6"/>
    <w:rsid w:val="006024AC"/>
    <w:rsid w:val="006142B7"/>
    <w:rsid w:val="00631D95"/>
    <w:rsid w:val="006342D4"/>
    <w:rsid w:val="00635FB8"/>
    <w:rsid w:val="0064122F"/>
    <w:rsid w:val="00644A16"/>
    <w:rsid w:val="00652F59"/>
    <w:rsid w:val="00653BC9"/>
    <w:rsid w:val="00654686"/>
    <w:rsid w:val="00664371"/>
    <w:rsid w:val="00672744"/>
    <w:rsid w:val="00673A8B"/>
    <w:rsid w:val="006764C7"/>
    <w:rsid w:val="00685DC4"/>
    <w:rsid w:val="00695ADB"/>
    <w:rsid w:val="006A3FDF"/>
    <w:rsid w:val="006A4907"/>
    <w:rsid w:val="006D13DF"/>
    <w:rsid w:val="006D435E"/>
    <w:rsid w:val="006E3899"/>
    <w:rsid w:val="006E53CF"/>
    <w:rsid w:val="006F0FCF"/>
    <w:rsid w:val="007356FB"/>
    <w:rsid w:val="00737B8A"/>
    <w:rsid w:val="00742A3F"/>
    <w:rsid w:val="00770FE0"/>
    <w:rsid w:val="0079558D"/>
    <w:rsid w:val="007B0996"/>
    <w:rsid w:val="007B1FE0"/>
    <w:rsid w:val="007C0047"/>
    <w:rsid w:val="007D6944"/>
    <w:rsid w:val="007F0041"/>
    <w:rsid w:val="007F25F1"/>
    <w:rsid w:val="0080088F"/>
    <w:rsid w:val="00805FDA"/>
    <w:rsid w:val="0082258B"/>
    <w:rsid w:val="00841436"/>
    <w:rsid w:val="008477F2"/>
    <w:rsid w:val="00854134"/>
    <w:rsid w:val="00883FD4"/>
    <w:rsid w:val="00897430"/>
    <w:rsid w:val="008A0452"/>
    <w:rsid w:val="008B1C35"/>
    <w:rsid w:val="008B7F61"/>
    <w:rsid w:val="008F2D7F"/>
    <w:rsid w:val="00901FC0"/>
    <w:rsid w:val="00906152"/>
    <w:rsid w:val="00907494"/>
    <w:rsid w:val="0094582B"/>
    <w:rsid w:val="00952E7C"/>
    <w:rsid w:val="009746E1"/>
    <w:rsid w:val="00981BCB"/>
    <w:rsid w:val="0099315E"/>
    <w:rsid w:val="00996EBB"/>
    <w:rsid w:val="009A1C7C"/>
    <w:rsid w:val="009A55ED"/>
    <w:rsid w:val="009D6E9D"/>
    <w:rsid w:val="009E4851"/>
    <w:rsid w:val="009F044C"/>
    <w:rsid w:val="00A0078C"/>
    <w:rsid w:val="00A43B62"/>
    <w:rsid w:val="00A507AD"/>
    <w:rsid w:val="00A5321E"/>
    <w:rsid w:val="00A5761F"/>
    <w:rsid w:val="00A67126"/>
    <w:rsid w:val="00A77D17"/>
    <w:rsid w:val="00AB47E1"/>
    <w:rsid w:val="00AE03AF"/>
    <w:rsid w:val="00AE6311"/>
    <w:rsid w:val="00B02000"/>
    <w:rsid w:val="00B50377"/>
    <w:rsid w:val="00B57792"/>
    <w:rsid w:val="00B71D9C"/>
    <w:rsid w:val="00B77DDC"/>
    <w:rsid w:val="00B81D1C"/>
    <w:rsid w:val="00BA7C20"/>
    <w:rsid w:val="00BB07A2"/>
    <w:rsid w:val="00BE2B0F"/>
    <w:rsid w:val="00BE7C07"/>
    <w:rsid w:val="00BF1157"/>
    <w:rsid w:val="00BF7E59"/>
    <w:rsid w:val="00C0239C"/>
    <w:rsid w:val="00C34C89"/>
    <w:rsid w:val="00C45C50"/>
    <w:rsid w:val="00C51AEA"/>
    <w:rsid w:val="00C53E26"/>
    <w:rsid w:val="00C81972"/>
    <w:rsid w:val="00C8336B"/>
    <w:rsid w:val="00C87A9F"/>
    <w:rsid w:val="00C97BB5"/>
    <w:rsid w:val="00CA0033"/>
    <w:rsid w:val="00CA0A76"/>
    <w:rsid w:val="00CA1E21"/>
    <w:rsid w:val="00CB27A7"/>
    <w:rsid w:val="00CE645B"/>
    <w:rsid w:val="00D0598A"/>
    <w:rsid w:val="00D240F1"/>
    <w:rsid w:val="00D27156"/>
    <w:rsid w:val="00D55F37"/>
    <w:rsid w:val="00D57262"/>
    <w:rsid w:val="00D6256E"/>
    <w:rsid w:val="00D87D4C"/>
    <w:rsid w:val="00DA3D66"/>
    <w:rsid w:val="00DA7A22"/>
    <w:rsid w:val="00DB30DF"/>
    <w:rsid w:val="00DB5C1F"/>
    <w:rsid w:val="00DD0B5F"/>
    <w:rsid w:val="00DD2038"/>
    <w:rsid w:val="00DF0D18"/>
    <w:rsid w:val="00DF22BF"/>
    <w:rsid w:val="00DF4AA2"/>
    <w:rsid w:val="00E111D7"/>
    <w:rsid w:val="00E33DDA"/>
    <w:rsid w:val="00E353F2"/>
    <w:rsid w:val="00E46F31"/>
    <w:rsid w:val="00E63E7A"/>
    <w:rsid w:val="00E96F93"/>
    <w:rsid w:val="00EB3504"/>
    <w:rsid w:val="00EC3B09"/>
    <w:rsid w:val="00EC62FB"/>
    <w:rsid w:val="00EE3CA8"/>
    <w:rsid w:val="00EF5F11"/>
    <w:rsid w:val="00F06EF2"/>
    <w:rsid w:val="00F1497A"/>
    <w:rsid w:val="00F231CF"/>
    <w:rsid w:val="00F24BF5"/>
    <w:rsid w:val="00F27301"/>
    <w:rsid w:val="00F31E0E"/>
    <w:rsid w:val="00F37408"/>
    <w:rsid w:val="00F4445B"/>
    <w:rsid w:val="00F45D2D"/>
    <w:rsid w:val="00F55747"/>
    <w:rsid w:val="00F55BFD"/>
    <w:rsid w:val="00F6509F"/>
    <w:rsid w:val="00F67E3D"/>
    <w:rsid w:val="00F75D98"/>
    <w:rsid w:val="00F9011E"/>
    <w:rsid w:val="00F90581"/>
    <w:rsid w:val="00F957D8"/>
    <w:rsid w:val="00FB017B"/>
    <w:rsid w:val="00FB28D9"/>
    <w:rsid w:val="00FB5C7F"/>
    <w:rsid w:val="00FC3CFD"/>
    <w:rsid w:val="00FC61EC"/>
    <w:rsid w:val="00FD3934"/>
    <w:rsid w:val="00FE36CA"/>
    <w:rsid w:val="00FE43D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5482A-6A83-4EA7-B5D4-3A28488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FE3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477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75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RePack by Diakov</cp:lastModifiedBy>
  <cp:revision>13</cp:revision>
  <cp:lastPrinted>2018-07-10T07:44:00Z</cp:lastPrinted>
  <dcterms:created xsi:type="dcterms:W3CDTF">2018-07-25T09:07:00Z</dcterms:created>
  <dcterms:modified xsi:type="dcterms:W3CDTF">2018-07-25T09:16:00Z</dcterms:modified>
</cp:coreProperties>
</file>