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C52" w:rsidRPr="00166B69" w:rsidRDefault="00BF0C52" w:rsidP="009D2970">
      <w:pPr>
        <w:jc w:val="center"/>
        <w:rPr>
          <w:sz w:val="32"/>
          <w:szCs w:val="32"/>
        </w:rPr>
      </w:pPr>
      <w:r w:rsidRPr="00166B69">
        <w:rPr>
          <w:sz w:val="32"/>
          <w:szCs w:val="32"/>
        </w:rPr>
        <w:t>РОССИЙСКАЯ ФЕДЕРАЦИЯ</w:t>
      </w:r>
    </w:p>
    <w:p w:rsidR="00BF0C52" w:rsidRDefault="00BF0C52" w:rsidP="009D2970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BF0C52" w:rsidRDefault="00BF0C52" w:rsidP="009D29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«город Свирск» </w:t>
      </w:r>
    </w:p>
    <w:p w:rsidR="00BF0C52" w:rsidRDefault="00BF0C52" w:rsidP="009D2970">
      <w:pPr>
        <w:jc w:val="center"/>
        <w:rPr>
          <w:sz w:val="28"/>
          <w:szCs w:val="28"/>
        </w:rPr>
      </w:pPr>
    </w:p>
    <w:p w:rsidR="00BF0C52" w:rsidRPr="00CF0AF1" w:rsidRDefault="00BF0C52" w:rsidP="009D2970">
      <w:pPr>
        <w:jc w:val="center"/>
        <w:rPr>
          <w:b/>
          <w:sz w:val="32"/>
          <w:szCs w:val="32"/>
        </w:rPr>
      </w:pPr>
      <w:r w:rsidRPr="00CF0AF1">
        <w:rPr>
          <w:b/>
          <w:sz w:val="32"/>
          <w:szCs w:val="32"/>
        </w:rPr>
        <w:t xml:space="preserve">А Д М И Н И С Т Р А Ц И Я </w:t>
      </w:r>
    </w:p>
    <w:p w:rsidR="00BF0C52" w:rsidRPr="00CF0AF1" w:rsidRDefault="00BF0C52" w:rsidP="009D2970">
      <w:pPr>
        <w:jc w:val="center"/>
        <w:rPr>
          <w:b/>
          <w:sz w:val="32"/>
          <w:szCs w:val="32"/>
        </w:rPr>
      </w:pPr>
    </w:p>
    <w:p w:rsidR="00BF0C52" w:rsidRDefault="00BF0C52" w:rsidP="009D2970">
      <w:pPr>
        <w:jc w:val="center"/>
        <w:rPr>
          <w:b/>
          <w:sz w:val="32"/>
          <w:szCs w:val="32"/>
        </w:rPr>
      </w:pPr>
      <w:r w:rsidRPr="00CF0AF1">
        <w:rPr>
          <w:b/>
          <w:sz w:val="32"/>
          <w:szCs w:val="32"/>
        </w:rPr>
        <w:t>П О С Т А Н О В Л Е Н И Е</w:t>
      </w:r>
    </w:p>
    <w:p w:rsidR="00BF0C52" w:rsidRDefault="00BF0C52" w:rsidP="009D2970">
      <w:pPr>
        <w:jc w:val="center"/>
        <w:rPr>
          <w:b/>
          <w:sz w:val="32"/>
          <w:szCs w:val="32"/>
        </w:rPr>
      </w:pPr>
    </w:p>
    <w:p w:rsidR="00BF0C52" w:rsidRDefault="00BF0C52" w:rsidP="009D2970">
      <w:pPr>
        <w:jc w:val="center"/>
        <w:rPr>
          <w:b/>
          <w:sz w:val="32"/>
          <w:szCs w:val="32"/>
        </w:rPr>
      </w:pPr>
    </w:p>
    <w:p w:rsidR="00BF0C52" w:rsidRDefault="00166B69" w:rsidP="009D2970">
      <w:pPr>
        <w:rPr>
          <w:sz w:val="28"/>
          <w:szCs w:val="28"/>
        </w:rPr>
      </w:pPr>
      <w:r>
        <w:rPr>
          <w:sz w:val="28"/>
          <w:szCs w:val="28"/>
        </w:rPr>
        <w:t>9 октября</w:t>
      </w:r>
      <w:r w:rsidR="00BF0C52">
        <w:rPr>
          <w:sz w:val="28"/>
          <w:szCs w:val="28"/>
        </w:rPr>
        <w:t xml:space="preserve"> 201</w:t>
      </w:r>
      <w:r w:rsidR="005D2033">
        <w:rPr>
          <w:sz w:val="28"/>
          <w:szCs w:val="28"/>
        </w:rPr>
        <w:t>8</w:t>
      </w:r>
      <w:r w:rsidR="00BF0C52">
        <w:rPr>
          <w:sz w:val="28"/>
          <w:szCs w:val="28"/>
        </w:rPr>
        <w:t xml:space="preserve"> года</w:t>
      </w:r>
      <w:r w:rsidR="00BF0C52">
        <w:rPr>
          <w:sz w:val="28"/>
          <w:szCs w:val="28"/>
        </w:rPr>
        <w:tab/>
      </w:r>
      <w:r w:rsidR="00BF0C52">
        <w:rPr>
          <w:sz w:val="28"/>
          <w:szCs w:val="28"/>
        </w:rPr>
        <w:tab/>
      </w:r>
      <w:r w:rsidR="00BF0C52">
        <w:rPr>
          <w:sz w:val="28"/>
          <w:szCs w:val="28"/>
        </w:rPr>
        <w:tab/>
      </w:r>
      <w:r w:rsidR="00BF0C52">
        <w:rPr>
          <w:sz w:val="28"/>
          <w:szCs w:val="28"/>
        </w:rPr>
        <w:tab/>
      </w:r>
      <w:r w:rsidR="00BF0C5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F0C52" w:rsidRPr="00DD6C75">
        <w:rPr>
          <w:sz w:val="28"/>
          <w:szCs w:val="28"/>
        </w:rPr>
        <w:t xml:space="preserve">№ </w:t>
      </w:r>
      <w:r>
        <w:rPr>
          <w:sz w:val="28"/>
          <w:szCs w:val="28"/>
        </w:rPr>
        <w:t>754</w:t>
      </w:r>
    </w:p>
    <w:p w:rsidR="00BF0C52" w:rsidRDefault="00BF0C52" w:rsidP="009D2970">
      <w:pPr>
        <w:rPr>
          <w:sz w:val="28"/>
          <w:szCs w:val="28"/>
        </w:rPr>
      </w:pPr>
    </w:p>
    <w:p w:rsidR="00BF0C52" w:rsidRDefault="00BF0C52" w:rsidP="009D2970">
      <w:pPr>
        <w:rPr>
          <w:sz w:val="28"/>
          <w:szCs w:val="28"/>
        </w:rPr>
      </w:pPr>
    </w:p>
    <w:p w:rsidR="005D2033" w:rsidRDefault="00BF0C52" w:rsidP="009D29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муниципальной программы </w:t>
      </w:r>
    </w:p>
    <w:p w:rsidR="00BF0C52" w:rsidRDefault="00BF0C52" w:rsidP="009D2970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="003C7D58">
        <w:rPr>
          <w:sz w:val="28"/>
          <w:szCs w:val="28"/>
        </w:rPr>
        <w:t>Профилактика безнадзорности</w:t>
      </w:r>
      <w:r>
        <w:rPr>
          <w:sz w:val="28"/>
          <w:szCs w:val="28"/>
        </w:rPr>
        <w:t xml:space="preserve"> и правонарушений несовершеннолетних</w:t>
      </w:r>
      <w:r>
        <w:rPr>
          <w:b/>
          <w:sz w:val="28"/>
          <w:szCs w:val="28"/>
        </w:rPr>
        <w:t>»</w:t>
      </w:r>
    </w:p>
    <w:p w:rsidR="00BF0C52" w:rsidRDefault="00BF0C52" w:rsidP="009D297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«город Свирск»</w:t>
      </w:r>
      <w:r w:rsidR="005D2033">
        <w:rPr>
          <w:sz w:val="28"/>
          <w:szCs w:val="28"/>
        </w:rPr>
        <w:t xml:space="preserve"> на 2019-2021 годы</w:t>
      </w:r>
    </w:p>
    <w:p w:rsidR="00BF0C52" w:rsidRDefault="00BF0C52" w:rsidP="009D2970">
      <w:pPr>
        <w:rPr>
          <w:sz w:val="28"/>
          <w:szCs w:val="28"/>
        </w:rPr>
      </w:pPr>
    </w:p>
    <w:p w:rsidR="00BF0C52" w:rsidRDefault="00BF0C52" w:rsidP="009D2970">
      <w:pPr>
        <w:ind w:firstLine="708"/>
        <w:jc w:val="both"/>
        <w:rPr>
          <w:sz w:val="28"/>
          <w:szCs w:val="28"/>
        </w:rPr>
      </w:pPr>
      <w:r w:rsidRPr="00CA1236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эффективной работы по профилактике безнадзорности и правонарушений несовершеннолетних на территории муниципального образования «город Свирск»</w:t>
      </w:r>
      <w:r w:rsidR="003C7D58">
        <w:rPr>
          <w:sz w:val="28"/>
          <w:szCs w:val="28"/>
        </w:rPr>
        <w:t>,</w:t>
      </w:r>
      <w:r>
        <w:rPr>
          <w:sz w:val="28"/>
          <w:szCs w:val="28"/>
        </w:rPr>
        <w:t xml:space="preserve"> на основании Федерального Закона от 24.06.1999</w:t>
      </w:r>
      <w:r w:rsidR="009103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120-ФЗ «Об основах системы профилактики безнадзорности и правонарушений несовершеннолетних», </w:t>
      </w:r>
      <w:r w:rsidR="005D2033">
        <w:rPr>
          <w:sz w:val="28"/>
          <w:szCs w:val="28"/>
        </w:rPr>
        <w:t xml:space="preserve">в соответствии с Бюджетным кодексом Российской Федерации, Федеральным законом Российской Федерации от 06.10.2003 № 131–ФЗ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руководствуясь статьями </w:t>
      </w:r>
      <w:r w:rsidRPr="000B4977">
        <w:rPr>
          <w:sz w:val="28"/>
          <w:szCs w:val="28"/>
        </w:rPr>
        <w:t xml:space="preserve">44, 51 Устава муниципального образования «город Свирск», администрация </w:t>
      </w:r>
      <w:r>
        <w:rPr>
          <w:sz w:val="28"/>
          <w:szCs w:val="28"/>
        </w:rPr>
        <w:t>города</w:t>
      </w:r>
    </w:p>
    <w:p w:rsidR="00BF0C52" w:rsidRDefault="00BF0C52" w:rsidP="009D2970">
      <w:pPr>
        <w:jc w:val="both"/>
        <w:rPr>
          <w:sz w:val="28"/>
          <w:szCs w:val="28"/>
        </w:rPr>
      </w:pPr>
      <w:r w:rsidRPr="000B4977">
        <w:rPr>
          <w:sz w:val="28"/>
          <w:szCs w:val="28"/>
        </w:rPr>
        <w:t>ПОСТАНОВЛЯЕТ:</w:t>
      </w:r>
    </w:p>
    <w:p w:rsidR="00BF0C52" w:rsidRDefault="00BF0C52" w:rsidP="009D2970">
      <w:pPr>
        <w:ind w:firstLine="708"/>
        <w:jc w:val="both"/>
        <w:rPr>
          <w:sz w:val="28"/>
          <w:szCs w:val="28"/>
        </w:rPr>
      </w:pPr>
      <w:r w:rsidRPr="00020671">
        <w:rPr>
          <w:sz w:val="28"/>
          <w:szCs w:val="28"/>
        </w:rPr>
        <w:t>1.</w:t>
      </w:r>
      <w:r>
        <w:rPr>
          <w:sz w:val="28"/>
          <w:szCs w:val="28"/>
        </w:rPr>
        <w:t xml:space="preserve"> Утвердить прилагаемую муниципальную программу «Профилактика безнадзорности и правонарушений несовершеннолетних» муниципального образования «город Свирск»</w:t>
      </w:r>
      <w:r w:rsidR="004E2B3F">
        <w:rPr>
          <w:sz w:val="28"/>
          <w:szCs w:val="28"/>
        </w:rPr>
        <w:t xml:space="preserve"> на</w:t>
      </w:r>
      <w:r w:rsidR="00425C3B">
        <w:rPr>
          <w:sz w:val="28"/>
          <w:szCs w:val="28"/>
        </w:rPr>
        <w:t xml:space="preserve"> </w:t>
      </w:r>
      <w:r w:rsidR="004E2B3F">
        <w:rPr>
          <w:sz w:val="28"/>
          <w:szCs w:val="28"/>
        </w:rPr>
        <w:t>2019–2021 годы</w:t>
      </w:r>
      <w:r>
        <w:rPr>
          <w:sz w:val="28"/>
          <w:szCs w:val="28"/>
        </w:rPr>
        <w:t xml:space="preserve"> (далее - Программа).</w:t>
      </w:r>
    </w:p>
    <w:p w:rsidR="00BF0C52" w:rsidRPr="00481600" w:rsidRDefault="00BF0C52" w:rsidP="009D2970">
      <w:pPr>
        <w:ind w:firstLine="708"/>
        <w:jc w:val="both"/>
        <w:rPr>
          <w:sz w:val="28"/>
          <w:szCs w:val="28"/>
        </w:rPr>
      </w:pPr>
      <w:r w:rsidRPr="00481600">
        <w:rPr>
          <w:color w:val="000000"/>
          <w:sz w:val="28"/>
          <w:szCs w:val="28"/>
        </w:rPr>
        <w:t>2</w:t>
      </w:r>
      <w:r w:rsidRPr="00481600">
        <w:rPr>
          <w:sz w:val="28"/>
          <w:szCs w:val="28"/>
        </w:rPr>
        <w:t>. Комитету по финансам администрации (</w:t>
      </w:r>
      <w:r w:rsidRPr="00481600">
        <w:rPr>
          <w:color w:val="000000"/>
          <w:spacing w:val="3"/>
          <w:sz w:val="28"/>
          <w:szCs w:val="28"/>
        </w:rPr>
        <w:t>Минко Л.В.</w:t>
      </w:r>
      <w:r w:rsidRPr="00481600">
        <w:rPr>
          <w:sz w:val="28"/>
          <w:szCs w:val="28"/>
        </w:rPr>
        <w:t>) обеспечить финансирование Программы за счет средств местного бюджета.</w:t>
      </w:r>
    </w:p>
    <w:p w:rsidR="00BF0C52" w:rsidRPr="00481600" w:rsidRDefault="00BF0C52" w:rsidP="009D2970">
      <w:pPr>
        <w:ind w:firstLine="708"/>
        <w:jc w:val="both"/>
        <w:rPr>
          <w:sz w:val="28"/>
          <w:szCs w:val="28"/>
        </w:rPr>
      </w:pPr>
      <w:r w:rsidRPr="00481600">
        <w:rPr>
          <w:sz w:val="28"/>
          <w:szCs w:val="28"/>
        </w:rPr>
        <w:t>3. Постановление вступает в силу со дня подписания.</w:t>
      </w:r>
    </w:p>
    <w:p w:rsidR="004E2B3F" w:rsidRDefault="00BF0C52" w:rsidP="009D2970">
      <w:pPr>
        <w:widowControl w:val="0"/>
        <w:shd w:val="clear" w:color="auto" w:fill="FFFFFF"/>
        <w:tabs>
          <w:tab w:val="left" w:pos="83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1600">
        <w:rPr>
          <w:sz w:val="28"/>
          <w:szCs w:val="28"/>
        </w:rPr>
        <w:t xml:space="preserve">4. </w:t>
      </w:r>
      <w:r w:rsidR="004E2B3F">
        <w:rPr>
          <w:sz w:val="28"/>
          <w:szCs w:val="28"/>
        </w:rPr>
        <w:t>Настоящее постановление подлежит официальному опубликованию.</w:t>
      </w:r>
    </w:p>
    <w:p w:rsidR="00BF0C52" w:rsidRDefault="00BF0C52" w:rsidP="009D2970">
      <w:pPr>
        <w:widowControl w:val="0"/>
        <w:shd w:val="clear" w:color="auto" w:fill="FFFFFF"/>
        <w:tabs>
          <w:tab w:val="left" w:pos="83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Контроль исполнения постановления возложить на заместителя мэра города по социально – культурным вопросам Петрову Н.В. </w:t>
      </w:r>
    </w:p>
    <w:p w:rsidR="00BF0C52" w:rsidRDefault="00BF0C52" w:rsidP="009D2970">
      <w:pPr>
        <w:ind w:firstLine="708"/>
        <w:jc w:val="both"/>
        <w:rPr>
          <w:sz w:val="28"/>
          <w:szCs w:val="28"/>
        </w:rPr>
      </w:pPr>
    </w:p>
    <w:p w:rsidR="00F5638C" w:rsidRDefault="00F5638C" w:rsidP="009D2970">
      <w:pPr>
        <w:jc w:val="both"/>
        <w:rPr>
          <w:sz w:val="28"/>
          <w:szCs w:val="28"/>
        </w:rPr>
      </w:pPr>
    </w:p>
    <w:p w:rsidR="00BF0C52" w:rsidRDefault="00BF0C52" w:rsidP="009D2970">
      <w:pPr>
        <w:jc w:val="both"/>
        <w:rPr>
          <w:sz w:val="28"/>
          <w:szCs w:val="28"/>
        </w:rPr>
      </w:pPr>
      <w:r>
        <w:rPr>
          <w:sz w:val="28"/>
          <w:szCs w:val="28"/>
        </w:rPr>
        <w:t>Мэр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C7D58">
        <w:rPr>
          <w:sz w:val="28"/>
          <w:szCs w:val="28"/>
        </w:rPr>
        <w:tab/>
        <w:t>В.С.Орноев</w:t>
      </w:r>
    </w:p>
    <w:p w:rsidR="00BF0C52" w:rsidRDefault="00BF0C52" w:rsidP="009D2970">
      <w:pPr>
        <w:jc w:val="both"/>
        <w:rPr>
          <w:sz w:val="28"/>
          <w:szCs w:val="28"/>
        </w:rPr>
      </w:pPr>
    </w:p>
    <w:p w:rsidR="00BF0C52" w:rsidRDefault="00BF0C52" w:rsidP="009D2970">
      <w:pPr>
        <w:jc w:val="both"/>
        <w:rPr>
          <w:sz w:val="28"/>
          <w:szCs w:val="28"/>
        </w:rPr>
      </w:pPr>
    </w:p>
    <w:p w:rsidR="009D2970" w:rsidRDefault="009D2970" w:rsidP="009D2970">
      <w:pPr>
        <w:jc w:val="both"/>
        <w:rPr>
          <w:sz w:val="28"/>
          <w:szCs w:val="28"/>
        </w:rPr>
      </w:pPr>
    </w:p>
    <w:p w:rsidR="009D2970" w:rsidRDefault="009D2970" w:rsidP="009D2970">
      <w:pPr>
        <w:jc w:val="both"/>
        <w:rPr>
          <w:sz w:val="28"/>
          <w:szCs w:val="28"/>
        </w:rPr>
      </w:pPr>
    </w:p>
    <w:p w:rsidR="009D2970" w:rsidRDefault="009D2970" w:rsidP="009D2970">
      <w:pPr>
        <w:jc w:val="both"/>
        <w:rPr>
          <w:sz w:val="28"/>
          <w:szCs w:val="28"/>
        </w:rPr>
      </w:pPr>
    </w:p>
    <w:p w:rsidR="009D2970" w:rsidRDefault="009D2970" w:rsidP="009D2970">
      <w:pPr>
        <w:jc w:val="both"/>
        <w:rPr>
          <w:sz w:val="28"/>
          <w:szCs w:val="28"/>
        </w:rPr>
      </w:pPr>
    </w:p>
    <w:p w:rsidR="00BF0C52" w:rsidRPr="00641019" w:rsidRDefault="00BF0C52" w:rsidP="00BF0C52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  <w:r w:rsidRPr="00641019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BF0C52" w:rsidRPr="00641019" w:rsidRDefault="00BF0C52" w:rsidP="00BF0C52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  <w:r w:rsidRPr="00641019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</w:p>
    <w:p w:rsidR="00BF0C52" w:rsidRPr="00641019" w:rsidRDefault="00BF0C52" w:rsidP="00BF0C52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  <w:r w:rsidRPr="00641019">
        <w:rPr>
          <w:rFonts w:ascii="Times New Roman" w:hAnsi="Times New Roman" w:cs="Times New Roman"/>
          <w:sz w:val="24"/>
          <w:szCs w:val="24"/>
        </w:rPr>
        <w:t>администрации муниципального</w:t>
      </w:r>
    </w:p>
    <w:p w:rsidR="00BF0C52" w:rsidRPr="00641019" w:rsidRDefault="00BF0C52" w:rsidP="00BF0C52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  <w:r w:rsidRPr="00641019">
        <w:rPr>
          <w:rFonts w:ascii="Times New Roman" w:hAnsi="Times New Roman" w:cs="Times New Roman"/>
          <w:sz w:val="24"/>
          <w:szCs w:val="24"/>
        </w:rPr>
        <w:t>образования «город Свирск»</w:t>
      </w:r>
    </w:p>
    <w:p w:rsidR="00BF0C52" w:rsidRPr="00641019" w:rsidRDefault="00BF0C52" w:rsidP="00BF0C52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  <w:r w:rsidRPr="00641019">
        <w:rPr>
          <w:rFonts w:ascii="Times New Roman" w:hAnsi="Times New Roman" w:cs="Times New Roman"/>
          <w:sz w:val="24"/>
          <w:szCs w:val="24"/>
        </w:rPr>
        <w:t xml:space="preserve">от </w:t>
      </w:r>
      <w:r w:rsidR="009D2970">
        <w:rPr>
          <w:rFonts w:ascii="Times New Roman" w:hAnsi="Times New Roman" w:cs="Times New Roman"/>
          <w:sz w:val="24"/>
          <w:szCs w:val="24"/>
        </w:rPr>
        <w:t>9 октября 2018 года</w:t>
      </w:r>
      <w:r w:rsidRPr="00641019">
        <w:rPr>
          <w:rFonts w:ascii="Times New Roman" w:hAnsi="Times New Roman" w:cs="Times New Roman"/>
          <w:sz w:val="24"/>
          <w:szCs w:val="24"/>
        </w:rPr>
        <w:t xml:space="preserve"> №</w:t>
      </w:r>
      <w:r w:rsidR="009D2970">
        <w:rPr>
          <w:rFonts w:ascii="Times New Roman" w:hAnsi="Times New Roman" w:cs="Times New Roman"/>
          <w:sz w:val="24"/>
          <w:szCs w:val="24"/>
        </w:rPr>
        <w:t xml:space="preserve"> 754</w:t>
      </w:r>
    </w:p>
    <w:p w:rsidR="00BF0C52" w:rsidRPr="00641019" w:rsidRDefault="00BF0C52" w:rsidP="00BF0C52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BF0C52" w:rsidRPr="00641019" w:rsidRDefault="00BF0C52" w:rsidP="00BF0C52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BF0C52" w:rsidRPr="00641019" w:rsidRDefault="00BF0C52" w:rsidP="00BF0C52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BF0C52" w:rsidRPr="00641019" w:rsidRDefault="00BF0C52" w:rsidP="00BF0C52">
      <w:pPr>
        <w:pStyle w:val="ConsPlusNonformat"/>
        <w:ind w:firstLine="4253"/>
        <w:rPr>
          <w:rFonts w:ascii="Times New Roman" w:hAnsi="Times New Roman" w:cs="Times New Roman"/>
          <w:sz w:val="24"/>
          <w:szCs w:val="24"/>
        </w:rPr>
      </w:pPr>
    </w:p>
    <w:p w:rsidR="00BF0C52" w:rsidRPr="00641019" w:rsidRDefault="00BF0C52" w:rsidP="00BF0C52">
      <w:pPr>
        <w:pStyle w:val="ConsPlusNonformat"/>
        <w:ind w:firstLine="4253"/>
        <w:rPr>
          <w:rFonts w:ascii="Times New Roman" w:hAnsi="Times New Roman" w:cs="Times New Roman"/>
          <w:sz w:val="24"/>
          <w:szCs w:val="24"/>
        </w:rPr>
      </w:pPr>
    </w:p>
    <w:p w:rsidR="00BF0C52" w:rsidRDefault="00BF0C52" w:rsidP="00BF0C52">
      <w:pPr>
        <w:pStyle w:val="ConsPlusNonformat"/>
        <w:ind w:firstLine="4253"/>
        <w:rPr>
          <w:rFonts w:ascii="Times New Roman" w:hAnsi="Times New Roman" w:cs="Times New Roman"/>
          <w:sz w:val="24"/>
          <w:szCs w:val="24"/>
        </w:rPr>
      </w:pPr>
    </w:p>
    <w:p w:rsidR="00F5638C" w:rsidRDefault="00F5638C" w:rsidP="00BF0C52">
      <w:pPr>
        <w:pStyle w:val="ConsPlusNonformat"/>
        <w:ind w:firstLine="4253"/>
        <w:rPr>
          <w:rFonts w:ascii="Times New Roman" w:hAnsi="Times New Roman" w:cs="Times New Roman"/>
          <w:sz w:val="24"/>
          <w:szCs w:val="24"/>
        </w:rPr>
      </w:pPr>
    </w:p>
    <w:p w:rsidR="00F5638C" w:rsidRPr="00641019" w:rsidRDefault="00F5638C" w:rsidP="00BF0C52">
      <w:pPr>
        <w:pStyle w:val="ConsPlusNonformat"/>
        <w:ind w:firstLine="4253"/>
        <w:rPr>
          <w:rFonts w:ascii="Times New Roman" w:hAnsi="Times New Roman" w:cs="Times New Roman"/>
          <w:sz w:val="24"/>
          <w:szCs w:val="24"/>
        </w:rPr>
      </w:pPr>
    </w:p>
    <w:p w:rsidR="00BF0C52" w:rsidRPr="00641019" w:rsidRDefault="00BF0C52" w:rsidP="00BF0C52">
      <w:pPr>
        <w:pStyle w:val="ConsPlusNonformat"/>
        <w:ind w:firstLine="4253"/>
        <w:rPr>
          <w:rFonts w:ascii="Times New Roman" w:hAnsi="Times New Roman" w:cs="Times New Roman"/>
          <w:sz w:val="24"/>
          <w:szCs w:val="24"/>
        </w:rPr>
      </w:pPr>
    </w:p>
    <w:p w:rsidR="00BF0C52" w:rsidRPr="00641019" w:rsidRDefault="00BF0C52" w:rsidP="00BF0C52">
      <w:pPr>
        <w:pStyle w:val="ConsPlusNonformat"/>
        <w:ind w:firstLine="5670"/>
        <w:rPr>
          <w:rFonts w:ascii="Times New Roman" w:hAnsi="Times New Roman" w:cs="Times New Roman"/>
          <w:sz w:val="24"/>
          <w:szCs w:val="24"/>
        </w:rPr>
      </w:pPr>
    </w:p>
    <w:p w:rsidR="00BF0C52" w:rsidRPr="00F810E1" w:rsidRDefault="00BF0C52" w:rsidP="00BF0C5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4"/>
        </w:rPr>
      </w:pPr>
      <w:r w:rsidRPr="00F810E1">
        <w:rPr>
          <w:b/>
          <w:bCs/>
          <w:sz w:val="24"/>
        </w:rPr>
        <w:t>МУНИЦИПАЛЬНАЯ ПРОГРАММА «</w:t>
      </w:r>
      <w:r w:rsidR="005B16B2">
        <w:rPr>
          <w:b/>
          <w:bCs/>
          <w:sz w:val="24"/>
        </w:rPr>
        <w:t>ПРОФИЛАКТИКА БЕЗНАДЗОРНОСТИ И ПРАВОНАРУШЕНИЙ НЕСОВЕРШЕННОЛЕТНИХ</w:t>
      </w:r>
      <w:r w:rsidRPr="00F810E1">
        <w:rPr>
          <w:b/>
          <w:bCs/>
          <w:sz w:val="24"/>
        </w:rPr>
        <w:t>» МУНИЦИПАЛЬНОГО ОБРАЗОВАНИЯ «ГОРОД СВИРСК» НА 201</w:t>
      </w:r>
      <w:r w:rsidR="00B50FA3">
        <w:rPr>
          <w:b/>
          <w:bCs/>
          <w:sz w:val="24"/>
        </w:rPr>
        <w:t>9</w:t>
      </w:r>
      <w:r w:rsidRPr="00F810E1">
        <w:rPr>
          <w:b/>
          <w:bCs/>
          <w:sz w:val="24"/>
        </w:rPr>
        <w:t>-20</w:t>
      </w:r>
      <w:r w:rsidR="00B50FA3">
        <w:rPr>
          <w:b/>
          <w:bCs/>
          <w:sz w:val="24"/>
        </w:rPr>
        <w:t>2</w:t>
      </w:r>
      <w:r w:rsidRPr="00F810E1">
        <w:rPr>
          <w:b/>
          <w:bCs/>
          <w:sz w:val="24"/>
        </w:rPr>
        <w:t>1 ГОДЫ</w:t>
      </w:r>
    </w:p>
    <w:p w:rsidR="00BF0C52" w:rsidRPr="00F810E1" w:rsidRDefault="00BF0C52" w:rsidP="00BF0C5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C52" w:rsidRPr="00641019" w:rsidRDefault="00BF0C52" w:rsidP="00BF0C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F0C52" w:rsidRPr="00641019" w:rsidRDefault="00BF0C52" w:rsidP="00BF0C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F0C52" w:rsidRPr="00641019" w:rsidRDefault="00BF0C52" w:rsidP="00BF0C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F0C52" w:rsidRPr="00641019" w:rsidRDefault="00BF0C52" w:rsidP="00BF0C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F0C52" w:rsidRPr="00641019" w:rsidRDefault="00BF0C52" w:rsidP="00BF0C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F0C52" w:rsidRPr="00641019" w:rsidRDefault="00BF0C52" w:rsidP="00BF0C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F0C52" w:rsidRPr="00641019" w:rsidRDefault="00BF0C52" w:rsidP="00BF0C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F0C52" w:rsidRPr="00641019" w:rsidRDefault="00BF0C52" w:rsidP="00BF0C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F0C52" w:rsidRPr="00641019" w:rsidRDefault="00BF0C52" w:rsidP="00BF0C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F0C52" w:rsidRPr="00641019" w:rsidRDefault="00BF0C52" w:rsidP="00BF0C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F0C52" w:rsidRPr="00641019" w:rsidRDefault="00BF0C52" w:rsidP="00BF0C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F0C52" w:rsidRPr="00641019" w:rsidRDefault="00BF0C52" w:rsidP="00BF0C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F0C52" w:rsidRPr="00641019" w:rsidRDefault="00BF0C52" w:rsidP="00BF0C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F0C52" w:rsidRPr="00641019" w:rsidRDefault="00BF0C52" w:rsidP="00BF0C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F0C52" w:rsidRPr="00641019" w:rsidRDefault="00BF0C52" w:rsidP="00BF0C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F0C52" w:rsidRPr="00641019" w:rsidRDefault="00BF0C52" w:rsidP="00BF0C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F0C52" w:rsidRDefault="00BF0C52" w:rsidP="00BF0C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F0C52" w:rsidRDefault="00BF0C52" w:rsidP="00BF0C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F0C52" w:rsidRDefault="00BF0C52" w:rsidP="00BF0C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F0C52" w:rsidRPr="00641019" w:rsidRDefault="00BF0C52" w:rsidP="00BF0C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F0C52" w:rsidRDefault="00BF0C52" w:rsidP="00BF0C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F0C52" w:rsidRDefault="00BF0C52" w:rsidP="00BF0C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F0C52" w:rsidRDefault="00BF0C52" w:rsidP="00BF0C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F0C52" w:rsidRDefault="00BF0C52" w:rsidP="00BF0C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F0C52" w:rsidRDefault="00BF0C52" w:rsidP="00BF0C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50FA3" w:rsidRDefault="00B50FA3" w:rsidP="00BF0C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50FA3" w:rsidRDefault="00B50FA3" w:rsidP="00BF0C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50FA3" w:rsidRDefault="00B50FA3" w:rsidP="00BF0C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50FA3" w:rsidRDefault="00B50FA3" w:rsidP="00BF0C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50FA3" w:rsidRDefault="00B50FA3" w:rsidP="00BF0C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50FA3" w:rsidRDefault="00B50FA3" w:rsidP="00BF0C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50FA3" w:rsidRDefault="00B50FA3" w:rsidP="00BF0C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F0C52" w:rsidRPr="00641019" w:rsidRDefault="00BF0C52" w:rsidP="00BF0C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41019">
        <w:rPr>
          <w:rFonts w:ascii="Times New Roman" w:hAnsi="Times New Roman" w:cs="Times New Roman"/>
          <w:sz w:val="24"/>
          <w:szCs w:val="24"/>
        </w:rPr>
        <w:t>Свирск, 201</w:t>
      </w:r>
      <w:r w:rsidR="00B50FA3">
        <w:rPr>
          <w:rFonts w:ascii="Times New Roman" w:hAnsi="Times New Roman" w:cs="Times New Roman"/>
          <w:sz w:val="24"/>
          <w:szCs w:val="24"/>
        </w:rPr>
        <w:t>8</w:t>
      </w:r>
      <w:r w:rsidRPr="00641019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BF0C52" w:rsidRPr="004550E9" w:rsidRDefault="00B50FA3" w:rsidP="00BF0C5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1. </w:t>
      </w:r>
      <w:r w:rsidR="00BF0C52" w:rsidRPr="004550E9">
        <w:rPr>
          <w:b/>
          <w:bCs/>
          <w:sz w:val="24"/>
          <w:szCs w:val="24"/>
        </w:rPr>
        <w:t xml:space="preserve">ПАСПОРТ </w:t>
      </w:r>
    </w:p>
    <w:p w:rsidR="00BF0C52" w:rsidRDefault="00BF0C52" w:rsidP="00BF0C5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4"/>
          <w:szCs w:val="24"/>
        </w:rPr>
      </w:pPr>
      <w:r w:rsidRPr="004550E9">
        <w:rPr>
          <w:b/>
          <w:bCs/>
          <w:sz w:val="24"/>
          <w:szCs w:val="24"/>
        </w:rPr>
        <w:t>МУНИЦИПАЛЬНОЙ ПРОГРАММЫ «</w:t>
      </w:r>
      <w:r w:rsidR="005B16B2">
        <w:rPr>
          <w:b/>
          <w:bCs/>
          <w:sz w:val="24"/>
        </w:rPr>
        <w:t>ПРОФИЛАКТИКА БЕЗНАДЗОРНОСТИ И ПРАВОНАРУШЕНИЙ НЕСОВЕРШЕННОЛЕТНИХ</w:t>
      </w:r>
      <w:r w:rsidRPr="004550E9">
        <w:rPr>
          <w:b/>
          <w:bCs/>
          <w:sz w:val="24"/>
          <w:szCs w:val="24"/>
        </w:rPr>
        <w:t xml:space="preserve">» МУНИЦИПАЛЬНОГО </w:t>
      </w:r>
      <w:r w:rsidR="003C7D58" w:rsidRPr="004550E9">
        <w:rPr>
          <w:b/>
          <w:bCs/>
          <w:sz w:val="24"/>
          <w:szCs w:val="24"/>
        </w:rPr>
        <w:t xml:space="preserve">ОБРАЗОВАНИЯ </w:t>
      </w:r>
      <w:r w:rsidR="003C7D58">
        <w:rPr>
          <w:b/>
          <w:bCs/>
          <w:sz w:val="24"/>
          <w:szCs w:val="24"/>
        </w:rPr>
        <w:t>«</w:t>
      </w:r>
      <w:r w:rsidRPr="004550E9">
        <w:rPr>
          <w:b/>
          <w:bCs/>
          <w:sz w:val="24"/>
          <w:szCs w:val="24"/>
        </w:rPr>
        <w:t>ГОРОД СВИРСК» НА 201</w:t>
      </w:r>
      <w:r w:rsidR="00B50FA3">
        <w:rPr>
          <w:b/>
          <w:bCs/>
          <w:sz w:val="24"/>
          <w:szCs w:val="24"/>
        </w:rPr>
        <w:t>9</w:t>
      </w:r>
      <w:r w:rsidRPr="004550E9">
        <w:rPr>
          <w:b/>
          <w:bCs/>
          <w:sz w:val="24"/>
          <w:szCs w:val="24"/>
        </w:rPr>
        <w:t>-20</w:t>
      </w:r>
      <w:r w:rsidR="00B50FA3">
        <w:rPr>
          <w:b/>
          <w:bCs/>
          <w:sz w:val="24"/>
          <w:szCs w:val="24"/>
        </w:rPr>
        <w:t>2</w:t>
      </w:r>
      <w:r w:rsidRPr="004550E9">
        <w:rPr>
          <w:b/>
          <w:bCs/>
          <w:sz w:val="24"/>
          <w:szCs w:val="24"/>
        </w:rPr>
        <w:t>1 ГОДЫ</w:t>
      </w:r>
    </w:p>
    <w:p w:rsidR="004D6866" w:rsidRDefault="004D6866" w:rsidP="00BF0C52">
      <w:pPr>
        <w:overflowPunct w:val="0"/>
        <w:autoSpaceDE w:val="0"/>
        <w:autoSpaceDN w:val="0"/>
        <w:adjustRightInd w:val="0"/>
        <w:jc w:val="center"/>
        <w:textAlignment w:val="baseline"/>
        <w:rPr>
          <w:bCs/>
          <w:sz w:val="24"/>
          <w:szCs w:val="24"/>
        </w:rPr>
      </w:pPr>
    </w:p>
    <w:p w:rsidR="009E528D" w:rsidRPr="00112245" w:rsidRDefault="009E528D" w:rsidP="00BF0C52">
      <w:pPr>
        <w:overflowPunct w:val="0"/>
        <w:autoSpaceDE w:val="0"/>
        <w:autoSpaceDN w:val="0"/>
        <w:adjustRightInd w:val="0"/>
        <w:jc w:val="center"/>
        <w:textAlignment w:val="baseline"/>
        <w:rPr>
          <w:bCs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371"/>
      </w:tblGrid>
      <w:tr w:rsidR="00BF0C52" w:rsidRPr="004550E9" w:rsidTr="009E528D">
        <w:tc>
          <w:tcPr>
            <w:tcW w:w="2376" w:type="dxa"/>
            <w:vAlign w:val="center"/>
          </w:tcPr>
          <w:p w:rsidR="00BF0C52" w:rsidRPr="004550E9" w:rsidRDefault="00BF0C52" w:rsidP="005C4CC0">
            <w:pPr>
              <w:widowControl w:val="0"/>
              <w:rPr>
                <w:sz w:val="24"/>
                <w:szCs w:val="24"/>
              </w:rPr>
            </w:pPr>
            <w:r w:rsidRPr="004550E9">
              <w:rPr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7371" w:type="dxa"/>
            <w:vAlign w:val="center"/>
          </w:tcPr>
          <w:p w:rsidR="00BF0C52" w:rsidRPr="004550E9" w:rsidRDefault="00BF0C52" w:rsidP="00182E58">
            <w:pPr>
              <w:widowControl w:val="0"/>
              <w:outlineLvl w:val="4"/>
              <w:rPr>
                <w:sz w:val="24"/>
                <w:szCs w:val="24"/>
              </w:rPr>
            </w:pPr>
            <w:r w:rsidRPr="004550E9">
              <w:rPr>
                <w:bCs/>
                <w:sz w:val="24"/>
                <w:szCs w:val="24"/>
              </w:rPr>
              <w:t>Муниципальная программа «</w:t>
            </w:r>
            <w:r w:rsidR="003E48A3">
              <w:rPr>
                <w:bCs/>
                <w:sz w:val="24"/>
                <w:szCs w:val="24"/>
              </w:rPr>
              <w:t>Профилактика безнадзорности и правонарушений несовершеннолетних</w:t>
            </w:r>
            <w:r w:rsidRPr="004550E9">
              <w:rPr>
                <w:bCs/>
                <w:sz w:val="24"/>
                <w:szCs w:val="24"/>
              </w:rPr>
              <w:t>» муниципального образования «город Свирск» на 201</w:t>
            </w:r>
            <w:r w:rsidR="004D6866">
              <w:rPr>
                <w:bCs/>
                <w:sz w:val="24"/>
                <w:szCs w:val="24"/>
              </w:rPr>
              <w:t>9</w:t>
            </w:r>
            <w:r w:rsidRPr="004550E9">
              <w:rPr>
                <w:bCs/>
                <w:sz w:val="24"/>
                <w:szCs w:val="24"/>
              </w:rPr>
              <w:t>-20</w:t>
            </w:r>
            <w:r w:rsidR="004D6866">
              <w:rPr>
                <w:bCs/>
                <w:sz w:val="24"/>
                <w:szCs w:val="24"/>
              </w:rPr>
              <w:t>2</w:t>
            </w:r>
            <w:r w:rsidRPr="004550E9">
              <w:rPr>
                <w:bCs/>
                <w:sz w:val="24"/>
                <w:szCs w:val="24"/>
              </w:rPr>
              <w:t>1 год</w:t>
            </w:r>
            <w:r w:rsidR="000E6620" w:rsidRPr="004550E9">
              <w:rPr>
                <w:bCs/>
                <w:sz w:val="24"/>
                <w:szCs w:val="24"/>
              </w:rPr>
              <w:t>ы</w:t>
            </w:r>
            <w:r w:rsidR="000E6620" w:rsidRPr="00112245">
              <w:rPr>
                <w:bCs/>
                <w:sz w:val="24"/>
                <w:szCs w:val="24"/>
              </w:rPr>
              <w:t xml:space="preserve"> (</w:t>
            </w:r>
            <w:r w:rsidR="003C7D58" w:rsidRPr="00112245">
              <w:rPr>
                <w:bCs/>
                <w:sz w:val="24"/>
                <w:szCs w:val="24"/>
              </w:rPr>
              <w:t>далее – муниципальная программа)</w:t>
            </w:r>
          </w:p>
        </w:tc>
      </w:tr>
      <w:tr w:rsidR="00BF0C52" w:rsidRPr="004550E9" w:rsidTr="009E528D">
        <w:tc>
          <w:tcPr>
            <w:tcW w:w="2376" w:type="dxa"/>
            <w:vAlign w:val="center"/>
          </w:tcPr>
          <w:p w:rsidR="00BF0C52" w:rsidRPr="004550E9" w:rsidRDefault="00BF0C52" w:rsidP="005C4CC0">
            <w:pPr>
              <w:widowControl w:val="0"/>
              <w:rPr>
                <w:sz w:val="24"/>
                <w:szCs w:val="24"/>
              </w:rPr>
            </w:pPr>
            <w:r w:rsidRPr="004550E9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371" w:type="dxa"/>
            <w:vAlign w:val="center"/>
          </w:tcPr>
          <w:p w:rsidR="004D6866" w:rsidRDefault="00BF0C52" w:rsidP="005C4CC0">
            <w:pPr>
              <w:widowControl w:val="0"/>
              <w:outlineLvl w:val="4"/>
              <w:rPr>
                <w:bCs/>
                <w:sz w:val="24"/>
                <w:szCs w:val="24"/>
              </w:rPr>
            </w:pPr>
            <w:r w:rsidRPr="004550E9">
              <w:rPr>
                <w:sz w:val="24"/>
                <w:szCs w:val="24"/>
              </w:rPr>
              <w:t>Администрация</w:t>
            </w:r>
            <w:r w:rsidRPr="004550E9">
              <w:rPr>
                <w:bCs/>
                <w:sz w:val="24"/>
                <w:szCs w:val="24"/>
              </w:rPr>
              <w:t xml:space="preserve"> муниципального образования</w:t>
            </w:r>
          </w:p>
          <w:p w:rsidR="00BF0C52" w:rsidRPr="004550E9" w:rsidRDefault="00BF0C52" w:rsidP="005C4CC0">
            <w:pPr>
              <w:widowControl w:val="0"/>
              <w:outlineLvl w:val="4"/>
              <w:rPr>
                <w:sz w:val="24"/>
                <w:szCs w:val="24"/>
              </w:rPr>
            </w:pPr>
            <w:r w:rsidRPr="004550E9">
              <w:rPr>
                <w:bCs/>
                <w:sz w:val="24"/>
                <w:szCs w:val="24"/>
              </w:rPr>
              <w:t xml:space="preserve"> «город Свирск»</w:t>
            </w:r>
          </w:p>
        </w:tc>
      </w:tr>
      <w:tr w:rsidR="001A2902" w:rsidRPr="004550E9" w:rsidTr="0098429F">
        <w:trPr>
          <w:trHeight w:val="1365"/>
        </w:trPr>
        <w:tc>
          <w:tcPr>
            <w:tcW w:w="2376" w:type="dxa"/>
            <w:vAlign w:val="center"/>
          </w:tcPr>
          <w:p w:rsidR="004D6866" w:rsidRPr="004550E9" w:rsidRDefault="001A2902" w:rsidP="00C1147A">
            <w:pPr>
              <w:widowControl w:val="0"/>
              <w:outlineLvl w:val="4"/>
              <w:rPr>
                <w:sz w:val="24"/>
                <w:szCs w:val="24"/>
              </w:rPr>
            </w:pPr>
            <w:r w:rsidRPr="004550E9">
              <w:rPr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4D6866" w:rsidRDefault="004D6866" w:rsidP="004D6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4642D">
              <w:rPr>
                <w:sz w:val="24"/>
                <w:szCs w:val="24"/>
              </w:rPr>
              <w:t>Комиссия по делам несовершеннолетних и защите их прав МО «город Свирск»</w:t>
            </w:r>
            <w:r w:rsidR="00BE048C">
              <w:rPr>
                <w:sz w:val="24"/>
                <w:szCs w:val="24"/>
              </w:rPr>
              <w:t xml:space="preserve"> </w:t>
            </w:r>
            <w:r w:rsidRPr="0004642D">
              <w:rPr>
                <w:sz w:val="24"/>
                <w:szCs w:val="24"/>
              </w:rPr>
              <w:t xml:space="preserve">(далее </w:t>
            </w:r>
            <w:r w:rsidR="00910323">
              <w:rPr>
                <w:sz w:val="24"/>
                <w:szCs w:val="24"/>
              </w:rPr>
              <w:t>-</w:t>
            </w:r>
            <w:r w:rsidR="00910323" w:rsidRPr="0004642D">
              <w:rPr>
                <w:sz w:val="24"/>
                <w:szCs w:val="24"/>
              </w:rPr>
              <w:t xml:space="preserve"> К</w:t>
            </w:r>
            <w:r w:rsidRPr="0004642D">
              <w:rPr>
                <w:sz w:val="24"/>
                <w:szCs w:val="24"/>
              </w:rPr>
              <w:t>ДН и ЗП)</w:t>
            </w:r>
            <w:r>
              <w:rPr>
                <w:sz w:val="24"/>
                <w:szCs w:val="24"/>
              </w:rPr>
              <w:t>;</w:t>
            </w:r>
          </w:p>
          <w:p w:rsidR="00E37893" w:rsidRDefault="004D6866" w:rsidP="00E37893">
            <w:pPr>
              <w:widowControl w:val="0"/>
              <w:outlineLvl w:val="4"/>
              <w:rPr>
                <w:bCs/>
                <w:sz w:val="24"/>
                <w:szCs w:val="24"/>
              </w:rPr>
            </w:pPr>
            <w:r w:rsidRPr="004550E9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 Отдел образования</w:t>
            </w:r>
            <w:r w:rsidR="00BE048C">
              <w:rPr>
                <w:sz w:val="24"/>
                <w:szCs w:val="24"/>
              </w:rPr>
              <w:t xml:space="preserve"> </w:t>
            </w:r>
            <w:r w:rsidR="00E37893">
              <w:rPr>
                <w:sz w:val="24"/>
                <w:szCs w:val="24"/>
              </w:rPr>
              <w:t>а</w:t>
            </w:r>
            <w:r w:rsidR="00E37893" w:rsidRPr="004550E9">
              <w:rPr>
                <w:sz w:val="24"/>
                <w:szCs w:val="24"/>
              </w:rPr>
              <w:t>дминистрация</w:t>
            </w:r>
            <w:r w:rsidR="00E37893" w:rsidRPr="004550E9">
              <w:rPr>
                <w:bCs/>
                <w:sz w:val="24"/>
                <w:szCs w:val="24"/>
              </w:rPr>
              <w:t xml:space="preserve"> муниципального образования</w:t>
            </w:r>
          </w:p>
          <w:p w:rsidR="004D6866" w:rsidRDefault="00E37893" w:rsidP="00E37893">
            <w:pPr>
              <w:rPr>
                <w:sz w:val="24"/>
                <w:szCs w:val="24"/>
              </w:rPr>
            </w:pPr>
            <w:r w:rsidRPr="004550E9">
              <w:rPr>
                <w:bCs/>
                <w:sz w:val="24"/>
                <w:szCs w:val="24"/>
              </w:rPr>
              <w:t xml:space="preserve"> «город Свирск»</w:t>
            </w:r>
            <w:r>
              <w:rPr>
                <w:bCs/>
                <w:sz w:val="24"/>
                <w:szCs w:val="24"/>
              </w:rPr>
              <w:t xml:space="preserve"> (далее - отдел образования)</w:t>
            </w:r>
            <w:r w:rsidR="004D6866" w:rsidRPr="0004642D">
              <w:rPr>
                <w:sz w:val="24"/>
                <w:szCs w:val="24"/>
              </w:rPr>
              <w:t>;</w:t>
            </w:r>
          </w:p>
          <w:p w:rsidR="00E37893" w:rsidRDefault="004D6866" w:rsidP="00E37893">
            <w:pPr>
              <w:widowControl w:val="0"/>
              <w:outlineLvl w:val="4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Отдел </w:t>
            </w:r>
            <w:r w:rsidR="00E37893">
              <w:rPr>
                <w:sz w:val="24"/>
                <w:szCs w:val="24"/>
              </w:rPr>
              <w:t>по развитию культурной сферы и библиотечного обслуживания а</w:t>
            </w:r>
            <w:r w:rsidR="00E37893" w:rsidRPr="004550E9">
              <w:rPr>
                <w:sz w:val="24"/>
                <w:szCs w:val="24"/>
              </w:rPr>
              <w:t>дминистрация</w:t>
            </w:r>
            <w:r w:rsidR="00E37893" w:rsidRPr="004550E9">
              <w:rPr>
                <w:bCs/>
                <w:sz w:val="24"/>
                <w:szCs w:val="24"/>
              </w:rPr>
              <w:t xml:space="preserve"> муниципального образования</w:t>
            </w:r>
          </w:p>
          <w:p w:rsidR="00E37893" w:rsidRDefault="00E37893" w:rsidP="00E37893">
            <w:pPr>
              <w:rPr>
                <w:sz w:val="24"/>
                <w:szCs w:val="24"/>
              </w:rPr>
            </w:pPr>
            <w:r w:rsidRPr="004550E9">
              <w:rPr>
                <w:bCs/>
                <w:sz w:val="24"/>
                <w:szCs w:val="24"/>
              </w:rPr>
              <w:t xml:space="preserve"> «город Свирск»</w:t>
            </w:r>
            <w:r>
              <w:rPr>
                <w:bCs/>
                <w:sz w:val="24"/>
                <w:szCs w:val="24"/>
              </w:rPr>
              <w:t xml:space="preserve"> (далее - отдел культуры)</w:t>
            </w:r>
            <w:r w:rsidRPr="0004642D">
              <w:rPr>
                <w:sz w:val="24"/>
                <w:szCs w:val="24"/>
              </w:rPr>
              <w:t>;</w:t>
            </w:r>
          </w:p>
          <w:p w:rsidR="00122D86" w:rsidRDefault="004D6866" w:rsidP="00C1147A">
            <w:pPr>
              <w:widowControl w:val="0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22D86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тдел по молодежной политике</w:t>
            </w:r>
            <w:r w:rsidR="00E37893">
              <w:rPr>
                <w:sz w:val="24"/>
                <w:szCs w:val="24"/>
              </w:rPr>
              <w:t>, физической культуре и спорту а</w:t>
            </w:r>
            <w:r w:rsidR="00E37893" w:rsidRPr="004550E9">
              <w:rPr>
                <w:sz w:val="24"/>
                <w:szCs w:val="24"/>
              </w:rPr>
              <w:t>дминистрация</w:t>
            </w:r>
            <w:r w:rsidR="00E37893" w:rsidRPr="004550E9">
              <w:rPr>
                <w:bCs/>
                <w:sz w:val="24"/>
                <w:szCs w:val="24"/>
              </w:rPr>
              <w:t xml:space="preserve"> муниципального образования</w:t>
            </w:r>
            <w:r w:rsidR="00C1147A">
              <w:rPr>
                <w:bCs/>
                <w:sz w:val="24"/>
                <w:szCs w:val="24"/>
              </w:rPr>
              <w:t xml:space="preserve"> </w:t>
            </w:r>
            <w:r w:rsidR="00E37893" w:rsidRPr="004550E9">
              <w:rPr>
                <w:bCs/>
                <w:sz w:val="24"/>
                <w:szCs w:val="24"/>
              </w:rPr>
              <w:t>«город Свирск»</w:t>
            </w:r>
            <w:r w:rsidR="00E37893">
              <w:rPr>
                <w:bCs/>
                <w:sz w:val="24"/>
                <w:szCs w:val="24"/>
              </w:rPr>
              <w:t xml:space="preserve"> (далее - отдел по молодёжной политике)</w:t>
            </w:r>
          </w:p>
        </w:tc>
      </w:tr>
      <w:tr w:rsidR="004D6866" w:rsidRPr="004550E9" w:rsidTr="009E528D">
        <w:trPr>
          <w:trHeight w:val="70"/>
        </w:trPr>
        <w:tc>
          <w:tcPr>
            <w:tcW w:w="2376" w:type="dxa"/>
            <w:vAlign w:val="center"/>
          </w:tcPr>
          <w:p w:rsidR="004D6866" w:rsidRPr="004550E9" w:rsidRDefault="00122D86" w:rsidP="00C1147A">
            <w:pPr>
              <w:widowControl w:val="0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мероприятий муниципальной программы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122D86" w:rsidRDefault="004D6866" w:rsidP="00122D86">
            <w:pPr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22D86">
              <w:rPr>
                <w:sz w:val="24"/>
                <w:szCs w:val="24"/>
              </w:rPr>
              <w:t>О</w:t>
            </w:r>
            <w:r w:rsidR="00122D86">
              <w:rPr>
                <w:sz w:val="24"/>
              </w:rPr>
              <w:t xml:space="preserve">тделение </w:t>
            </w:r>
            <w:r w:rsidR="00E37893">
              <w:rPr>
                <w:sz w:val="24"/>
              </w:rPr>
              <w:t>по делам</w:t>
            </w:r>
            <w:r w:rsidR="00122D86">
              <w:rPr>
                <w:sz w:val="24"/>
              </w:rPr>
              <w:t xml:space="preserve"> несовершеннолетних </w:t>
            </w:r>
            <w:r w:rsidR="00122D86" w:rsidRPr="000910EE">
              <w:rPr>
                <w:sz w:val="24"/>
              </w:rPr>
              <w:t>межмуниципальн</w:t>
            </w:r>
            <w:r w:rsidR="00122D86">
              <w:rPr>
                <w:sz w:val="24"/>
              </w:rPr>
              <w:t>ого</w:t>
            </w:r>
            <w:r w:rsidR="00122D86" w:rsidRPr="000910EE">
              <w:rPr>
                <w:sz w:val="24"/>
              </w:rPr>
              <w:t xml:space="preserve"> отдел</w:t>
            </w:r>
            <w:r w:rsidR="00122D86">
              <w:rPr>
                <w:sz w:val="24"/>
              </w:rPr>
              <w:t>а</w:t>
            </w:r>
            <w:r w:rsidR="00BE048C">
              <w:rPr>
                <w:sz w:val="24"/>
              </w:rPr>
              <w:t xml:space="preserve"> </w:t>
            </w:r>
            <w:r w:rsidR="00122D86">
              <w:rPr>
                <w:sz w:val="24"/>
              </w:rPr>
              <w:t>М</w:t>
            </w:r>
            <w:r w:rsidR="00122D86" w:rsidRPr="000910EE">
              <w:rPr>
                <w:sz w:val="24"/>
              </w:rPr>
              <w:t>инистерства внутренних дел Российской Федерации «Черемховский» (</w:t>
            </w:r>
            <w:r w:rsidR="00E37893" w:rsidRPr="000910EE">
              <w:rPr>
                <w:sz w:val="24"/>
              </w:rPr>
              <w:t xml:space="preserve">далее </w:t>
            </w:r>
            <w:r w:rsidR="00E37893">
              <w:rPr>
                <w:sz w:val="24"/>
              </w:rPr>
              <w:t>-</w:t>
            </w:r>
            <w:r w:rsidR="00122D86">
              <w:rPr>
                <w:sz w:val="24"/>
              </w:rPr>
              <w:t xml:space="preserve"> ОДН);</w:t>
            </w:r>
          </w:p>
          <w:p w:rsidR="004D6866" w:rsidRPr="0004642D" w:rsidRDefault="004D6866" w:rsidP="005C4CC0">
            <w:pPr>
              <w:rPr>
                <w:sz w:val="24"/>
                <w:szCs w:val="24"/>
              </w:rPr>
            </w:pPr>
            <w:r w:rsidRPr="0004642D">
              <w:rPr>
                <w:sz w:val="24"/>
                <w:szCs w:val="24"/>
              </w:rPr>
              <w:t xml:space="preserve">- Областное государственное бюджетное учреждение здравоохранения «Больница г. Свирска» </w:t>
            </w:r>
            <w:r w:rsidR="00122D86">
              <w:rPr>
                <w:sz w:val="24"/>
                <w:szCs w:val="24"/>
              </w:rPr>
              <w:t>(</w:t>
            </w:r>
            <w:r w:rsidRPr="0004642D">
              <w:rPr>
                <w:sz w:val="24"/>
                <w:szCs w:val="24"/>
              </w:rPr>
              <w:t xml:space="preserve">далее </w:t>
            </w:r>
            <w:r w:rsidR="00122D86">
              <w:rPr>
                <w:sz w:val="24"/>
                <w:szCs w:val="24"/>
              </w:rPr>
              <w:t>-</w:t>
            </w:r>
            <w:r w:rsidRPr="0004642D">
              <w:rPr>
                <w:sz w:val="24"/>
                <w:szCs w:val="24"/>
              </w:rPr>
              <w:t xml:space="preserve"> ОГБУЗ «Больница г.Свирска»);</w:t>
            </w:r>
          </w:p>
          <w:p w:rsidR="004D6866" w:rsidRDefault="004D6866" w:rsidP="005C4CC0">
            <w:pPr>
              <w:widowControl w:val="0"/>
              <w:outlineLvl w:val="4"/>
              <w:rPr>
                <w:sz w:val="24"/>
                <w:szCs w:val="24"/>
              </w:rPr>
            </w:pPr>
            <w:r w:rsidRPr="0004642D">
              <w:rPr>
                <w:sz w:val="24"/>
                <w:szCs w:val="24"/>
              </w:rPr>
              <w:t xml:space="preserve">- Областное государственное казенное учреждение «Центр занятости населения города Черемхово </w:t>
            </w:r>
            <w:r w:rsidR="00122D86">
              <w:rPr>
                <w:sz w:val="24"/>
                <w:szCs w:val="24"/>
              </w:rPr>
              <w:t>(</w:t>
            </w:r>
            <w:r w:rsidRPr="0004642D">
              <w:rPr>
                <w:sz w:val="24"/>
                <w:szCs w:val="24"/>
              </w:rPr>
              <w:t>далее – ОГКУ ЦЗН);</w:t>
            </w:r>
          </w:p>
          <w:p w:rsidR="00122D86" w:rsidRPr="000910EE" w:rsidRDefault="00122D86" w:rsidP="00122D86">
            <w:pPr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- О</w:t>
            </w:r>
            <w:r w:rsidRPr="000910EE">
              <w:rPr>
                <w:sz w:val="24"/>
              </w:rPr>
              <w:t xml:space="preserve">бластное государственное казенное учреждение «Управление социальной защиты населения по городу Черемхово и </w:t>
            </w:r>
            <w:r w:rsidR="00E37893" w:rsidRPr="000910EE">
              <w:rPr>
                <w:sz w:val="24"/>
              </w:rPr>
              <w:t>Черемховскому району,</w:t>
            </w:r>
            <w:r w:rsidRPr="000910EE">
              <w:rPr>
                <w:sz w:val="24"/>
              </w:rPr>
              <w:t xml:space="preserve"> и городу Свирску» (далее – ОГКУ «УСЗН»);</w:t>
            </w:r>
          </w:p>
          <w:p w:rsidR="00122D86" w:rsidRDefault="00122D86" w:rsidP="00122D86">
            <w:pPr>
              <w:widowControl w:val="0"/>
              <w:jc w:val="both"/>
              <w:outlineLvl w:val="4"/>
              <w:rPr>
                <w:sz w:val="24"/>
              </w:rPr>
            </w:pPr>
            <w:r>
              <w:rPr>
                <w:sz w:val="24"/>
                <w:szCs w:val="24"/>
              </w:rPr>
              <w:t>- О</w:t>
            </w:r>
            <w:r w:rsidRPr="000910EE">
              <w:rPr>
                <w:sz w:val="24"/>
              </w:rPr>
              <w:t>бластное государственное казенное учреждение социального обслуживания населения «Центр помощи детям, оставшимся без попечения родителей, г. Черемхово» (далее – ОГКУСО ЦПД);</w:t>
            </w:r>
          </w:p>
          <w:p w:rsidR="00F26F37" w:rsidRDefault="00F26F37" w:rsidP="00F26F3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- Филиал по </w:t>
            </w:r>
            <w:r w:rsidR="00E37893">
              <w:rPr>
                <w:sz w:val="24"/>
              </w:rPr>
              <w:t>г. Черемхово</w:t>
            </w:r>
            <w:r>
              <w:rPr>
                <w:sz w:val="24"/>
              </w:rPr>
              <w:t xml:space="preserve"> и Черемховскому району федерального казенного учреждения уголовно-исполнительной инспекции государственного управления федеральной службы исполнения наказания России </w:t>
            </w:r>
            <w:r w:rsidR="00E37893">
              <w:rPr>
                <w:sz w:val="24"/>
              </w:rPr>
              <w:t>по Иркутской</w:t>
            </w:r>
            <w:r>
              <w:rPr>
                <w:sz w:val="24"/>
              </w:rPr>
              <w:t xml:space="preserve"> области (далее – ФКУ УИИ);</w:t>
            </w:r>
          </w:p>
          <w:p w:rsidR="004D6866" w:rsidRPr="0004642D" w:rsidRDefault="004D6866" w:rsidP="005C4CC0">
            <w:pPr>
              <w:widowControl w:val="0"/>
              <w:outlineLvl w:val="4"/>
              <w:rPr>
                <w:sz w:val="24"/>
                <w:szCs w:val="24"/>
              </w:rPr>
            </w:pPr>
            <w:r w:rsidRPr="0004642D">
              <w:rPr>
                <w:sz w:val="24"/>
                <w:szCs w:val="24"/>
              </w:rPr>
              <w:t xml:space="preserve">- Муниципальное учреждение «Информационный центр «Свирск» </w:t>
            </w:r>
            <w:r w:rsidR="00122D86">
              <w:rPr>
                <w:sz w:val="24"/>
                <w:szCs w:val="24"/>
              </w:rPr>
              <w:t>(</w:t>
            </w:r>
            <w:r w:rsidRPr="0004642D">
              <w:rPr>
                <w:sz w:val="24"/>
                <w:szCs w:val="24"/>
              </w:rPr>
              <w:t xml:space="preserve">далее – МУ ИЦ «Свирск»), </w:t>
            </w:r>
          </w:p>
          <w:p w:rsidR="004D6866" w:rsidRPr="0004642D" w:rsidRDefault="004D6866" w:rsidP="005C4CC0">
            <w:pPr>
              <w:widowControl w:val="0"/>
              <w:outlineLvl w:val="4"/>
              <w:rPr>
                <w:bCs/>
                <w:sz w:val="24"/>
                <w:szCs w:val="24"/>
              </w:rPr>
            </w:pPr>
            <w:r w:rsidRPr="0004642D">
              <w:rPr>
                <w:bCs/>
                <w:sz w:val="24"/>
                <w:szCs w:val="24"/>
              </w:rPr>
              <w:t>- Отдел культуры;</w:t>
            </w:r>
          </w:p>
          <w:p w:rsidR="00122D86" w:rsidRDefault="004D6866" w:rsidP="00C1147A">
            <w:pPr>
              <w:widowControl w:val="0"/>
              <w:outlineLvl w:val="4"/>
              <w:rPr>
                <w:sz w:val="24"/>
                <w:szCs w:val="24"/>
              </w:rPr>
            </w:pPr>
            <w:r w:rsidRPr="0004642D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Отдел по молодежной политике</w:t>
            </w:r>
            <w:r w:rsidR="0098429F">
              <w:rPr>
                <w:sz w:val="24"/>
                <w:szCs w:val="24"/>
              </w:rPr>
              <w:t>.</w:t>
            </w:r>
          </w:p>
        </w:tc>
      </w:tr>
      <w:tr w:rsidR="001A2902" w:rsidRPr="004550E9" w:rsidTr="00BE048C">
        <w:trPr>
          <w:trHeight w:val="855"/>
        </w:trPr>
        <w:tc>
          <w:tcPr>
            <w:tcW w:w="2376" w:type="dxa"/>
            <w:vAlign w:val="center"/>
          </w:tcPr>
          <w:p w:rsidR="00BE048C" w:rsidRPr="004550E9" w:rsidRDefault="001A2902" w:rsidP="00C1147A">
            <w:pPr>
              <w:widowControl w:val="0"/>
              <w:outlineLvl w:val="4"/>
              <w:rPr>
                <w:sz w:val="24"/>
                <w:szCs w:val="24"/>
              </w:rPr>
            </w:pPr>
            <w:r w:rsidRPr="004550E9">
              <w:rPr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1A2902" w:rsidRPr="004550E9" w:rsidRDefault="001A2902" w:rsidP="0004642D">
            <w:pPr>
              <w:jc w:val="both"/>
              <w:rPr>
                <w:sz w:val="24"/>
                <w:szCs w:val="24"/>
              </w:rPr>
            </w:pPr>
            <w:r w:rsidRPr="00BC3831">
              <w:rPr>
                <w:sz w:val="24"/>
                <w:szCs w:val="24"/>
              </w:rPr>
              <w:t xml:space="preserve">Комплексное решение проблемы профилактики безнадзорности и </w:t>
            </w:r>
            <w:r w:rsidR="00E37893" w:rsidRPr="00BC3831">
              <w:rPr>
                <w:sz w:val="24"/>
                <w:szCs w:val="24"/>
              </w:rPr>
              <w:t>правонарушений детей</w:t>
            </w:r>
            <w:r w:rsidRPr="00BC3831">
              <w:rPr>
                <w:sz w:val="24"/>
                <w:szCs w:val="24"/>
              </w:rPr>
              <w:t xml:space="preserve"> и подростков, их социальной реабилитации в современном обществе.</w:t>
            </w:r>
          </w:p>
        </w:tc>
      </w:tr>
      <w:tr w:rsidR="001A2902" w:rsidRPr="004550E9" w:rsidTr="009E528D">
        <w:tc>
          <w:tcPr>
            <w:tcW w:w="2376" w:type="dxa"/>
            <w:vAlign w:val="center"/>
          </w:tcPr>
          <w:p w:rsidR="001A2902" w:rsidRPr="004550E9" w:rsidRDefault="001A2902" w:rsidP="005C4CC0">
            <w:pPr>
              <w:widowControl w:val="0"/>
              <w:outlineLvl w:val="4"/>
              <w:rPr>
                <w:sz w:val="24"/>
                <w:szCs w:val="24"/>
              </w:rPr>
            </w:pPr>
            <w:r w:rsidRPr="004550E9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371" w:type="dxa"/>
            <w:vAlign w:val="center"/>
          </w:tcPr>
          <w:p w:rsidR="001A2902" w:rsidRDefault="00BC3831" w:rsidP="0004642D">
            <w:pPr>
              <w:pStyle w:val="a7"/>
              <w:jc w:val="both"/>
            </w:pPr>
            <w:r w:rsidRPr="00C60AA3">
              <w:t xml:space="preserve">- </w:t>
            </w:r>
            <w:r w:rsidR="001A2902" w:rsidRPr="00C60AA3">
              <w:t>защит</w:t>
            </w:r>
            <w:r w:rsidRPr="00C60AA3">
              <w:t>а</w:t>
            </w:r>
            <w:r w:rsidR="001A2902" w:rsidRPr="00C60AA3">
              <w:t xml:space="preserve"> прав и законных интересов</w:t>
            </w:r>
            <w:r w:rsidR="00F53F41">
              <w:t xml:space="preserve"> несовершеннолетних</w:t>
            </w:r>
            <w:r w:rsidRPr="00C60AA3">
              <w:t>;</w:t>
            </w:r>
          </w:p>
          <w:p w:rsidR="004D53FD" w:rsidRDefault="004D53FD" w:rsidP="0004642D">
            <w:pPr>
              <w:pStyle w:val="a7"/>
              <w:jc w:val="both"/>
            </w:pPr>
            <w:r>
              <w:t>- предупреждение безнадзорности несовершеннолетних;</w:t>
            </w:r>
          </w:p>
          <w:p w:rsidR="004D53FD" w:rsidRPr="00C60AA3" w:rsidRDefault="004D53FD" w:rsidP="0004642D">
            <w:pPr>
              <w:pStyle w:val="a7"/>
              <w:jc w:val="both"/>
            </w:pPr>
            <w:r>
              <w:lastRenderedPageBreak/>
              <w:t>- снижение количества правонарушений и преступлений несовершеннолетних;</w:t>
            </w:r>
          </w:p>
          <w:p w:rsidR="00F53F41" w:rsidRPr="00C60AA3" w:rsidRDefault="001A2902" w:rsidP="004D53FD">
            <w:pPr>
              <w:pStyle w:val="a7"/>
              <w:jc w:val="both"/>
            </w:pPr>
            <w:r w:rsidRPr="00C60AA3">
              <w:t xml:space="preserve">- </w:t>
            </w:r>
            <w:r w:rsidR="00F53F41" w:rsidRPr="00C60AA3">
              <w:t>профилактика алкоголизма и наркомании среди подростков;</w:t>
            </w:r>
          </w:p>
          <w:p w:rsidR="001A2902" w:rsidRPr="00C60AA3" w:rsidRDefault="00F53F41" w:rsidP="00E71AFA">
            <w:pPr>
              <w:pStyle w:val="a7"/>
              <w:jc w:val="both"/>
            </w:pPr>
            <w:r>
              <w:t xml:space="preserve">- </w:t>
            </w:r>
            <w:r w:rsidR="001A2902" w:rsidRPr="00C60AA3">
              <w:t>социально-педагогическая</w:t>
            </w:r>
            <w:r w:rsidR="00BE048C">
              <w:t xml:space="preserve"> </w:t>
            </w:r>
            <w:r w:rsidR="001A2902" w:rsidRPr="00C60AA3">
              <w:t xml:space="preserve">реабилитация </w:t>
            </w:r>
            <w:r w:rsidR="00E71AFA">
              <w:t>н</w:t>
            </w:r>
            <w:r w:rsidR="001A2902" w:rsidRPr="00C60AA3">
              <w:t>есовершеннолетних, находящихся в социально-опасном положении</w:t>
            </w:r>
            <w:r w:rsidR="00D97CBD">
              <w:t xml:space="preserve"> (далее - СОП)</w:t>
            </w:r>
            <w:r w:rsidR="00C60AA3" w:rsidRPr="00C60AA3">
              <w:t>;</w:t>
            </w:r>
          </w:p>
          <w:p w:rsidR="001A2902" w:rsidRPr="00C60AA3" w:rsidRDefault="001A2902" w:rsidP="004D53FD">
            <w:pPr>
              <w:pStyle w:val="a7"/>
              <w:ind w:right="33"/>
              <w:jc w:val="both"/>
            </w:pPr>
            <w:r w:rsidRPr="00C60AA3">
              <w:t xml:space="preserve">-  </w:t>
            </w:r>
            <w:r w:rsidR="004D53FD">
              <w:t>ранее выявление и сопровождение семей, находящихся в социально опасном положении, трудной жизненной ситуации (далее ТЖС)</w:t>
            </w:r>
            <w:r w:rsidR="00D97CBD">
              <w:t>;</w:t>
            </w:r>
          </w:p>
          <w:p w:rsidR="001A2902" w:rsidRPr="00C60AA3" w:rsidRDefault="001A2902" w:rsidP="009E528D">
            <w:pPr>
              <w:pStyle w:val="a7"/>
              <w:jc w:val="both"/>
            </w:pPr>
            <w:r w:rsidRPr="00C60AA3">
              <w:t>- координация деятельности органов и учреждений системы профилактики безнадзорности и правонарушений несовершеннолетних</w:t>
            </w:r>
          </w:p>
        </w:tc>
      </w:tr>
      <w:tr w:rsidR="001A2902" w:rsidRPr="004550E9" w:rsidTr="009E528D">
        <w:tc>
          <w:tcPr>
            <w:tcW w:w="2376" w:type="dxa"/>
            <w:vAlign w:val="center"/>
          </w:tcPr>
          <w:p w:rsidR="001A2902" w:rsidRPr="004550E9" w:rsidRDefault="001A2902" w:rsidP="005C4CC0">
            <w:pPr>
              <w:widowControl w:val="0"/>
              <w:outlineLvl w:val="4"/>
              <w:rPr>
                <w:sz w:val="24"/>
                <w:szCs w:val="24"/>
              </w:rPr>
            </w:pPr>
            <w:r w:rsidRPr="004550E9">
              <w:rPr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7371" w:type="dxa"/>
            <w:vAlign w:val="center"/>
          </w:tcPr>
          <w:p w:rsidR="001A2902" w:rsidRPr="00C60AA3" w:rsidRDefault="00D97CBD" w:rsidP="00C1147A">
            <w:pPr>
              <w:widowControl w:val="0"/>
              <w:outlineLvl w:val="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</w:t>
            </w:r>
            <w:r w:rsidR="001A2902" w:rsidRPr="00C60AA3">
              <w:rPr>
                <w:color w:val="000000"/>
                <w:sz w:val="24"/>
                <w:szCs w:val="24"/>
              </w:rPr>
              <w:t>–20</w:t>
            </w:r>
            <w:r>
              <w:rPr>
                <w:color w:val="000000"/>
                <w:sz w:val="24"/>
                <w:szCs w:val="24"/>
              </w:rPr>
              <w:t>21</w:t>
            </w:r>
            <w:r w:rsidR="001A2902" w:rsidRPr="00C60AA3">
              <w:rPr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1A2902" w:rsidRPr="004550E9" w:rsidTr="009E528D">
        <w:trPr>
          <w:trHeight w:val="349"/>
        </w:trPr>
        <w:tc>
          <w:tcPr>
            <w:tcW w:w="2376" w:type="dxa"/>
            <w:vAlign w:val="center"/>
          </w:tcPr>
          <w:p w:rsidR="00D97CBD" w:rsidRPr="004550E9" w:rsidRDefault="001A2902" w:rsidP="00C1147A">
            <w:pPr>
              <w:widowControl w:val="0"/>
              <w:rPr>
                <w:sz w:val="24"/>
                <w:szCs w:val="24"/>
              </w:rPr>
            </w:pPr>
            <w:r w:rsidRPr="004550E9">
              <w:rPr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7371" w:type="dxa"/>
          </w:tcPr>
          <w:p w:rsidR="001F26D9" w:rsidRDefault="00AE542B" w:rsidP="00AE542B">
            <w:pPr>
              <w:pStyle w:val="Default"/>
              <w:tabs>
                <w:tab w:val="left" w:pos="175"/>
                <w:tab w:val="left" w:pos="317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="001F26D9">
              <w:rPr>
                <w:color w:val="auto"/>
              </w:rPr>
              <w:t>к</w:t>
            </w:r>
            <w:r w:rsidR="001F26D9">
              <w:t>оличество несовершеннолетних, состоящих на учёте в Банке данных СОП</w:t>
            </w:r>
          </w:p>
          <w:p w:rsidR="00AE542B" w:rsidRPr="00AE542B" w:rsidRDefault="001F26D9" w:rsidP="00AE542B">
            <w:pPr>
              <w:pStyle w:val="Default"/>
              <w:tabs>
                <w:tab w:val="left" w:pos="175"/>
                <w:tab w:val="left" w:pos="317"/>
              </w:tabs>
              <w:jc w:val="both"/>
              <w:rPr>
                <w:bCs/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="00AE542B">
              <w:rPr>
                <w:color w:val="auto"/>
              </w:rPr>
              <w:t>к</w:t>
            </w:r>
            <w:r w:rsidR="00AE542B" w:rsidRPr="00AE542B">
              <w:rPr>
                <w:bCs/>
                <w:color w:val="auto"/>
              </w:rPr>
              <w:t>оличество административных правонарушений, совершенных несовершеннолетними</w:t>
            </w:r>
            <w:r w:rsidR="00AE542B">
              <w:rPr>
                <w:bCs/>
                <w:color w:val="auto"/>
              </w:rPr>
              <w:t>;</w:t>
            </w:r>
          </w:p>
          <w:p w:rsidR="00AE542B" w:rsidRDefault="00AE542B" w:rsidP="00AE542B">
            <w:pPr>
              <w:pStyle w:val="Default"/>
              <w:tabs>
                <w:tab w:val="left" w:pos="175"/>
                <w:tab w:val="left" w:pos="317"/>
              </w:tabs>
              <w:jc w:val="both"/>
              <w:rPr>
                <w:bCs/>
                <w:color w:val="auto"/>
              </w:rPr>
            </w:pPr>
            <w:r w:rsidRPr="00AE542B">
              <w:rPr>
                <w:bCs/>
                <w:color w:val="auto"/>
              </w:rPr>
              <w:t>- количеств</w:t>
            </w:r>
            <w:r>
              <w:rPr>
                <w:bCs/>
                <w:color w:val="auto"/>
              </w:rPr>
              <w:t>о</w:t>
            </w:r>
            <w:r w:rsidRPr="00AE542B">
              <w:rPr>
                <w:bCs/>
                <w:color w:val="auto"/>
              </w:rPr>
              <w:t xml:space="preserve"> преступлений, совершенных несовершеннолетними</w:t>
            </w:r>
            <w:r>
              <w:rPr>
                <w:bCs/>
                <w:color w:val="auto"/>
              </w:rPr>
              <w:t>;</w:t>
            </w:r>
          </w:p>
          <w:p w:rsidR="00AE542B" w:rsidRDefault="00AE542B" w:rsidP="00AE542B">
            <w:pPr>
              <w:pStyle w:val="Default"/>
              <w:tabs>
                <w:tab w:val="left" w:pos="175"/>
                <w:tab w:val="left" w:pos="317"/>
              </w:tabs>
              <w:jc w:val="both"/>
              <w:rPr>
                <w:color w:val="auto"/>
              </w:rPr>
            </w:pPr>
            <w:r w:rsidRPr="00AE542B">
              <w:rPr>
                <w:bCs/>
                <w:color w:val="auto"/>
              </w:rPr>
              <w:t>-</w:t>
            </w:r>
            <w:r>
              <w:rPr>
                <w:bCs/>
                <w:color w:val="auto"/>
              </w:rPr>
              <w:t xml:space="preserve">охват </w:t>
            </w:r>
            <w:r w:rsidRPr="00AE542B">
              <w:rPr>
                <w:color w:val="auto"/>
              </w:rPr>
              <w:t>несовершеннолетних, состоящих на профилактическ</w:t>
            </w:r>
            <w:r>
              <w:rPr>
                <w:color w:val="auto"/>
              </w:rPr>
              <w:t>ом</w:t>
            </w:r>
            <w:r w:rsidRPr="00AE542B">
              <w:rPr>
                <w:color w:val="auto"/>
              </w:rPr>
              <w:t xml:space="preserve"> учёт</w:t>
            </w:r>
            <w:r>
              <w:rPr>
                <w:color w:val="auto"/>
              </w:rPr>
              <w:t>е</w:t>
            </w:r>
            <w:r w:rsidRPr="00AE542B">
              <w:rPr>
                <w:color w:val="auto"/>
              </w:rPr>
              <w:t xml:space="preserve">, </w:t>
            </w:r>
            <w:r>
              <w:rPr>
                <w:color w:val="auto"/>
              </w:rPr>
              <w:t>различными формами занятости</w:t>
            </w:r>
          </w:p>
          <w:p w:rsidR="00AE542B" w:rsidRPr="00C60AA3" w:rsidRDefault="00AE542B" w:rsidP="00C1147A">
            <w:pPr>
              <w:pStyle w:val="a7"/>
              <w:jc w:val="both"/>
            </w:pPr>
            <w:r w:rsidRPr="00AE542B">
              <w:rPr>
                <w:bCs/>
              </w:rPr>
              <w:t>- количеств</w:t>
            </w:r>
            <w:r>
              <w:rPr>
                <w:bCs/>
              </w:rPr>
              <w:t>о</w:t>
            </w:r>
            <w:r w:rsidRPr="00AE542B">
              <w:rPr>
                <w:bCs/>
              </w:rPr>
              <w:t xml:space="preserve"> семей, </w:t>
            </w:r>
            <w:r w:rsidRPr="00AD2923">
              <w:t>состоящих на учёте в Банке данных</w:t>
            </w:r>
            <w:r w:rsidR="00BE048C">
              <w:t xml:space="preserve"> </w:t>
            </w:r>
            <w:r w:rsidRPr="00AD2923">
              <w:t xml:space="preserve">СОП </w:t>
            </w:r>
          </w:p>
        </w:tc>
      </w:tr>
      <w:tr w:rsidR="001A2902" w:rsidRPr="004550E9" w:rsidTr="009E528D">
        <w:tc>
          <w:tcPr>
            <w:tcW w:w="2376" w:type="dxa"/>
            <w:vAlign w:val="center"/>
          </w:tcPr>
          <w:p w:rsidR="001A2902" w:rsidRPr="004550E9" w:rsidRDefault="001A2902" w:rsidP="005C4CC0">
            <w:pPr>
              <w:widowControl w:val="0"/>
              <w:rPr>
                <w:sz w:val="24"/>
                <w:szCs w:val="24"/>
              </w:rPr>
            </w:pPr>
            <w:r w:rsidRPr="004550E9">
              <w:rPr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7371" w:type="dxa"/>
          </w:tcPr>
          <w:p w:rsidR="001A2902" w:rsidRPr="00384C7E" w:rsidRDefault="001A2902" w:rsidP="00C60AA3">
            <w:pPr>
              <w:widowControl w:val="0"/>
              <w:outlineLvl w:val="4"/>
              <w:rPr>
                <w:sz w:val="24"/>
                <w:szCs w:val="24"/>
              </w:rPr>
            </w:pPr>
            <w:r w:rsidRPr="00384C7E">
              <w:rPr>
                <w:sz w:val="24"/>
                <w:szCs w:val="24"/>
              </w:rPr>
              <w:t xml:space="preserve">Планируемый объем финансирования за счет средств местного бюджета </w:t>
            </w:r>
            <w:r w:rsidR="00E37893" w:rsidRPr="00384C7E">
              <w:rPr>
                <w:sz w:val="24"/>
                <w:szCs w:val="24"/>
              </w:rPr>
              <w:t xml:space="preserve">составляет </w:t>
            </w:r>
            <w:r w:rsidR="00E37893">
              <w:rPr>
                <w:sz w:val="24"/>
                <w:szCs w:val="24"/>
              </w:rPr>
              <w:t>90</w:t>
            </w:r>
            <w:r w:rsidRPr="00384C7E">
              <w:rPr>
                <w:sz w:val="24"/>
                <w:szCs w:val="24"/>
              </w:rPr>
              <w:t xml:space="preserve"> тыс. руб., из них:</w:t>
            </w:r>
          </w:p>
          <w:p w:rsidR="001A2902" w:rsidRPr="00384C7E" w:rsidRDefault="001A2902" w:rsidP="005C4CC0">
            <w:pPr>
              <w:widowControl w:val="0"/>
              <w:outlineLvl w:val="4"/>
              <w:rPr>
                <w:sz w:val="24"/>
                <w:szCs w:val="24"/>
              </w:rPr>
            </w:pPr>
            <w:r w:rsidRPr="00384C7E">
              <w:rPr>
                <w:sz w:val="24"/>
                <w:szCs w:val="24"/>
              </w:rPr>
              <w:t>201</w:t>
            </w:r>
            <w:r w:rsidR="001F26D9">
              <w:rPr>
                <w:sz w:val="24"/>
                <w:szCs w:val="24"/>
              </w:rPr>
              <w:t>9</w:t>
            </w:r>
            <w:r w:rsidRPr="00384C7E">
              <w:rPr>
                <w:sz w:val="24"/>
                <w:szCs w:val="24"/>
              </w:rPr>
              <w:t xml:space="preserve">г. –  </w:t>
            </w:r>
            <w:r w:rsidR="001F26D9">
              <w:rPr>
                <w:sz w:val="24"/>
                <w:szCs w:val="24"/>
              </w:rPr>
              <w:t xml:space="preserve">30 </w:t>
            </w:r>
            <w:r w:rsidRPr="00384C7E">
              <w:rPr>
                <w:sz w:val="24"/>
                <w:szCs w:val="24"/>
              </w:rPr>
              <w:t>тыс. руб.;</w:t>
            </w:r>
          </w:p>
          <w:p w:rsidR="001A2902" w:rsidRPr="00384C7E" w:rsidRDefault="001A2902" w:rsidP="005C4CC0">
            <w:pPr>
              <w:widowControl w:val="0"/>
              <w:outlineLvl w:val="4"/>
              <w:rPr>
                <w:sz w:val="24"/>
                <w:szCs w:val="24"/>
              </w:rPr>
            </w:pPr>
            <w:r w:rsidRPr="00384C7E">
              <w:rPr>
                <w:sz w:val="24"/>
                <w:szCs w:val="24"/>
              </w:rPr>
              <w:t>20</w:t>
            </w:r>
            <w:r w:rsidR="001F26D9">
              <w:rPr>
                <w:sz w:val="24"/>
                <w:szCs w:val="24"/>
              </w:rPr>
              <w:t>20</w:t>
            </w:r>
            <w:r w:rsidRPr="00384C7E">
              <w:rPr>
                <w:sz w:val="24"/>
                <w:szCs w:val="24"/>
              </w:rPr>
              <w:t xml:space="preserve">г. – </w:t>
            </w:r>
            <w:r w:rsidR="001F26D9">
              <w:rPr>
                <w:sz w:val="24"/>
                <w:szCs w:val="24"/>
              </w:rPr>
              <w:t>30</w:t>
            </w:r>
            <w:r w:rsidRPr="00384C7E">
              <w:rPr>
                <w:sz w:val="24"/>
                <w:szCs w:val="24"/>
              </w:rPr>
              <w:t xml:space="preserve"> тыс. руб.;</w:t>
            </w:r>
          </w:p>
          <w:p w:rsidR="001A2902" w:rsidRPr="004550E9" w:rsidRDefault="001A2902" w:rsidP="001F26D9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  <w:szCs w:val="24"/>
              </w:rPr>
            </w:pPr>
            <w:r w:rsidRPr="00384C7E">
              <w:rPr>
                <w:sz w:val="24"/>
                <w:szCs w:val="24"/>
              </w:rPr>
              <w:t>20</w:t>
            </w:r>
            <w:r w:rsidR="001F26D9">
              <w:rPr>
                <w:sz w:val="24"/>
                <w:szCs w:val="24"/>
              </w:rPr>
              <w:t>2</w:t>
            </w:r>
            <w:r w:rsidRPr="00384C7E">
              <w:rPr>
                <w:sz w:val="24"/>
                <w:szCs w:val="24"/>
              </w:rPr>
              <w:t xml:space="preserve">1г. – </w:t>
            </w:r>
            <w:r w:rsidR="001F26D9">
              <w:rPr>
                <w:sz w:val="24"/>
                <w:szCs w:val="24"/>
              </w:rPr>
              <w:t>30</w:t>
            </w:r>
            <w:r w:rsidRPr="00384C7E">
              <w:rPr>
                <w:sz w:val="24"/>
                <w:szCs w:val="24"/>
              </w:rPr>
              <w:t xml:space="preserve"> тыс. руб.</w:t>
            </w:r>
          </w:p>
        </w:tc>
      </w:tr>
      <w:tr w:rsidR="00C60AA3" w:rsidRPr="004550E9" w:rsidTr="009E528D">
        <w:tc>
          <w:tcPr>
            <w:tcW w:w="2376" w:type="dxa"/>
            <w:vAlign w:val="center"/>
          </w:tcPr>
          <w:p w:rsidR="00C60AA3" w:rsidRPr="004550E9" w:rsidRDefault="00C60AA3" w:rsidP="005C4CC0">
            <w:pPr>
              <w:widowControl w:val="0"/>
              <w:rPr>
                <w:sz w:val="24"/>
                <w:szCs w:val="24"/>
              </w:rPr>
            </w:pPr>
            <w:r w:rsidRPr="004550E9">
              <w:rPr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7371" w:type="dxa"/>
          </w:tcPr>
          <w:p w:rsidR="00C60AA3" w:rsidRDefault="00C60AA3" w:rsidP="005C4CC0">
            <w:pPr>
              <w:pStyle w:val="a7"/>
              <w:jc w:val="both"/>
            </w:pPr>
            <w:r w:rsidRPr="00C60AA3">
              <w:t>Реализация мероприятий, предусмотренных программой, позволит:</w:t>
            </w:r>
          </w:p>
          <w:p w:rsidR="001F26D9" w:rsidRDefault="001F26D9" w:rsidP="001F26D9">
            <w:pPr>
              <w:pStyle w:val="Default"/>
              <w:tabs>
                <w:tab w:val="left" w:pos="175"/>
                <w:tab w:val="left" w:pos="317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- снизить к</w:t>
            </w:r>
            <w:r>
              <w:t>оличество несовершеннолетних, состоящих на учёте в Банке данных СОП</w:t>
            </w:r>
            <w:r w:rsidR="009E528D">
              <w:t>,</w:t>
            </w:r>
            <w:r w:rsidR="00BE048C">
              <w:t xml:space="preserve"> </w:t>
            </w:r>
            <w:r w:rsidR="00E37893">
              <w:t>на 4</w:t>
            </w:r>
            <w:r w:rsidR="00CE28DD">
              <w:t>ед.;</w:t>
            </w:r>
          </w:p>
          <w:p w:rsidR="001F26D9" w:rsidRPr="00AE542B" w:rsidRDefault="001F26D9" w:rsidP="001F26D9">
            <w:pPr>
              <w:pStyle w:val="Default"/>
              <w:tabs>
                <w:tab w:val="left" w:pos="175"/>
                <w:tab w:val="left" w:pos="317"/>
              </w:tabs>
              <w:jc w:val="both"/>
              <w:rPr>
                <w:bCs/>
                <w:color w:val="auto"/>
              </w:rPr>
            </w:pPr>
            <w:r>
              <w:rPr>
                <w:color w:val="auto"/>
              </w:rPr>
              <w:t>- снизить к</w:t>
            </w:r>
            <w:r w:rsidRPr="00AE542B">
              <w:rPr>
                <w:bCs/>
                <w:color w:val="auto"/>
              </w:rPr>
              <w:t>оличество административных правонарушений, совершенных несовершеннолетними</w:t>
            </w:r>
            <w:r w:rsidR="009E528D">
              <w:rPr>
                <w:bCs/>
                <w:color w:val="auto"/>
              </w:rPr>
              <w:t>,</w:t>
            </w:r>
            <w:r w:rsidR="00BE048C">
              <w:rPr>
                <w:bCs/>
                <w:color w:val="auto"/>
              </w:rPr>
              <w:t xml:space="preserve"> </w:t>
            </w:r>
            <w:r w:rsidR="00CE28DD">
              <w:rPr>
                <w:bCs/>
                <w:color w:val="auto"/>
              </w:rPr>
              <w:t xml:space="preserve">на 4 </w:t>
            </w:r>
            <w:r>
              <w:rPr>
                <w:bCs/>
                <w:color w:val="auto"/>
              </w:rPr>
              <w:t>ед.;</w:t>
            </w:r>
          </w:p>
          <w:p w:rsidR="001F26D9" w:rsidRDefault="001F26D9" w:rsidP="001F26D9">
            <w:pPr>
              <w:pStyle w:val="Default"/>
              <w:tabs>
                <w:tab w:val="left" w:pos="175"/>
                <w:tab w:val="left" w:pos="317"/>
              </w:tabs>
              <w:jc w:val="both"/>
              <w:rPr>
                <w:bCs/>
                <w:color w:val="auto"/>
              </w:rPr>
            </w:pPr>
            <w:r w:rsidRPr="00AE542B">
              <w:rPr>
                <w:bCs/>
                <w:color w:val="auto"/>
              </w:rPr>
              <w:t xml:space="preserve">- </w:t>
            </w:r>
            <w:r>
              <w:rPr>
                <w:bCs/>
                <w:color w:val="auto"/>
              </w:rPr>
              <w:t xml:space="preserve">снизить </w:t>
            </w:r>
            <w:r w:rsidRPr="00AE542B">
              <w:rPr>
                <w:bCs/>
                <w:color w:val="auto"/>
              </w:rPr>
              <w:t>количеств</w:t>
            </w:r>
            <w:r>
              <w:rPr>
                <w:bCs/>
                <w:color w:val="auto"/>
              </w:rPr>
              <w:t>о</w:t>
            </w:r>
            <w:r w:rsidRPr="00AE542B">
              <w:rPr>
                <w:bCs/>
                <w:color w:val="auto"/>
              </w:rPr>
              <w:t xml:space="preserve"> преступлений, совершенных несовершеннолетними</w:t>
            </w:r>
            <w:r w:rsidR="009E528D">
              <w:rPr>
                <w:bCs/>
                <w:color w:val="auto"/>
              </w:rPr>
              <w:t>,</w:t>
            </w:r>
            <w:r w:rsidR="00BE048C">
              <w:rPr>
                <w:bCs/>
                <w:color w:val="auto"/>
              </w:rPr>
              <w:t xml:space="preserve"> </w:t>
            </w:r>
            <w:r w:rsidR="00CE28DD">
              <w:rPr>
                <w:bCs/>
                <w:color w:val="auto"/>
              </w:rPr>
              <w:t xml:space="preserve">на 4 </w:t>
            </w:r>
            <w:r>
              <w:rPr>
                <w:bCs/>
                <w:color w:val="auto"/>
              </w:rPr>
              <w:t>ед.;</w:t>
            </w:r>
          </w:p>
          <w:p w:rsidR="001F26D9" w:rsidRDefault="001F26D9" w:rsidP="001F26D9">
            <w:pPr>
              <w:pStyle w:val="Default"/>
              <w:tabs>
                <w:tab w:val="left" w:pos="175"/>
                <w:tab w:val="left" w:pos="317"/>
              </w:tabs>
              <w:jc w:val="both"/>
              <w:rPr>
                <w:color w:val="auto"/>
              </w:rPr>
            </w:pPr>
            <w:r w:rsidRPr="00AE542B">
              <w:rPr>
                <w:bCs/>
                <w:color w:val="auto"/>
              </w:rPr>
              <w:t>-</w:t>
            </w:r>
            <w:r w:rsidR="00CE28DD">
              <w:rPr>
                <w:bCs/>
                <w:color w:val="auto"/>
              </w:rPr>
              <w:t xml:space="preserve">увеличить охват </w:t>
            </w:r>
            <w:r w:rsidRPr="00AE542B">
              <w:rPr>
                <w:color w:val="auto"/>
              </w:rPr>
              <w:t>несовершеннолетних, состоящих на профилактическ</w:t>
            </w:r>
            <w:r>
              <w:rPr>
                <w:color w:val="auto"/>
              </w:rPr>
              <w:t>ом</w:t>
            </w:r>
            <w:r w:rsidRPr="00AE542B">
              <w:rPr>
                <w:color w:val="auto"/>
              </w:rPr>
              <w:t xml:space="preserve"> учёт</w:t>
            </w:r>
            <w:r>
              <w:rPr>
                <w:color w:val="auto"/>
              </w:rPr>
              <w:t>е</w:t>
            </w:r>
            <w:r w:rsidRPr="00AE542B">
              <w:rPr>
                <w:color w:val="auto"/>
              </w:rPr>
              <w:t xml:space="preserve">, </w:t>
            </w:r>
            <w:r>
              <w:rPr>
                <w:color w:val="auto"/>
              </w:rPr>
              <w:t>различными формами занятости</w:t>
            </w:r>
            <w:r w:rsidR="009E528D">
              <w:rPr>
                <w:color w:val="auto"/>
              </w:rPr>
              <w:t>, на</w:t>
            </w:r>
            <w:r w:rsidR="00CE28DD">
              <w:rPr>
                <w:color w:val="auto"/>
              </w:rPr>
              <w:t>17</w:t>
            </w:r>
            <w:r w:rsidR="00E37893">
              <w:rPr>
                <w:color w:val="auto"/>
              </w:rPr>
              <w:t>%;</w:t>
            </w:r>
          </w:p>
          <w:p w:rsidR="00C60AA3" w:rsidRPr="00C60AA3" w:rsidRDefault="001F26D9" w:rsidP="00A82B04">
            <w:pPr>
              <w:pStyle w:val="a7"/>
              <w:jc w:val="both"/>
            </w:pPr>
            <w:r w:rsidRPr="00AE542B">
              <w:rPr>
                <w:bCs/>
              </w:rPr>
              <w:t xml:space="preserve">- </w:t>
            </w:r>
            <w:r>
              <w:rPr>
                <w:bCs/>
              </w:rPr>
              <w:t xml:space="preserve">снизить </w:t>
            </w:r>
            <w:r w:rsidRPr="00AE542B">
              <w:rPr>
                <w:bCs/>
              </w:rPr>
              <w:t>количеств</w:t>
            </w:r>
            <w:r>
              <w:rPr>
                <w:bCs/>
              </w:rPr>
              <w:t>о</w:t>
            </w:r>
            <w:r w:rsidRPr="00AE542B">
              <w:rPr>
                <w:bCs/>
              </w:rPr>
              <w:t xml:space="preserve"> семей, </w:t>
            </w:r>
            <w:r w:rsidRPr="00AD2923">
              <w:t xml:space="preserve">состоящих на </w:t>
            </w:r>
            <w:r w:rsidR="00E37893" w:rsidRPr="00AD2923">
              <w:t>учёте в</w:t>
            </w:r>
            <w:r w:rsidRPr="00AD2923">
              <w:t xml:space="preserve"> Банке данных</w:t>
            </w:r>
            <w:r w:rsidR="00BE048C">
              <w:t xml:space="preserve"> </w:t>
            </w:r>
            <w:r w:rsidR="00E37893" w:rsidRPr="00AD2923">
              <w:t>СОП</w:t>
            </w:r>
            <w:r w:rsidR="00E37893">
              <w:t>, на</w:t>
            </w:r>
            <w:r w:rsidR="00CE28DD">
              <w:t xml:space="preserve"> 4</w:t>
            </w:r>
            <w:r>
              <w:t xml:space="preserve"> ед</w:t>
            </w:r>
            <w:r w:rsidR="00CE28DD">
              <w:t>.</w:t>
            </w:r>
          </w:p>
        </w:tc>
      </w:tr>
    </w:tbl>
    <w:p w:rsidR="00BF0C52" w:rsidRDefault="00BF0C52" w:rsidP="00BF0C52">
      <w:pPr>
        <w:jc w:val="center"/>
        <w:rPr>
          <w:b/>
          <w:sz w:val="24"/>
          <w:szCs w:val="24"/>
        </w:rPr>
      </w:pPr>
    </w:p>
    <w:p w:rsidR="00BF0C52" w:rsidRDefault="00BF0C52" w:rsidP="00BF0C52">
      <w:pPr>
        <w:jc w:val="center"/>
        <w:rPr>
          <w:b/>
          <w:sz w:val="24"/>
          <w:szCs w:val="24"/>
        </w:rPr>
      </w:pPr>
      <w:r w:rsidRPr="004D6076">
        <w:rPr>
          <w:b/>
          <w:sz w:val="24"/>
          <w:szCs w:val="24"/>
        </w:rPr>
        <w:t>ХАРАКТЕРИСТИКА ТЕКУЩЕГО СОСТОЯНИЯ СФЕРЫ РЕАЛИЗАЦИИ МУНИЦИПАЛЬНОЙ ПРОГРАММЫ</w:t>
      </w:r>
    </w:p>
    <w:p w:rsidR="00BF0C52" w:rsidRPr="004D6076" w:rsidRDefault="00BF0C52" w:rsidP="00BF0C52">
      <w:pPr>
        <w:jc w:val="center"/>
        <w:rPr>
          <w:b/>
          <w:sz w:val="24"/>
          <w:szCs w:val="24"/>
        </w:rPr>
      </w:pPr>
    </w:p>
    <w:p w:rsidR="007C0FA6" w:rsidRPr="00112245" w:rsidRDefault="007C0FA6" w:rsidP="007C0FA6">
      <w:pPr>
        <w:ind w:firstLine="708"/>
        <w:jc w:val="both"/>
        <w:rPr>
          <w:sz w:val="24"/>
          <w:szCs w:val="24"/>
        </w:rPr>
      </w:pPr>
      <w:r w:rsidRPr="00112245">
        <w:rPr>
          <w:sz w:val="24"/>
          <w:szCs w:val="24"/>
        </w:rPr>
        <w:t xml:space="preserve">Профилактика безнадзорности и правонарушений несовершеннолетних- система социальных, правовых, педагогических и иных мер, направленных на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несовершеннолетних, осуществляемых в совокупности </w:t>
      </w:r>
      <w:r w:rsidR="00A82B04" w:rsidRPr="00112245">
        <w:rPr>
          <w:sz w:val="24"/>
          <w:szCs w:val="24"/>
        </w:rPr>
        <w:t>с индивидуальной профилактической работой с</w:t>
      </w:r>
      <w:r w:rsidRPr="00112245">
        <w:rPr>
          <w:sz w:val="24"/>
          <w:szCs w:val="24"/>
        </w:rPr>
        <w:t xml:space="preserve"> несовершеннолетними и семьями, находящимися в социально опасном положении.</w:t>
      </w:r>
      <w:r w:rsidR="00BE048C">
        <w:rPr>
          <w:sz w:val="24"/>
          <w:szCs w:val="24"/>
        </w:rPr>
        <w:t xml:space="preserve"> </w:t>
      </w:r>
      <w:r w:rsidRPr="00112245">
        <w:rPr>
          <w:sz w:val="24"/>
          <w:szCs w:val="24"/>
        </w:rPr>
        <w:t xml:space="preserve">Основой для разработки </w:t>
      </w:r>
      <w:r w:rsidR="00112245" w:rsidRPr="00112245">
        <w:rPr>
          <w:sz w:val="24"/>
          <w:szCs w:val="24"/>
        </w:rPr>
        <w:t>м</w:t>
      </w:r>
      <w:r w:rsidRPr="00112245">
        <w:rPr>
          <w:sz w:val="24"/>
          <w:szCs w:val="24"/>
        </w:rPr>
        <w:t xml:space="preserve">униципальной </w:t>
      </w:r>
      <w:r w:rsidR="00A82B04" w:rsidRPr="00112245">
        <w:rPr>
          <w:sz w:val="24"/>
          <w:szCs w:val="24"/>
        </w:rPr>
        <w:t>программы являются</w:t>
      </w:r>
      <w:r w:rsidRPr="00112245">
        <w:rPr>
          <w:sz w:val="24"/>
          <w:szCs w:val="24"/>
        </w:rPr>
        <w:t xml:space="preserve"> анализ совершаемых несовершеннолетними преступлений, общественно опасных деяний, употребление спиртных напитков, токсических, </w:t>
      </w:r>
      <w:r w:rsidR="00A82B04" w:rsidRPr="00112245">
        <w:rPr>
          <w:sz w:val="24"/>
          <w:szCs w:val="24"/>
        </w:rPr>
        <w:t>психотропных и</w:t>
      </w:r>
      <w:r w:rsidRPr="00112245">
        <w:rPr>
          <w:sz w:val="24"/>
          <w:szCs w:val="24"/>
        </w:rPr>
        <w:t xml:space="preserve"> наркотических веществ, состояние безнадзорности детей и подростков, социальная неустроенность несовершеннолетних, склонных к совершению антиобщественных действий.</w:t>
      </w:r>
    </w:p>
    <w:p w:rsidR="00112245" w:rsidRPr="00112245" w:rsidRDefault="00112245" w:rsidP="00910323">
      <w:pPr>
        <w:pStyle w:val="af0"/>
        <w:ind w:firstLine="708"/>
        <w:rPr>
          <w:rFonts w:ascii="Times New Roman" w:hAnsi="Times New Roman" w:cs="Times New Roman"/>
        </w:rPr>
      </w:pPr>
      <w:bookmarkStart w:id="0" w:name="sub_31"/>
      <w:r w:rsidRPr="00112245">
        <w:rPr>
          <w:rFonts w:ascii="Times New Roman" w:hAnsi="Times New Roman" w:cs="Times New Roman"/>
        </w:rPr>
        <w:t xml:space="preserve">В ходе реализации программы уделялось внимание выявлению и устранению причин и </w:t>
      </w:r>
      <w:r w:rsidRPr="00112245">
        <w:rPr>
          <w:rFonts w:ascii="Times New Roman" w:hAnsi="Times New Roman" w:cs="Times New Roman"/>
        </w:rPr>
        <w:lastRenderedPageBreak/>
        <w:t>условий, способствующих совершению правонарушений и преступлений несовершеннолетними, а также профилактике правонарушений среди несовершеннолетних. Кроме того</w:t>
      </w:r>
      <w:r w:rsidR="00A82B04">
        <w:rPr>
          <w:rFonts w:ascii="Times New Roman" w:hAnsi="Times New Roman" w:cs="Times New Roman"/>
        </w:rPr>
        <w:t>,</w:t>
      </w:r>
      <w:r w:rsidRPr="00112245">
        <w:rPr>
          <w:rFonts w:ascii="Times New Roman" w:hAnsi="Times New Roman" w:cs="Times New Roman"/>
        </w:rPr>
        <w:t xml:space="preserve"> субъектами системы </w:t>
      </w:r>
      <w:r w:rsidR="00A82B04" w:rsidRPr="00112245">
        <w:rPr>
          <w:rFonts w:ascii="Times New Roman" w:hAnsi="Times New Roman" w:cs="Times New Roman"/>
        </w:rPr>
        <w:t>профилактики проводилась</w:t>
      </w:r>
      <w:r w:rsidRPr="00112245">
        <w:rPr>
          <w:rFonts w:ascii="Times New Roman" w:hAnsi="Times New Roman" w:cs="Times New Roman"/>
        </w:rPr>
        <w:t xml:space="preserve"> профилактическая работа по предупреждению семейного неблагополучия, социального сиротства. </w:t>
      </w:r>
    </w:p>
    <w:bookmarkEnd w:id="0"/>
    <w:p w:rsidR="00112245" w:rsidRPr="00112245" w:rsidRDefault="00112245" w:rsidP="00392227">
      <w:pPr>
        <w:pStyle w:val="a7"/>
        <w:ind w:firstLine="709"/>
        <w:jc w:val="both"/>
      </w:pPr>
      <w:r w:rsidRPr="00112245">
        <w:t xml:space="preserve">Количество семей, состоящих на </w:t>
      </w:r>
      <w:r w:rsidR="00A82B04" w:rsidRPr="00112245">
        <w:t>учёте в</w:t>
      </w:r>
      <w:r w:rsidRPr="00112245">
        <w:t xml:space="preserve"> Банке данных</w:t>
      </w:r>
      <w:r w:rsidR="00A82B04">
        <w:t>,</w:t>
      </w:r>
      <w:r w:rsidRPr="00112245">
        <w:t xml:space="preserve"> находящихся в социально опасном положении за отчётный </w:t>
      </w:r>
      <w:r w:rsidR="00A82B04" w:rsidRPr="00112245">
        <w:t>период 35</w:t>
      </w:r>
      <w:r w:rsidRPr="00112245">
        <w:t xml:space="preserve"> семей (АППГ -</w:t>
      </w:r>
      <w:r w:rsidR="009B578C">
        <w:t xml:space="preserve"> </w:t>
      </w:r>
      <w:r w:rsidRPr="00112245">
        <w:t>27), в них проживает 80 детей (АППГ</w:t>
      </w:r>
      <w:r w:rsidR="009B578C">
        <w:t xml:space="preserve"> </w:t>
      </w:r>
      <w:r w:rsidRPr="00112245">
        <w:t>-</w:t>
      </w:r>
      <w:r w:rsidR="009B578C">
        <w:t xml:space="preserve"> </w:t>
      </w:r>
      <w:r w:rsidRPr="00112245">
        <w:t xml:space="preserve">67). На 1 января 2018 года количество несовершеннолетних состоящих </w:t>
      </w:r>
      <w:r w:rsidR="00A82B04" w:rsidRPr="00112245">
        <w:t xml:space="preserve">на </w:t>
      </w:r>
      <w:r w:rsidR="00A82B04">
        <w:t>у</w:t>
      </w:r>
      <w:r w:rsidR="00A82B04" w:rsidRPr="00112245">
        <w:t>чёте</w:t>
      </w:r>
      <w:r w:rsidRPr="00112245">
        <w:t xml:space="preserve"> в Банке данных СОП</w:t>
      </w:r>
      <w:r w:rsidR="00A82B04">
        <w:t>,</w:t>
      </w:r>
      <w:r w:rsidRPr="00112245">
        <w:t xml:space="preserve"> составляет 23 (АППГ -</w:t>
      </w:r>
      <w:r w:rsidR="009B578C">
        <w:t xml:space="preserve"> </w:t>
      </w:r>
      <w:r w:rsidRPr="00112245">
        <w:t xml:space="preserve">19). Рост семей и (или) несовершеннолетних, находящихся в СОП объясняется актуализацией Банка данных СОП и принятием дополнительных мер </w:t>
      </w:r>
      <w:r w:rsidR="00A82B04" w:rsidRPr="00112245">
        <w:t>с целью</w:t>
      </w:r>
      <w:r w:rsidR="00BE048C">
        <w:t xml:space="preserve"> </w:t>
      </w:r>
      <w:r w:rsidR="00A82B04" w:rsidRPr="00112245">
        <w:t>обеспечения эффективным</w:t>
      </w:r>
      <w:r w:rsidRPr="00112245">
        <w:t xml:space="preserve"> профилактическим межведомственным охватом большего количества семей и несовершеннолетних при организации проведения </w:t>
      </w:r>
      <w:r w:rsidR="00A82B04" w:rsidRPr="00112245">
        <w:t>субъектами системы профилактики</w:t>
      </w:r>
      <w:r w:rsidRPr="00112245">
        <w:t xml:space="preserve"> индивидуальной профилактической работы (далее – ИПР) в отношении них. </w:t>
      </w:r>
      <w:r w:rsidR="00A82B04" w:rsidRPr="00112245">
        <w:t>Кроме того,</w:t>
      </w:r>
      <w:r w:rsidRPr="00112245">
        <w:t xml:space="preserve"> в связи с миграцией данной </w:t>
      </w:r>
      <w:r w:rsidR="00A82B04" w:rsidRPr="00112245">
        <w:t>категории семей</w:t>
      </w:r>
      <w:r w:rsidRPr="00112245">
        <w:t xml:space="preserve"> на территорию МО «город </w:t>
      </w:r>
      <w:r w:rsidR="00A82B04" w:rsidRPr="00112245">
        <w:t>Свирск» с</w:t>
      </w:r>
      <w:r w:rsidRPr="00112245">
        <w:t xml:space="preserve"> других территории Иркутской области в отчетном году увеличилось количество рейдов </w:t>
      </w:r>
      <w:r w:rsidR="00A82B04" w:rsidRPr="00112245">
        <w:t>по их</w:t>
      </w:r>
      <w:r w:rsidRPr="00112245">
        <w:t xml:space="preserve"> выявлению, вследствие чего увеличилось количество рассмотренных административных </w:t>
      </w:r>
      <w:r w:rsidR="00A82B04" w:rsidRPr="00112245">
        <w:t>дел в</w:t>
      </w:r>
      <w:r w:rsidRPr="00112245">
        <w:t xml:space="preserve"> отношении родителей и несовершеннолетних </w:t>
      </w:r>
      <w:r w:rsidR="00A82B04" w:rsidRPr="00112245">
        <w:t>и количество</w:t>
      </w:r>
      <w:r w:rsidRPr="00112245">
        <w:t xml:space="preserve"> поставленных на учёт в Банк данных СОП. </w:t>
      </w:r>
    </w:p>
    <w:p w:rsidR="00112245" w:rsidRPr="00112245" w:rsidRDefault="00112245" w:rsidP="00112245">
      <w:pPr>
        <w:pStyle w:val="a7"/>
        <w:ind w:firstLine="708"/>
        <w:jc w:val="both"/>
      </w:pPr>
      <w:r w:rsidRPr="00112245">
        <w:t xml:space="preserve">В рамках реализации положений </w:t>
      </w:r>
      <w:r w:rsidR="00A82B04">
        <w:t>п</w:t>
      </w:r>
      <w:r w:rsidRPr="00112245">
        <w:t>орядка взаимодействия органов и учреждений системы профилактики безнадзорности и правонарушений несовершеннолетних по организации индивидуальной профилактической работы в отношении несовершеннолетних и семей, находящихся в социально-опасном положении</w:t>
      </w:r>
      <w:r w:rsidR="00A82B04">
        <w:t>,</w:t>
      </w:r>
      <w:r w:rsidRPr="00112245">
        <w:t xml:space="preserve"> проведено 47 рейдов (АППГ – 38 рейдов) с участием всех субъектов системы профилактики безнадзорности и правонарушений несовершеннолетних, с целью выявления семей группы риска и оказанию им различных видов адресной помощи. В ходе посещения семей осуществлялся контроль за условиями проживания детей, выявлялись трудности в каждой конкретной семье с целью оказания помощи для нормализации обстановки.  </w:t>
      </w:r>
      <w:r w:rsidR="00E746BC" w:rsidRPr="00112245">
        <w:t>Кроме того,</w:t>
      </w:r>
      <w:r w:rsidRPr="00112245">
        <w:t xml:space="preserve"> во время посещения семей с родителями и несовершеннолетними проводились профилактические беседы, инструктажи по противопожарной безопасности, выдавались брошюры и листовки по правилам пожарной безопасности. С целью принятие мер по обеспечению защиты несовершеннолетних от физического, психического, сексуального, психологического и иных форм насилия, а также от вовлечения в различные виды антиобщественного поведения КДН и ЗП во взаимодействии с субъектами системы </w:t>
      </w:r>
      <w:r w:rsidR="00E746BC" w:rsidRPr="00112245">
        <w:t>профилактики проведены</w:t>
      </w:r>
      <w:r w:rsidRPr="00112245">
        <w:t xml:space="preserve"> профилактические мероприятия по выявлению </w:t>
      </w:r>
      <w:r w:rsidR="00E746BC" w:rsidRPr="00112245">
        <w:t>несовершеннолетних, нарушающих</w:t>
      </w:r>
      <w:r w:rsidRPr="00112245">
        <w:t xml:space="preserve"> требования </w:t>
      </w:r>
      <w:r w:rsidR="00E746BC">
        <w:t>З</w:t>
      </w:r>
      <w:r w:rsidR="00E746BC" w:rsidRPr="00112245">
        <w:t xml:space="preserve">акона Иркутской области (ЗИО) </w:t>
      </w:r>
      <w:r w:rsidR="00EA3BA0" w:rsidRPr="00112245">
        <w:t xml:space="preserve">от 08.06.2010 </w:t>
      </w:r>
      <w:r w:rsidR="00E746BC" w:rsidRPr="00112245">
        <w:t>№</w:t>
      </w:r>
      <w:r w:rsidR="00910323">
        <w:t xml:space="preserve"> </w:t>
      </w:r>
      <w:r w:rsidR="00E746BC" w:rsidRPr="00112245">
        <w:t>38–ОЗ</w:t>
      </w:r>
      <w:r w:rsidR="00EA3BA0">
        <w:t>,</w:t>
      </w:r>
      <w:r w:rsidR="00BE048C">
        <w:t xml:space="preserve"> </w:t>
      </w:r>
      <w:r w:rsidRPr="00112245">
        <w:t xml:space="preserve">в местах концентрации молодёжи. За отчетный период выявлено 20 случаев нахождения несовершеннолетних в местах, включенных в перечень мест, запрещенных для посещения детьми в ночное время </w:t>
      </w:r>
      <w:r w:rsidR="00E746BC" w:rsidRPr="00112245">
        <w:t>без сопровождения</w:t>
      </w:r>
      <w:r w:rsidR="00BE048C">
        <w:t xml:space="preserve"> </w:t>
      </w:r>
      <w:r w:rsidR="00E746BC" w:rsidRPr="00112245">
        <w:t>родителей, вследствие</w:t>
      </w:r>
      <w:r w:rsidRPr="00112245">
        <w:t xml:space="preserve"> этого КДН и ЗП составлено 20 протоколов об административном </w:t>
      </w:r>
      <w:r w:rsidR="00E746BC" w:rsidRPr="00112245">
        <w:t>правонарушении по</w:t>
      </w:r>
      <w:r w:rsidRPr="00112245">
        <w:t xml:space="preserve"> п</w:t>
      </w:r>
      <w:r w:rsidR="00910323">
        <w:t xml:space="preserve">ункту </w:t>
      </w:r>
      <w:r w:rsidRPr="00112245">
        <w:t xml:space="preserve">2 </w:t>
      </w:r>
      <w:r w:rsidR="00910323" w:rsidRPr="00112245">
        <w:t>ст</w:t>
      </w:r>
      <w:r w:rsidR="00910323">
        <w:t xml:space="preserve">атьи </w:t>
      </w:r>
      <w:r w:rsidRPr="00112245">
        <w:t xml:space="preserve">3 </w:t>
      </w:r>
      <w:r w:rsidR="00E746BC">
        <w:t>З</w:t>
      </w:r>
      <w:r w:rsidRPr="00112245">
        <w:t xml:space="preserve">акона Иркутской области </w:t>
      </w:r>
      <w:r w:rsidR="00910323" w:rsidRPr="00112245">
        <w:t>от 08.06.2010</w:t>
      </w:r>
      <w:r w:rsidR="00910323">
        <w:t xml:space="preserve"> </w:t>
      </w:r>
      <w:r w:rsidRPr="00112245">
        <w:t>№</w:t>
      </w:r>
      <w:r w:rsidR="00910323">
        <w:t xml:space="preserve"> </w:t>
      </w:r>
      <w:r w:rsidRPr="00112245">
        <w:t>38–ОЗ (АППГ -</w:t>
      </w:r>
      <w:r w:rsidR="00910323">
        <w:t xml:space="preserve"> </w:t>
      </w:r>
      <w:r w:rsidRPr="00112245">
        <w:t xml:space="preserve">8). Данные мероприятия направлены на </w:t>
      </w:r>
      <w:r w:rsidRPr="00112245">
        <w:rPr>
          <w:spacing w:val="2"/>
          <w:shd w:val="clear" w:color="auto" w:fill="FFFFFF"/>
        </w:rPr>
        <w:t xml:space="preserve">профилактику правонарушений и преступлений, совершаемых несовершеннолетними, а также в отношении них и противодействие вовлечению несовершеннолетних в </w:t>
      </w:r>
      <w:r w:rsidRPr="00112245">
        <w:t xml:space="preserve">различные виды антиобщественного поведения. </w:t>
      </w:r>
    </w:p>
    <w:p w:rsidR="00112245" w:rsidRPr="00112245" w:rsidRDefault="00EA3BA0" w:rsidP="00112245">
      <w:pPr>
        <w:ind w:firstLine="708"/>
        <w:jc w:val="both"/>
        <w:rPr>
          <w:sz w:val="24"/>
        </w:rPr>
      </w:pPr>
      <w:r w:rsidRPr="00112245">
        <w:rPr>
          <w:sz w:val="24"/>
        </w:rPr>
        <w:t>Количество постановлений</w:t>
      </w:r>
      <w:r w:rsidR="00112245" w:rsidRPr="00112245">
        <w:rPr>
          <w:sz w:val="24"/>
        </w:rPr>
        <w:t xml:space="preserve"> о назначении административного наказания, вынесенных КДН и ЗП МО «город Свирск» в </w:t>
      </w:r>
      <w:r w:rsidRPr="00112245">
        <w:rPr>
          <w:sz w:val="24"/>
        </w:rPr>
        <w:t>отношении несовершеннолетних</w:t>
      </w:r>
      <w:r w:rsidR="00112245" w:rsidRPr="00112245">
        <w:rPr>
          <w:sz w:val="24"/>
        </w:rPr>
        <w:t xml:space="preserve"> в соответствии с</w:t>
      </w:r>
      <w:r w:rsidR="00920AE3">
        <w:rPr>
          <w:sz w:val="24"/>
        </w:rPr>
        <w:t xml:space="preserve"> Кодексом об административных правонарушениях Российской Федерации (далее - </w:t>
      </w:r>
      <w:r w:rsidR="00112245" w:rsidRPr="00112245">
        <w:rPr>
          <w:sz w:val="24"/>
        </w:rPr>
        <w:t xml:space="preserve">КоАП РФ) - 10, из них по статьям КоАП РФ: ст.6.1.1. КоАП РФ (2); ч.1 ст. 6.24 КоАП </w:t>
      </w:r>
      <w:r w:rsidRPr="00112245">
        <w:rPr>
          <w:sz w:val="24"/>
        </w:rPr>
        <w:t>РФ (</w:t>
      </w:r>
      <w:r w:rsidR="00112245" w:rsidRPr="00112245">
        <w:rPr>
          <w:sz w:val="24"/>
        </w:rPr>
        <w:t>1</w:t>
      </w:r>
      <w:r w:rsidRPr="00112245">
        <w:rPr>
          <w:sz w:val="24"/>
        </w:rPr>
        <w:t>);</w:t>
      </w:r>
      <w:r w:rsidR="00425C3B">
        <w:rPr>
          <w:sz w:val="24"/>
        </w:rPr>
        <w:t xml:space="preserve"> </w:t>
      </w:r>
      <w:r w:rsidR="00112245" w:rsidRPr="00112245">
        <w:rPr>
          <w:sz w:val="24"/>
        </w:rPr>
        <w:t xml:space="preserve">ст. 7.27 КоАП РФ (1); ст. </w:t>
      </w:r>
      <w:r w:rsidR="00920AE3" w:rsidRPr="00112245">
        <w:rPr>
          <w:sz w:val="24"/>
        </w:rPr>
        <w:t>20.21 КоАП</w:t>
      </w:r>
      <w:r w:rsidR="00112245" w:rsidRPr="00112245">
        <w:rPr>
          <w:sz w:val="24"/>
        </w:rPr>
        <w:t xml:space="preserve"> РФ (1</w:t>
      </w:r>
      <w:r w:rsidR="00920AE3" w:rsidRPr="00112245">
        <w:rPr>
          <w:sz w:val="24"/>
        </w:rPr>
        <w:t>); ч.</w:t>
      </w:r>
      <w:r w:rsidR="00112245" w:rsidRPr="00112245">
        <w:rPr>
          <w:sz w:val="24"/>
        </w:rPr>
        <w:t>5. ст. 11.1 КоАП РФ (1</w:t>
      </w:r>
      <w:r w:rsidR="00920AE3" w:rsidRPr="00112245">
        <w:rPr>
          <w:sz w:val="24"/>
        </w:rPr>
        <w:t>); по</w:t>
      </w:r>
      <w:r w:rsidR="00112245" w:rsidRPr="00112245">
        <w:rPr>
          <w:sz w:val="24"/>
        </w:rPr>
        <w:t xml:space="preserve"> статьям КоАП РФ (Глава 12 «Административные правонарушения в области дорожного движения») (4). </w:t>
      </w:r>
    </w:p>
    <w:p w:rsidR="00112245" w:rsidRPr="00112245" w:rsidRDefault="00112245" w:rsidP="00112245">
      <w:pPr>
        <w:pStyle w:val="a7"/>
        <w:ind w:firstLine="708"/>
        <w:jc w:val="both"/>
      </w:pPr>
      <w:r w:rsidRPr="00112245">
        <w:t xml:space="preserve">КДН и ЗП совместно с </w:t>
      </w:r>
      <w:r w:rsidR="00920AE3" w:rsidRPr="00112245">
        <w:t>субъектами системы</w:t>
      </w:r>
      <w:r w:rsidRPr="00112245">
        <w:t xml:space="preserve"> профилактики в </w:t>
      </w:r>
      <w:r w:rsidR="00920AE3" w:rsidRPr="00112245">
        <w:t>пределах своей</w:t>
      </w:r>
      <w:r w:rsidRPr="00112245">
        <w:t xml:space="preserve"> компетенции принимаются меры, </w:t>
      </w:r>
      <w:r w:rsidR="00920AE3" w:rsidRPr="00112245">
        <w:t>направленные на</w:t>
      </w:r>
      <w:r w:rsidRPr="00112245">
        <w:t xml:space="preserve"> защиту прав и законных интересов несовершеннолетних. </w:t>
      </w:r>
    </w:p>
    <w:p w:rsidR="00112245" w:rsidRDefault="00920AE3" w:rsidP="00112245">
      <w:pPr>
        <w:pStyle w:val="a7"/>
        <w:ind w:firstLine="708"/>
        <w:jc w:val="both"/>
      </w:pPr>
      <w:r w:rsidRPr="00920AE3">
        <w:t>В</w:t>
      </w:r>
      <w:r w:rsidR="00BE048C">
        <w:t xml:space="preserve"> </w:t>
      </w:r>
      <w:r w:rsidRPr="00920AE3">
        <w:t>постоянном</w:t>
      </w:r>
      <w:r w:rsidR="00112245" w:rsidRPr="00112245">
        <w:t xml:space="preserve"> режиме проводится </w:t>
      </w:r>
      <w:r w:rsidRPr="00112245">
        <w:t>работа по</w:t>
      </w:r>
      <w:r w:rsidR="00112245" w:rsidRPr="00112245">
        <w:t xml:space="preserve"> оказанию различной помощи несовершеннолетним и </w:t>
      </w:r>
      <w:r w:rsidRPr="00112245">
        <w:t>семьям, оказавшимся в</w:t>
      </w:r>
      <w:r w:rsidR="00112245" w:rsidRPr="00112245">
        <w:t xml:space="preserve"> трудной жизненной ситуации.  Так </w:t>
      </w:r>
      <w:r w:rsidRPr="00112245">
        <w:t>в период</w:t>
      </w:r>
      <w:r w:rsidR="00112245" w:rsidRPr="00112245">
        <w:t xml:space="preserve"> с </w:t>
      </w:r>
      <w:r w:rsidR="00112245" w:rsidRPr="00112245">
        <w:lastRenderedPageBreak/>
        <w:t>13 апреля по 13 мая 2017</w:t>
      </w:r>
      <w:r w:rsidRPr="00112245">
        <w:t>г</w:t>
      </w:r>
      <w:r w:rsidR="0062729C">
        <w:t>ода</w:t>
      </w:r>
      <w:r w:rsidRPr="00112245">
        <w:t xml:space="preserve"> на</w:t>
      </w:r>
      <w:r w:rsidR="00112245" w:rsidRPr="00112245">
        <w:t xml:space="preserve"> территории МО «город Свирск» прошла </w:t>
      </w:r>
      <w:r w:rsidR="0062729C" w:rsidRPr="00112245">
        <w:t>ежегодная благотворительная акция</w:t>
      </w:r>
      <w:r w:rsidR="00112245" w:rsidRPr="00112245">
        <w:t xml:space="preserve"> «Неравнодушный Свирск-ру», целью которой </w:t>
      </w:r>
      <w:r w:rsidR="0062729C" w:rsidRPr="00112245">
        <w:t>является оказание</w:t>
      </w:r>
      <w:r w:rsidR="00112245" w:rsidRPr="00112245">
        <w:t xml:space="preserve"> помощи </w:t>
      </w:r>
      <w:r w:rsidR="0062729C" w:rsidRPr="00112245">
        <w:t>и поддержки</w:t>
      </w:r>
      <w:r w:rsidR="00112245" w:rsidRPr="00112245">
        <w:t xml:space="preserve"> многодетным, малообеспеченным, попавшим </w:t>
      </w:r>
      <w:r w:rsidR="0062729C" w:rsidRPr="00112245">
        <w:t>в трудную</w:t>
      </w:r>
      <w:r w:rsidR="00112245" w:rsidRPr="00112245">
        <w:t xml:space="preserve"> жизненную ситуацию семьям. Совместными усилиями </w:t>
      </w:r>
      <w:r w:rsidR="0062729C" w:rsidRPr="00112245">
        <w:t>свирчан в</w:t>
      </w:r>
      <w:r w:rsidR="00112245" w:rsidRPr="00112245">
        <w:t xml:space="preserve"> 2017 году </w:t>
      </w:r>
      <w:r w:rsidR="0062729C" w:rsidRPr="00112245">
        <w:t>были собраны</w:t>
      </w:r>
      <w:r w:rsidR="00112245" w:rsidRPr="00112245">
        <w:t xml:space="preserve"> одежда, обувь, и др. предметы первой необходимости. В рамках проведения акции отв. секретарем КДН и ЗП совместно ведущим специалистом по социальным вопросам администрации МО «город Свирск» в ходе рейдовых </w:t>
      </w:r>
      <w:r w:rsidR="0062729C" w:rsidRPr="00112245">
        <w:t>мероприятий собранные</w:t>
      </w:r>
      <w:r w:rsidR="00112245" w:rsidRPr="00112245">
        <w:t xml:space="preserve"> вещи были переданы 17 семьям, в которых проживает 48 детей. </w:t>
      </w:r>
    </w:p>
    <w:p w:rsidR="00112245" w:rsidRDefault="00112245" w:rsidP="00112245">
      <w:pPr>
        <w:pStyle w:val="a7"/>
        <w:ind w:firstLine="708"/>
        <w:jc w:val="both"/>
      </w:pPr>
      <w:r w:rsidRPr="00112245">
        <w:t xml:space="preserve">17 мая 2017 года на территории муниципального образования «город Свирск» комиссией по делам несовершеннолетних и защите их прав МО «город </w:t>
      </w:r>
      <w:r w:rsidR="0062729C" w:rsidRPr="00112245">
        <w:t>Свирск» совместно</w:t>
      </w:r>
      <w:r w:rsidR="00BE048C">
        <w:t xml:space="preserve"> </w:t>
      </w:r>
      <w:r w:rsidR="0062729C" w:rsidRPr="00112245">
        <w:t>с МУ</w:t>
      </w:r>
      <w:r w:rsidRPr="00112245">
        <w:t xml:space="preserve"> «Городская библиотека» МО «город Свирск» проведены </w:t>
      </w:r>
      <w:r w:rsidR="0062729C" w:rsidRPr="00112245">
        <w:t>мероприятия (</w:t>
      </w:r>
      <w:r w:rsidRPr="00112245">
        <w:t>беседы, консультации, раздача информационных материалов, буклетов)</w:t>
      </w:r>
      <w:r w:rsidR="0062729C">
        <w:t>,</w:t>
      </w:r>
      <w:r w:rsidR="00910323">
        <w:t xml:space="preserve"> </w:t>
      </w:r>
      <w:r w:rsidR="0062729C" w:rsidRPr="00112245">
        <w:t>посвященные Международному</w:t>
      </w:r>
      <w:r w:rsidRPr="00112245">
        <w:t xml:space="preserve"> дню детского телефона доверия (охват – 259 несовершеннолетних, уч-ся 5-9 классов). Служба детского телефона доверия является одним из ключевых моментов реализации прав ребёнка на информацию и защиту от всех форм насилия и жестокого обращения и выполняет такие задачи, как </w:t>
      </w:r>
      <w:r w:rsidR="0062729C" w:rsidRPr="00112245">
        <w:t>психологическое консультирование</w:t>
      </w:r>
      <w:r w:rsidR="00BE048C">
        <w:t xml:space="preserve"> </w:t>
      </w:r>
      <w:r w:rsidR="0062729C" w:rsidRPr="00112245">
        <w:t>детей, находящихся</w:t>
      </w:r>
      <w:r w:rsidRPr="00112245">
        <w:t xml:space="preserve"> в трудной жизненной ситуации, экстренное реагирование при кризисных </w:t>
      </w:r>
      <w:r w:rsidR="0062729C" w:rsidRPr="00112245">
        <w:t>обращениях, предупреждение</w:t>
      </w:r>
      <w:r w:rsidRPr="00112245">
        <w:t xml:space="preserve"> суицидов, жестокого обращения с детьми и подростками.</w:t>
      </w:r>
    </w:p>
    <w:p w:rsidR="00112245" w:rsidRDefault="00112245" w:rsidP="00112245">
      <w:pPr>
        <w:pStyle w:val="a7"/>
        <w:ind w:firstLine="708"/>
        <w:jc w:val="both"/>
        <w:rPr>
          <w:color w:val="000000"/>
        </w:rPr>
      </w:pPr>
      <w:r w:rsidRPr="00112245">
        <w:t>В период с 15 июня по 15 июля 2017 г</w:t>
      </w:r>
      <w:r w:rsidR="0062729C">
        <w:t>ода</w:t>
      </w:r>
      <w:r w:rsidRPr="00112245">
        <w:t xml:space="preserve"> на территории г. Свирска проводилась профилактическая межведомственная акция, направленная на предупреждение травматизма детей и сокращение случаев детской смертности от внешних причин. Целью данной акции было обратить внимание родителей на необходимость соблюдения правил безопасности в быту. При подготовке к проведению акции были разработаны информационные буклеты и памятки «Осторожно: открытое окно и дети!», которые распространялись по семьям, находящимся в трудной жизненной ситуации и состоящих на учете в Банке данных СОП. Кроме того</w:t>
      </w:r>
      <w:r w:rsidR="0062729C">
        <w:t>,</w:t>
      </w:r>
      <w:r w:rsidRPr="00112245">
        <w:t xml:space="preserve"> проведены </w:t>
      </w:r>
      <w:r w:rsidRPr="00112245">
        <w:rPr>
          <w:color w:val="000000"/>
        </w:rPr>
        <w:t xml:space="preserve">инструктажи с педагогами и помощниками воспитателей </w:t>
      </w:r>
      <w:r w:rsidRPr="00112245">
        <w:t xml:space="preserve">во всех муниципальных дошкольных образовательных учреждениях </w:t>
      </w:r>
      <w:r w:rsidRPr="00112245">
        <w:rPr>
          <w:color w:val="000000"/>
        </w:rPr>
        <w:t xml:space="preserve">по профилактике выпадения детей из </w:t>
      </w:r>
      <w:r w:rsidR="0062729C" w:rsidRPr="00112245">
        <w:rPr>
          <w:color w:val="000000"/>
        </w:rPr>
        <w:t>окон; размещены</w:t>
      </w:r>
      <w:r w:rsidRPr="00112245">
        <w:rPr>
          <w:color w:val="000000"/>
        </w:rPr>
        <w:t xml:space="preserve"> информационные материалы в уголках для родителей по теме: «Осторожно, ребенок в окне!»; распространены памятки среди родителей воспитанников «Угроза выпадени</w:t>
      </w:r>
      <w:r w:rsidR="009B578C">
        <w:rPr>
          <w:color w:val="000000"/>
        </w:rPr>
        <w:t>я из окна», «Берегите детей!».</w:t>
      </w:r>
    </w:p>
    <w:p w:rsidR="00112245" w:rsidRDefault="00112245" w:rsidP="00112245">
      <w:pPr>
        <w:pStyle w:val="a7"/>
        <w:ind w:firstLine="708"/>
        <w:jc w:val="both"/>
      </w:pPr>
      <w:r w:rsidRPr="00112245">
        <w:rPr>
          <w:color w:val="000000"/>
        </w:rPr>
        <w:t>Н</w:t>
      </w:r>
      <w:r w:rsidRPr="00112245">
        <w:t xml:space="preserve">а территории муниципального образования «город </w:t>
      </w:r>
      <w:r w:rsidR="0062729C" w:rsidRPr="00112245">
        <w:t>Свирск» отсутствуют</w:t>
      </w:r>
      <w:r w:rsidRPr="00112245">
        <w:t xml:space="preserve"> случаи травматизации детей в результате выпадения из окон.</w:t>
      </w:r>
    </w:p>
    <w:p w:rsidR="00112245" w:rsidRDefault="00112245" w:rsidP="00112245">
      <w:pPr>
        <w:pStyle w:val="a7"/>
        <w:ind w:firstLine="708"/>
        <w:jc w:val="both"/>
      </w:pPr>
      <w:r w:rsidRPr="00112245">
        <w:t xml:space="preserve">Большое внимание на территории муниципального образования «город Свирск» </w:t>
      </w:r>
      <w:r w:rsidR="0062729C" w:rsidRPr="00112245">
        <w:t>уделяется организации</w:t>
      </w:r>
      <w:r w:rsidRPr="00112245">
        <w:t xml:space="preserve"> отдыха </w:t>
      </w:r>
      <w:r w:rsidR="0062729C" w:rsidRPr="00112245">
        <w:t>и оздоровления</w:t>
      </w:r>
      <w:r w:rsidRPr="00112245">
        <w:t xml:space="preserve"> детей, в том числе состоящих на учёте в Банке данных СОП.  </w:t>
      </w:r>
      <w:r w:rsidR="0062729C" w:rsidRPr="00112245">
        <w:t>В летнюю</w:t>
      </w:r>
      <w:r w:rsidR="00BE048C">
        <w:t xml:space="preserve"> </w:t>
      </w:r>
      <w:r w:rsidR="0062729C" w:rsidRPr="00112245">
        <w:t>кампанию 2017года работали 5</w:t>
      </w:r>
      <w:r w:rsidRPr="00112245">
        <w:t xml:space="preserve"> лагерей дневного пребывания, стационарный </w:t>
      </w:r>
      <w:r w:rsidR="0062729C" w:rsidRPr="00112245">
        <w:t>лагерь на</w:t>
      </w:r>
      <w:r w:rsidRPr="00112245">
        <w:t xml:space="preserve"> базе отдыха «Ангара». </w:t>
      </w:r>
    </w:p>
    <w:p w:rsidR="00112245" w:rsidRDefault="00112245" w:rsidP="00112245">
      <w:pPr>
        <w:pStyle w:val="a7"/>
        <w:ind w:firstLine="708"/>
        <w:jc w:val="both"/>
      </w:pPr>
      <w:r w:rsidRPr="00112245">
        <w:t xml:space="preserve">Всего в летний период охвачено 28 несовершеннолетних, состоящих на учёте в Банке данных СОП, из них отдохнули по </w:t>
      </w:r>
      <w:r w:rsidR="0062729C" w:rsidRPr="00112245">
        <w:t>путёвкам 20</w:t>
      </w:r>
      <w:r w:rsidRPr="00112245">
        <w:t xml:space="preserve"> несовершеннолетних в </w:t>
      </w:r>
      <w:r w:rsidR="0062729C" w:rsidRPr="00112245">
        <w:t>детских оздоровительных</w:t>
      </w:r>
      <w:r w:rsidRPr="00112245">
        <w:t xml:space="preserve"> лагерях (</w:t>
      </w:r>
      <w:r w:rsidRPr="00112245">
        <w:rPr>
          <w:spacing w:val="-2"/>
        </w:rPr>
        <w:t>ДОЛ «Надежда»,</w:t>
      </w:r>
      <w:r w:rsidRPr="00112245">
        <w:t xml:space="preserve"> «Орлёнок», п.л. «Статус,</w:t>
      </w:r>
      <w:r w:rsidRPr="00112245">
        <w:rPr>
          <w:spacing w:val="-2"/>
        </w:rPr>
        <w:t xml:space="preserve"> «Надежда»); </w:t>
      </w:r>
      <w:r w:rsidR="0062729C" w:rsidRPr="00112245">
        <w:t>кроме того,</w:t>
      </w:r>
      <w:r w:rsidRPr="00112245">
        <w:t xml:space="preserve"> данная категория несовершеннолетних в летний период была охвачена </w:t>
      </w:r>
      <w:r w:rsidR="0062729C" w:rsidRPr="00112245">
        <w:t>мало</w:t>
      </w:r>
      <w:r w:rsidR="0062729C">
        <w:t xml:space="preserve">затратными </w:t>
      </w:r>
      <w:r w:rsidR="0062729C" w:rsidRPr="00112245">
        <w:t>формы</w:t>
      </w:r>
      <w:r w:rsidRPr="00112245">
        <w:t xml:space="preserve"> досуга. </w:t>
      </w:r>
    </w:p>
    <w:p w:rsidR="00112245" w:rsidRDefault="00112245" w:rsidP="00112245">
      <w:pPr>
        <w:pStyle w:val="a7"/>
        <w:ind w:firstLine="708"/>
        <w:jc w:val="both"/>
        <w:rPr>
          <w:rStyle w:val="af1"/>
          <w:i w:val="0"/>
        </w:rPr>
      </w:pPr>
      <w:r w:rsidRPr="00112245">
        <w:rPr>
          <w:rStyle w:val="af1"/>
          <w:i w:val="0"/>
        </w:rPr>
        <w:t xml:space="preserve">КДН и ЗП ведется многоплановая работа по профилактике безнадзорности и правонарушений несовершеннолетних, апробируются новые методики и технологии работы с несовершеннолетними при </w:t>
      </w:r>
      <w:r w:rsidR="0062729C" w:rsidRPr="00112245">
        <w:rPr>
          <w:rStyle w:val="af1"/>
          <w:i w:val="0"/>
        </w:rPr>
        <w:t>организации работы</w:t>
      </w:r>
      <w:r w:rsidRPr="00112245">
        <w:rPr>
          <w:rStyle w:val="af1"/>
          <w:i w:val="0"/>
        </w:rPr>
        <w:t xml:space="preserve"> по занятости детей и подростков, состоящих на </w:t>
      </w:r>
      <w:r w:rsidR="0062729C" w:rsidRPr="00112245">
        <w:rPr>
          <w:rStyle w:val="af1"/>
          <w:i w:val="0"/>
        </w:rPr>
        <w:t>учёте в</w:t>
      </w:r>
      <w:r w:rsidRPr="00112245">
        <w:rPr>
          <w:rStyle w:val="af1"/>
          <w:i w:val="0"/>
        </w:rPr>
        <w:t xml:space="preserve"> Банке данных СОП. </w:t>
      </w:r>
    </w:p>
    <w:p w:rsidR="00112245" w:rsidRPr="00112245" w:rsidRDefault="00112245" w:rsidP="00112245">
      <w:pPr>
        <w:pStyle w:val="a7"/>
        <w:ind w:firstLine="708"/>
        <w:jc w:val="both"/>
      </w:pPr>
      <w:r w:rsidRPr="00112245">
        <w:t xml:space="preserve">Так в областном фестивале бетонной скульптуры: «ТВОРИМИР-2017!», </w:t>
      </w:r>
      <w:r w:rsidR="0062729C" w:rsidRPr="00112245">
        <w:t>который проходил</w:t>
      </w:r>
      <w:r w:rsidRPr="00112245">
        <w:t xml:space="preserve"> в период </w:t>
      </w:r>
      <w:r w:rsidRPr="00112245">
        <w:rPr>
          <w:rFonts w:eastAsia="Lucida Sans Unicode"/>
          <w:lang w:eastAsia="zh-CN" w:bidi="hi-IN"/>
        </w:rPr>
        <w:t xml:space="preserve">с 14 по 26 августа 2017 года на территории муниципального </w:t>
      </w:r>
      <w:r w:rsidR="0062729C" w:rsidRPr="00112245">
        <w:rPr>
          <w:rFonts w:eastAsia="Lucida Sans Unicode"/>
          <w:lang w:eastAsia="zh-CN" w:bidi="hi-IN"/>
        </w:rPr>
        <w:t>образования «</w:t>
      </w:r>
      <w:r w:rsidRPr="00112245">
        <w:rPr>
          <w:rFonts w:eastAsia="Lucida Sans Unicode"/>
          <w:lang w:eastAsia="zh-CN" w:bidi="hi-IN"/>
        </w:rPr>
        <w:t xml:space="preserve">город Свирск», </w:t>
      </w:r>
      <w:r w:rsidRPr="00112245">
        <w:t>в рамках временного трудоустройства в качестве волонтёров приняли активное участие несовершеннолетние, состоящие на учёте в БД СОП, каждый из которых был закреплен за наставником - скульптором. В ходе проведения мероприятия несовершеннолетние овладели первоначальными профессиональными практическими навыками в области скульптурных технологий художественной обработки м</w:t>
      </w:r>
      <w:r w:rsidR="009B578C">
        <w:t>атериалов.</w:t>
      </w:r>
    </w:p>
    <w:p w:rsidR="00112245" w:rsidRPr="00112245" w:rsidRDefault="00112245" w:rsidP="00112245">
      <w:pPr>
        <w:pStyle w:val="1"/>
        <w:ind w:firstLine="708"/>
        <w:jc w:val="both"/>
        <w:rPr>
          <w:sz w:val="24"/>
          <w:szCs w:val="24"/>
        </w:rPr>
      </w:pPr>
      <w:r w:rsidRPr="00112245">
        <w:rPr>
          <w:color w:val="000000"/>
          <w:sz w:val="24"/>
          <w:szCs w:val="24"/>
        </w:rPr>
        <w:lastRenderedPageBreak/>
        <w:t>В рамках программы «Профилактика безнадзорности и правонарушений несовершеннолетних муниципального образования «город Свирск» на 2016-2018</w:t>
      </w:r>
      <w:r w:rsidR="0062729C" w:rsidRPr="00112245">
        <w:rPr>
          <w:color w:val="000000"/>
          <w:sz w:val="24"/>
          <w:szCs w:val="24"/>
        </w:rPr>
        <w:t>гг.»</w:t>
      </w:r>
      <w:r w:rsidRPr="00112245">
        <w:rPr>
          <w:color w:val="000000"/>
          <w:sz w:val="24"/>
          <w:szCs w:val="24"/>
        </w:rPr>
        <w:t xml:space="preserve"> КДН и ЗП </w:t>
      </w:r>
      <w:r w:rsidR="0062729C" w:rsidRPr="00112245">
        <w:rPr>
          <w:color w:val="000000"/>
          <w:sz w:val="24"/>
          <w:szCs w:val="24"/>
        </w:rPr>
        <w:t>МО «</w:t>
      </w:r>
      <w:r w:rsidRPr="00112245">
        <w:rPr>
          <w:color w:val="000000"/>
          <w:sz w:val="24"/>
          <w:szCs w:val="24"/>
        </w:rPr>
        <w:t xml:space="preserve">город </w:t>
      </w:r>
      <w:r w:rsidR="0062729C" w:rsidRPr="00112245">
        <w:rPr>
          <w:color w:val="000000"/>
          <w:sz w:val="24"/>
          <w:szCs w:val="24"/>
        </w:rPr>
        <w:t>Свирск» с</w:t>
      </w:r>
      <w:r w:rsidRPr="00112245">
        <w:rPr>
          <w:color w:val="000000"/>
          <w:sz w:val="24"/>
          <w:szCs w:val="24"/>
        </w:rPr>
        <w:t xml:space="preserve"> привлечением внебюджетных источников финансирования (Иркутское </w:t>
      </w:r>
      <w:r w:rsidR="0062729C" w:rsidRPr="00112245">
        <w:rPr>
          <w:color w:val="000000"/>
          <w:sz w:val="24"/>
          <w:szCs w:val="24"/>
        </w:rPr>
        <w:t>областное отделение</w:t>
      </w:r>
      <w:r w:rsidRPr="00112245">
        <w:rPr>
          <w:color w:val="000000"/>
          <w:sz w:val="24"/>
          <w:szCs w:val="24"/>
        </w:rPr>
        <w:t xml:space="preserve"> Российского детского фонда) проведена благотворительная акция «Школьный портфель». </w:t>
      </w:r>
      <w:r w:rsidR="0062729C" w:rsidRPr="00112245">
        <w:rPr>
          <w:color w:val="000000"/>
          <w:sz w:val="24"/>
          <w:szCs w:val="24"/>
        </w:rPr>
        <w:t>Школьные костюмы</w:t>
      </w:r>
      <w:r w:rsidRPr="00112245">
        <w:rPr>
          <w:color w:val="000000"/>
          <w:sz w:val="24"/>
          <w:szCs w:val="24"/>
        </w:rPr>
        <w:t xml:space="preserve">, сарафаны, комплекты </w:t>
      </w:r>
      <w:r w:rsidR="0062729C" w:rsidRPr="00112245">
        <w:rPr>
          <w:color w:val="000000"/>
          <w:sz w:val="24"/>
          <w:szCs w:val="24"/>
        </w:rPr>
        <w:t xml:space="preserve">жилет </w:t>
      </w:r>
      <w:r w:rsidR="0062729C">
        <w:rPr>
          <w:color w:val="000000"/>
          <w:sz w:val="24"/>
          <w:szCs w:val="24"/>
        </w:rPr>
        <w:t xml:space="preserve">+ </w:t>
      </w:r>
      <w:r w:rsidR="0062729C" w:rsidRPr="00112245">
        <w:rPr>
          <w:color w:val="000000"/>
          <w:sz w:val="24"/>
          <w:szCs w:val="24"/>
        </w:rPr>
        <w:t>юбка, фирмы</w:t>
      </w:r>
      <w:r w:rsidRPr="00112245">
        <w:rPr>
          <w:color w:val="000000"/>
          <w:sz w:val="24"/>
          <w:szCs w:val="24"/>
        </w:rPr>
        <w:t xml:space="preserve"> «Вид», а также портфели и канцелярские товары были переданы </w:t>
      </w:r>
      <w:r w:rsidR="0062729C" w:rsidRPr="00112245">
        <w:rPr>
          <w:color w:val="000000"/>
          <w:sz w:val="24"/>
          <w:szCs w:val="24"/>
        </w:rPr>
        <w:t>детям из</w:t>
      </w:r>
      <w:r w:rsidRPr="00112245">
        <w:rPr>
          <w:color w:val="000000"/>
          <w:sz w:val="24"/>
          <w:szCs w:val="24"/>
        </w:rPr>
        <w:t xml:space="preserve"> многодетных, малообеспеченных </w:t>
      </w:r>
      <w:r w:rsidR="0062729C" w:rsidRPr="00112245">
        <w:rPr>
          <w:color w:val="000000"/>
          <w:sz w:val="24"/>
          <w:szCs w:val="24"/>
        </w:rPr>
        <w:t>семей, состоящих</w:t>
      </w:r>
      <w:r w:rsidRPr="00112245">
        <w:rPr>
          <w:color w:val="000000"/>
          <w:sz w:val="24"/>
          <w:szCs w:val="24"/>
        </w:rPr>
        <w:t xml:space="preserve"> на учёте в Банке данных СОП</w:t>
      </w:r>
      <w:r>
        <w:rPr>
          <w:color w:val="000000"/>
          <w:sz w:val="24"/>
          <w:szCs w:val="24"/>
        </w:rPr>
        <w:t>.</w:t>
      </w:r>
      <w:r w:rsidRPr="00112245">
        <w:rPr>
          <w:color w:val="000000"/>
          <w:sz w:val="24"/>
          <w:szCs w:val="24"/>
        </w:rPr>
        <w:t xml:space="preserve"> В целом акцией охвачено 26 семей, в них 31несовершеннолетний.</w:t>
      </w:r>
    </w:p>
    <w:p w:rsidR="00112245" w:rsidRPr="00112245" w:rsidRDefault="00112245" w:rsidP="00112245">
      <w:pPr>
        <w:pStyle w:val="1"/>
        <w:ind w:firstLine="708"/>
        <w:jc w:val="both"/>
        <w:rPr>
          <w:sz w:val="24"/>
          <w:szCs w:val="24"/>
        </w:rPr>
      </w:pPr>
      <w:r w:rsidRPr="00112245">
        <w:rPr>
          <w:sz w:val="24"/>
          <w:szCs w:val="24"/>
        </w:rPr>
        <w:t xml:space="preserve">20 ноября 2017 года КДН и ЗП при </w:t>
      </w:r>
      <w:r w:rsidR="0062729C" w:rsidRPr="00112245">
        <w:rPr>
          <w:sz w:val="24"/>
          <w:szCs w:val="24"/>
        </w:rPr>
        <w:t>содействии отдела</w:t>
      </w:r>
      <w:r w:rsidRPr="00112245">
        <w:rPr>
          <w:sz w:val="24"/>
          <w:szCs w:val="24"/>
        </w:rPr>
        <w:t xml:space="preserve"> образования муниципального образования «город Свирск» и в межведомственном взаимодействии с субъектами системы профилактики в рамках реализации муниципальной программы «Профилактика безнадзорности и правонарушений несовершеннолетних» МО «город Свирск» на 2016-2018</w:t>
      </w:r>
      <w:r w:rsidR="00E14C1A">
        <w:rPr>
          <w:sz w:val="24"/>
          <w:szCs w:val="24"/>
        </w:rPr>
        <w:t xml:space="preserve"> </w:t>
      </w:r>
      <w:r w:rsidRPr="00112245">
        <w:rPr>
          <w:sz w:val="24"/>
          <w:szCs w:val="24"/>
        </w:rPr>
        <w:t>гг</w:t>
      </w:r>
      <w:r w:rsidR="00E14C1A">
        <w:rPr>
          <w:sz w:val="24"/>
          <w:szCs w:val="24"/>
        </w:rPr>
        <w:t>.</w:t>
      </w:r>
      <w:r w:rsidRPr="00112245">
        <w:rPr>
          <w:sz w:val="24"/>
          <w:szCs w:val="24"/>
        </w:rPr>
        <w:t xml:space="preserve">» организовано и проведено муниципальное межведомственное профилактическое мероприятие «Если не </w:t>
      </w:r>
      <w:r w:rsidR="0062729C" w:rsidRPr="00112245">
        <w:rPr>
          <w:sz w:val="24"/>
          <w:szCs w:val="24"/>
        </w:rPr>
        <w:t>ты, то</w:t>
      </w:r>
      <w:r w:rsidRPr="00112245">
        <w:rPr>
          <w:sz w:val="24"/>
          <w:szCs w:val="24"/>
        </w:rPr>
        <w:t xml:space="preserve"> кто?», приуроченное к Всемирному дню ребёнка. </w:t>
      </w:r>
    </w:p>
    <w:p w:rsidR="00112245" w:rsidRPr="00112245" w:rsidRDefault="00112245" w:rsidP="00112245">
      <w:pPr>
        <w:pStyle w:val="1"/>
        <w:ind w:firstLine="708"/>
        <w:jc w:val="both"/>
        <w:rPr>
          <w:sz w:val="24"/>
          <w:szCs w:val="24"/>
        </w:rPr>
      </w:pPr>
      <w:r w:rsidRPr="00112245">
        <w:rPr>
          <w:sz w:val="24"/>
          <w:szCs w:val="24"/>
        </w:rPr>
        <w:t>Кроме того за отчетный период  в межведомственном взаимодействии субъектами системы профилактики проведен ряд</w:t>
      </w:r>
      <w:r w:rsidR="00BE048C">
        <w:rPr>
          <w:sz w:val="24"/>
          <w:szCs w:val="24"/>
        </w:rPr>
        <w:t xml:space="preserve"> </w:t>
      </w:r>
      <w:r w:rsidRPr="00112245">
        <w:rPr>
          <w:sz w:val="24"/>
          <w:szCs w:val="24"/>
        </w:rPr>
        <w:t xml:space="preserve">социально-значимых мероприятий, направленных на профилактику социального сиротства, сохранение и восстановление семейного окружения ребенка, такие как: «Форум приемных родителей», «Единый информационный день занятости несовершеннолетних», «День открытых дверей», «От сердца к сердцу», «Выездная приёмная автобус помощи», «Единая неделя профилактики жестокого обращения с детьми в образовательных организациях, «День защиты детей», День Аиста и др. </w:t>
      </w:r>
    </w:p>
    <w:p w:rsidR="0062729C" w:rsidRPr="00112245" w:rsidRDefault="0062729C" w:rsidP="0062729C">
      <w:pPr>
        <w:ind w:firstLine="709"/>
        <w:jc w:val="both"/>
        <w:rPr>
          <w:sz w:val="24"/>
        </w:rPr>
      </w:pPr>
      <w:r w:rsidRPr="00112245">
        <w:rPr>
          <w:sz w:val="24"/>
        </w:rPr>
        <w:t>На территории муниципального образования «город Свирск» действовала программа, Профилактика безнадзорности и правонарушений несовершеннолетних муниципального образования «город Свирск» на 2016–2018 гг.», которая, учитывая результаты проведенной оценки эффективности реализации муниципальных программ, деятельность ответственных исполнителей в части, касающейся реализации муниципальных программ, оценивается как положительная.</w:t>
      </w:r>
    </w:p>
    <w:p w:rsidR="00112245" w:rsidRPr="00112245" w:rsidRDefault="00112245" w:rsidP="00112245">
      <w:pPr>
        <w:pStyle w:val="1"/>
        <w:ind w:firstLine="709"/>
        <w:jc w:val="both"/>
        <w:rPr>
          <w:sz w:val="24"/>
        </w:rPr>
      </w:pPr>
      <w:r w:rsidRPr="00112245">
        <w:rPr>
          <w:sz w:val="24"/>
          <w:szCs w:val="24"/>
        </w:rPr>
        <w:t>Программа «Профилактика безнадзорности и правонарушений несовершеннолетних муниципального образования «город Свирск» на 2016–2018 гг.», утвержденная постановлением администрации города Свирска от 14 октября 2015 года № 685, активизировала работу органов системы профилактики и дала определенные результаты: успешная практика организации на территории муниципального образования внеурочной занятости  детей и подростков, организация отдыха и оздоровления несовершеннолетний в летний период времени, хорошая традиция проведения акций профилактической направленности</w:t>
      </w:r>
      <w:r w:rsidRPr="00112245">
        <w:rPr>
          <w:sz w:val="24"/>
        </w:rPr>
        <w:t>, что позволило стабилизировать обстановку в работе с несовершеннолетними</w:t>
      </w:r>
      <w:r w:rsidR="009E528D">
        <w:rPr>
          <w:sz w:val="24"/>
        </w:rPr>
        <w:t xml:space="preserve"> и их семьями</w:t>
      </w:r>
      <w:r w:rsidRPr="00112245">
        <w:rPr>
          <w:sz w:val="24"/>
        </w:rPr>
        <w:t xml:space="preserve">, оказавшимися в социально опасном положении и трудной жизненной ситуацией. </w:t>
      </w:r>
    </w:p>
    <w:p w:rsidR="00112245" w:rsidRPr="00112245" w:rsidRDefault="00112245" w:rsidP="007C0FA6">
      <w:pPr>
        <w:ind w:firstLine="708"/>
        <w:jc w:val="both"/>
        <w:rPr>
          <w:sz w:val="24"/>
          <w:szCs w:val="24"/>
        </w:rPr>
      </w:pPr>
    </w:p>
    <w:p w:rsidR="00BF0C52" w:rsidRPr="004D6076" w:rsidRDefault="00112245" w:rsidP="00BF0C5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BF0C52" w:rsidRPr="004D6076">
        <w:rPr>
          <w:b/>
          <w:sz w:val="24"/>
          <w:szCs w:val="24"/>
        </w:rPr>
        <w:t xml:space="preserve">ЦЕЛЬ И ЗАДАЧИ, ЦЕЛЕВЫЕ </w:t>
      </w:r>
      <w:r w:rsidR="00C86E2C" w:rsidRPr="004D6076">
        <w:rPr>
          <w:b/>
          <w:sz w:val="24"/>
          <w:szCs w:val="24"/>
        </w:rPr>
        <w:t>ПОКАЗАТЕЛИ,</w:t>
      </w:r>
      <w:r w:rsidR="00E14C1A">
        <w:rPr>
          <w:b/>
          <w:sz w:val="24"/>
          <w:szCs w:val="24"/>
        </w:rPr>
        <w:t xml:space="preserve"> </w:t>
      </w:r>
      <w:r w:rsidR="00C86E2C" w:rsidRPr="004D6076">
        <w:rPr>
          <w:b/>
          <w:sz w:val="24"/>
          <w:szCs w:val="24"/>
        </w:rPr>
        <w:t>СРОКИ</w:t>
      </w:r>
      <w:r w:rsidR="00BF0C52" w:rsidRPr="004D6076">
        <w:rPr>
          <w:b/>
          <w:sz w:val="24"/>
          <w:szCs w:val="24"/>
        </w:rPr>
        <w:t xml:space="preserve"> РЕАЛИЗАЦИИ</w:t>
      </w:r>
      <w:r w:rsidR="0062729C" w:rsidRPr="004D6076">
        <w:rPr>
          <w:b/>
          <w:sz w:val="24"/>
          <w:szCs w:val="24"/>
        </w:rPr>
        <w:t>МУНИЦИПАЛЬНОЙ ПРОГРАММЫ</w:t>
      </w:r>
    </w:p>
    <w:p w:rsidR="00112245" w:rsidRDefault="00112245" w:rsidP="00BF0C52">
      <w:pPr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</w:p>
    <w:p w:rsidR="00BF0C52" w:rsidRPr="00F326E2" w:rsidRDefault="00BF0C52" w:rsidP="00BF0C52">
      <w:pPr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r w:rsidRPr="00F326E2">
        <w:rPr>
          <w:b/>
          <w:sz w:val="24"/>
          <w:szCs w:val="24"/>
        </w:rPr>
        <w:t>Цель программы:</w:t>
      </w:r>
    </w:p>
    <w:p w:rsidR="005C4CC0" w:rsidRPr="00BC3831" w:rsidRDefault="005C4CC0" w:rsidP="009B578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Pr="00BC3831">
        <w:rPr>
          <w:sz w:val="24"/>
          <w:szCs w:val="24"/>
        </w:rPr>
        <w:t xml:space="preserve">омплексное решение проблемы профилактики безнадзорности и </w:t>
      </w:r>
      <w:r w:rsidR="0062729C" w:rsidRPr="00BC3831">
        <w:rPr>
          <w:sz w:val="24"/>
          <w:szCs w:val="24"/>
        </w:rPr>
        <w:t>правонарушений детей</w:t>
      </w:r>
      <w:r w:rsidRPr="00BC3831">
        <w:rPr>
          <w:sz w:val="24"/>
          <w:szCs w:val="24"/>
        </w:rPr>
        <w:t xml:space="preserve"> и подростков, их социальной реабилитации в современном обществе.</w:t>
      </w:r>
    </w:p>
    <w:p w:rsidR="005C4CC0" w:rsidRDefault="00BF0C52" w:rsidP="00A72DCD">
      <w:pPr>
        <w:pStyle w:val="a7"/>
        <w:ind w:firstLine="709"/>
        <w:jc w:val="both"/>
        <w:rPr>
          <w:b/>
        </w:rPr>
      </w:pPr>
      <w:r>
        <w:rPr>
          <w:b/>
        </w:rPr>
        <w:t>Задачи</w:t>
      </w:r>
      <w:r w:rsidRPr="00F326E2">
        <w:rPr>
          <w:b/>
        </w:rPr>
        <w:t xml:space="preserve"> программы:</w:t>
      </w:r>
    </w:p>
    <w:p w:rsidR="009E528D" w:rsidRDefault="009E528D" w:rsidP="00E14C1A">
      <w:pPr>
        <w:pStyle w:val="a7"/>
        <w:ind w:firstLine="708"/>
        <w:jc w:val="both"/>
      </w:pPr>
      <w:r w:rsidRPr="00C60AA3">
        <w:t>- защита прав и законных интересов</w:t>
      </w:r>
      <w:r>
        <w:t xml:space="preserve"> несовершеннолетних</w:t>
      </w:r>
      <w:r w:rsidRPr="00C60AA3">
        <w:t>;</w:t>
      </w:r>
    </w:p>
    <w:p w:rsidR="009E528D" w:rsidRDefault="009E528D" w:rsidP="00E14C1A">
      <w:pPr>
        <w:pStyle w:val="a7"/>
        <w:ind w:firstLine="708"/>
        <w:jc w:val="both"/>
      </w:pPr>
      <w:r>
        <w:t>- предупреждение безнадзорности несовершеннолетних;</w:t>
      </w:r>
    </w:p>
    <w:p w:rsidR="009E528D" w:rsidRPr="00C60AA3" w:rsidRDefault="009E528D" w:rsidP="00E14C1A">
      <w:pPr>
        <w:pStyle w:val="a7"/>
        <w:ind w:firstLine="708"/>
        <w:jc w:val="both"/>
      </w:pPr>
      <w:r>
        <w:t>- снижение количества правонарушений и преступлений несовершеннолетних;</w:t>
      </w:r>
    </w:p>
    <w:p w:rsidR="009E528D" w:rsidRPr="00C60AA3" w:rsidRDefault="009E528D" w:rsidP="00E14C1A">
      <w:pPr>
        <w:pStyle w:val="a7"/>
        <w:ind w:firstLine="708"/>
        <w:jc w:val="both"/>
      </w:pPr>
      <w:r w:rsidRPr="00C60AA3">
        <w:t>- профилактика алкоголизма и наркомании среди подростков;</w:t>
      </w:r>
    </w:p>
    <w:p w:rsidR="009E528D" w:rsidRPr="00C60AA3" w:rsidRDefault="009E528D" w:rsidP="00E14C1A">
      <w:pPr>
        <w:pStyle w:val="a7"/>
        <w:ind w:firstLine="708"/>
        <w:jc w:val="both"/>
      </w:pPr>
      <w:r>
        <w:t xml:space="preserve">- </w:t>
      </w:r>
      <w:r w:rsidRPr="00C60AA3">
        <w:t>социально-педагогическая</w:t>
      </w:r>
      <w:r w:rsidR="00BE048C">
        <w:t xml:space="preserve"> </w:t>
      </w:r>
      <w:r w:rsidRPr="00C60AA3">
        <w:t xml:space="preserve">реабилитация </w:t>
      </w:r>
      <w:r>
        <w:t>н</w:t>
      </w:r>
      <w:r w:rsidRPr="00C60AA3">
        <w:t>есовершеннолетних, находящихся в социально-опасном положении</w:t>
      </w:r>
      <w:r w:rsidR="00C86E2C">
        <w:t>;</w:t>
      </w:r>
    </w:p>
    <w:p w:rsidR="009E528D" w:rsidRPr="00C60AA3" w:rsidRDefault="009E528D" w:rsidP="00E14C1A">
      <w:pPr>
        <w:pStyle w:val="a7"/>
        <w:ind w:right="33" w:firstLine="708"/>
        <w:jc w:val="both"/>
      </w:pPr>
      <w:r w:rsidRPr="00C60AA3">
        <w:lastRenderedPageBreak/>
        <w:t xml:space="preserve">- </w:t>
      </w:r>
      <w:r>
        <w:t>ранее выявление и сопровождение семей, находящихся в социально опасном положении, трудной жизненной ситуации</w:t>
      </w:r>
      <w:r w:rsidR="00C86E2C">
        <w:t>;</w:t>
      </w:r>
    </w:p>
    <w:p w:rsidR="009E528D" w:rsidRPr="00C60AA3" w:rsidRDefault="009E528D" w:rsidP="00E14C1A">
      <w:pPr>
        <w:pStyle w:val="a7"/>
        <w:ind w:firstLine="708"/>
        <w:jc w:val="both"/>
      </w:pPr>
      <w:r w:rsidRPr="00C60AA3">
        <w:t>- координация деятельности органов и учреждений системы профилактики безнадзорности и правонарушений несовершеннолетних</w:t>
      </w:r>
      <w:r>
        <w:t>.</w:t>
      </w:r>
    </w:p>
    <w:p w:rsidR="00F11E18" w:rsidRDefault="00F11E18" w:rsidP="00BF0C52">
      <w:pPr>
        <w:ind w:firstLine="720"/>
        <w:jc w:val="center"/>
        <w:rPr>
          <w:b/>
          <w:sz w:val="24"/>
          <w:szCs w:val="24"/>
        </w:rPr>
      </w:pPr>
    </w:p>
    <w:p w:rsidR="005C4CC0" w:rsidRPr="00BE048C" w:rsidRDefault="00AB6484" w:rsidP="00BF0C52">
      <w:pPr>
        <w:ind w:firstLine="720"/>
        <w:jc w:val="center"/>
        <w:rPr>
          <w:b/>
          <w:sz w:val="24"/>
          <w:szCs w:val="24"/>
        </w:rPr>
      </w:pPr>
      <w:r w:rsidRPr="00BE048C">
        <w:rPr>
          <w:b/>
          <w:sz w:val="24"/>
          <w:szCs w:val="24"/>
        </w:rPr>
        <w:t>З</w:t>
      </w:r>
      <w:r w:rsidR="00BF0C52" w:rsidRPr="00BE048C">
        <w:rPr>
          <w:b/>
          <w:sz w:val="24"/>
          <w:szCs w:val="24"/>
        </w:rPr>
        <w:t xml:space="preserve">начения целевых показателей </w:t>
      </w:r>
    </w:p>
    <w:tbl>
      <w:tblPr>
        <w:tblW w:w="978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126"/>
        <w:gridCol w:w="567"/>
        <w:gridCol w:w="851"/>
        <w:gridCol w:w="1276"/>
        <w:gridCol w:w="1134"/>
        <w:gridCol w:w="1134"/>
        <w:gridCol w:w="1134"/>
        <w:gridCol w:w="1134"/>
      </w:tblGrid>
      <w:tr w:rsidR="00DF3A3C" w:rsidRPr="00BE048C" w:rsidTr="00BE048C"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84" w:rsidRPr="00BE048C" w:rsidRDefault="00AB6484" w:rsidP="000E6620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</w:rPr>
            </w:pPr>
            <w:r w:rsidRPr="00BE048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84" w:rsidRPr="00BE048C" w:rsidRDefault="00AB6484" w:rsidP="000E662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E048C">
              <w:rPr>
                <w:b/>
                <w:sz w:val="24"/>
                <w:szCs w:val="24"/>
              </w:rPr>
              <w:t>Наименование</w:t>
            </w:r>
          </w:p>
          <w:p w:rsidR="00AB6484" w:rsidRPr="00BE048C" w:rsidRDefault="00AB6484" w:rsidP="000E662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E048C">
              <w:rPr>
                <w:b/>
                <w:sz w:val="24"/>
                <w:szCs w:val="24"/>
              </w:rPr>
              <w:t>целевого</w:t>
            </w:r>
          </w:p>
          <w:p w:rsidR="00AB6484" w:rsidRPr="00BE048C" w:rsidRDefault="00AB6484" w:rsidP="000E662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E048C">
              <w:rPr>
                <w:b/>
                <w:sz w:val="24"/>
                <w:szCs w:val="24"/>
              </w:rPr>
              <w:t>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84" w:rsidRPr="00BE048C" w:rsidRDefault="00AB6484" w:rsidP="00BE048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E048C">
              <w:rPr>
                <w:b/>
                <w:sz w:val="24"/>
                <w:szCs w:val="24"/>
              </w:rPr>
              <w:t>Ед. изм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484" w:rsidRPr="00BE048C" w:rsidRDefault="00AB6484" w:rsidP="000E662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E048C">
              <w:rPr>
                <w:b/>
                <w:sz w:val="24"/>
                <w:szCs w:val="24"/>
              </w:rPr>
              <w:t>Тип</w:t>
            </w:r>
            <w:r w:rsidRPr="00BE048C">
              <w:rPr>
                <w:sz w:val="24"/>
                <w:szCs w:val="24"/>
              </w:rPr>
              <w:sym w:font="Symbol" w:char="F02A"/>
            </w:r>
            <w:r w:rsidRPr="00BE048C">
              <w:rPr>
                <w:b/>
                <w:sz w:val="24"/>
                <w:szCs w:val="24"/>
              </w:rPr>
              <w:t xml:space="preserve"> показателя </w:t>
            </w:r>
          </w:p>
          <w:p w:rsidR="00AB6484" w:rsidRPr="00BE048C" w:rsidRDefault="00AB6484" w:rsidP="000E662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E048C">
              <w:rPr>
                <w:b/>
                <w:sz w:val="24"/>
                <w:szCs w:val="24"/>
              </w:rPr>
              <w:t>(П, Р)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84" w:rsidRPr="00BE048C" w:rsidRDefault="00AB6484" w:rsidP="000E662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E048C">
              <w:rPr>
                <w:b/>
                <w:sz w:val="24"/>
                <w:szCs w:val="24"/>
              </w:rPr>
              <w:t>Значения целевых показателей</w:t>
            </w:r>
          </w:p>
        </w:tc>
      </w:tr>
      <w:tr w:rsidR="00BE048C" w:rsidRPr="00BE048C" w:rsidTr="00BE048C">
        <w:trPr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84" w:rsidRPr="00BE048C" w:rsidRDefault="00AB6484" w:rsidP="000E662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84" w:rsidRPr="00BE048C" w:rsidRDefault="00AB6484" w:rsidP="000E662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84" w:rsidRPr="00BE048C" w:rsidRDefault="00AB6484" w:rsidP="000E662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84" w:rsidRPr="00BE048C" w:rsidRDefault="00AB6484" w:rsidP="000E662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84" w:rsidRPr="00BE048C" w:rsidRDefault="00AB6484" w:rsidP="000E662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E048C">
              <w:rPr>
                <w:b/>
                <w:sz w:val="24"/>
                <w:szCs w:val="24"/>
              </w:rPr>
              <w:t>отчетный</w:t>
            </w:r>
          </w:p>
          <w:p w:rsidR="00AB6484" w:rsidRPr="00BE048C" w:rsidRDefault="00AB6484" w:rsidP="000E662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E048C">
              <w:rPr>
                <w:b/>
                <w:sz w:val="24"/>
                <w:szCs w:val="24"/>
              </w:rPr>
              <w:t>год</w:t>
            </w:r>
          </w:p>
          <w:p w:rsidR="000207E4" w:rsidRPr="00BE048C" w:rsidRDefault="00AB6484" w:rsidP="001626B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E048C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84" w:rsidRPr="00BE048C" w:rsidRDefault="00AB6484" w:rsidP="000E662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E048C">
              <w:rPr>
                <w:b/>
                <w:sz w:val="24"/>
                <w:szCs w:val="24"/>
              </w:rPr>
              <w:t>текущий</w:t>
            </w:r>
          </w:p>
          <w:p w:rsidR="00AB6484" w:rsidRPr="00BE048C" w:rsidRDefault="00AB6484" w:rsidP="000E6620">
            <w:pPr>
              <w:autoSpaceDE w:val="0"/>
              <w:autoSpaceDN w:val="0"/>
              <w:adjustRightInd w:val="0"/>
              <w:ind w:left="-131" w:firstLine="131"/>
              <w:jc w:val="center"/>
              <w:rPr>
                <w:b/>
                <w:sz w:val="24"/>
                <w:szCs w:val="24"/>
              </w:rPr>
            </w:pPr>
            <w:r w:rsidRPr="00BE048C">
              <w:rPr>
                <w:b/>
                <w:sz w:val="24"/>
                <w:szCs w:val="24"/>
              </w:rPr>
              <w:t>год</w:t>
            </w:r>
          </w:p>
          <w:p w:rsidR="00AB6484" w:rsidRPr="00BE048C" w:rsidRDefault="00AB6484" w:rsidP="000E662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E048C">
              <w:rPr>
                <w:b/>
                <w:sz w:val="24"/>
                <w:szCs w:val="24"/>
              </w:rPr>
              <w:t>(оценка)</w:t>
            </w:r>
          </w:p>
          <w:p w:rsidR="000207E4" w:rsidRPr="00BE048C" w:rsidRDefault="00AB6484" w:rsidP="001626B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E048C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84" w:rsidRPr="00BE048C" w:rsidRDefault="00AB6484" w:rsidP="000E662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E048C">
              <w:rPr>
                <w:b/>
                <w:sz w:val="24"/>
                <w:szCs w:val="24"/>
              </w:rPr>
              <w:t>первый</w:t>
            </w:r>
          </w:p>
          <w:p w:rsidR="00AB6484" w:rsidRPr="00BE048C" w:rsidRDefault="00AB6484" w:rsidP="000E662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E048C">
              <w:rPr>
                <w:b/>
                <w:sz w:val="24"/>
                <w:szCs w:val="24"/>
              </w:rPr>
              <w:t>год</w:t>
            </w:r>
          </w:p>
          <w:p w:rsidR="00AB6484" w:rsidRPr="00BE048C" w:rsidRDefault="00AB6484" w:rsidP="000E662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E048C">
              <w:rPr>
                <w:b/>
                <w:sz w:val="24"/>
                <w:szCs w:val="24"/>
              </w:rPr>
              <w:t>действия</w:t>
            </w:r>
          </w:p>
          <w:p w:rsidR="000207E4" w:rsidRPr="00BE048C" w:rsidRDefault="00AB6484" w:rsidP="001626B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E048C">
              <w:rPr>
                <w:b/>
                <w:sz w:val="24"/>
                <w:szCs w:val="24"/>
              </w:rPr>
              <w:t>программы</w:t>
            </w:r>
            <w:r w:rsidR="00EC6F88" w:rsidRPr="00BE048C">
              <w:rPr>
                <w:b/>
                <w:sz w:val="24"/>
                <w:szCs w:val="24"/>
              </w:rPr>
              <w:t xml:space="preserve"> 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F88" w:rsidRPr="00BE048C" w:rsidRDefault="00F11E18" w:rsidP="00EC6F8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E048C">
              <w:rPr>
                <w:b/>
                <w:sz w:val="24"/>
                <w:szCs w:val="24"/>
              </w:rPr>
              <w:t>в</w:t>
            </w:r>
            <w:r w:rsidR="00DF3A3C" w:rsidRPr="00BE048C">
              <w:rPr>
                <w:b/>
                <w:sz w:val="24"/>
                <w:szCs w:val="24"/>
              </w:rPr>
              <w:t xml:space="preserve">торой </w:t>
            </w:r>
            <w:r w:rsidR="00EC6F88" w:rsidRPr="00BE048C">
              <w:rPr>
                <w:b/>
                <w:sz w:val="24"/>
                <w:szCs w:val="24"/>
              </w:rPr>
              <w:t>год</w:t>
            </w:r>
          </w:p>
          <w:p w:rsidR="00EC6F88" w:rsidRPr="00BE048C" w:rsidRDefault="00EC6F88" w:rsidP="00EC6F8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E048C">
              <w:rPr>
                <w:b/>
                <w:sz w:val="24"/>
                <w:szCs w:val="24"/>
              </w:rPr>
              <w:t>действия</w:t>
            </w:r>
          </w:p>
          <w:p w:rsidR="00AB6484" w:rsidRPr="00BE048C" w:rsidRDefault="00EC6F88" w:rsidP="00EC6F8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E048C">
              <w:rPr>
                <w:b/>
                <w:sz w:val="24"/>
                <w:szCs w:val="24"/>
              </w:rPr>
              <w:t>программы</w:t>
            </w:r>
            <w:r w:rsidR="00BE048C" w:rsidRPr="00BE048C">
              <w:rPr>
                <w:b/>
                <w:sz w:val="24"/>
                <w:szCs w:val="24"/>
              </w:rPr>
              <w:t xml:space="preserve"> </w:t>
            </w:r>
            <w:r w:rsidRPr="00BE048C">
              <w:rPr>
                <w:b/>
                <w:sz w:val="24"/>
                <w:szCs w:val="24"/>
              </w:rPr>
              <w:t>2020</w:t>
            </w:r>
          </w:p>
          <w:p w:rsidR="000207E4" w:rsidRPr="00BE048C" w:rsidRDefault="000207E4" w:rsidP="00EC6F8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84" w:rsidRPr="00BE048C" w:rsidRDefault="00AB6484" w:rsidP="00EC6F8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E048C">
              <w:rPr>
                <w:b/>
                <w:sz w:val="24"/>
                <w:szCs w:val="24"/>
              </w:rPr>
              <w:t>год</w:t>
            </w:r>
          </w:p>
          <w:p w:rsidR="00AB6484" w:rsidRPr="00BE048C" w:rsidRDefault="00AB6484" w:rsidP="00EC6F8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E048C">
              <w:rPr>
                <w:b/>
                <w:sz w:val="24"/>
                <w:szCs w:val="24"/>
              </w:rPr>
              <w:t>завершения</w:t>
            </w:r>
          </w:p>
          <w:p w:rsidR="00AB6484" w:rsidRPr="00BE048C" w:rsidRDefault="00AB6484" w:rsidP="00EC6F8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E048C">
              <w:rPr>
                <w:b/>
                <w:sz w:val="24"/>
                <w:szCs w:val="24"/>
              </w:rPr>
              <w:t>действия</w:t>
            </w:r>
          </w:p>
          <w:p w:rsidR="00AB6484" w:rsidRPr="00BE048C" w:rsidRDefault="00AB6484" w:rsidP="001626B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BE048C">
              <w:rPr>
                <w:b/>
                <w:sz w:val="24"/>
                <w:szCs w:val="24"/>
              </w:rPr>
              <w:t>программы</w:t>
            </w:r>
            <w:r w:rsidR="00BE048C" w:rsidRPr="00BE048C">
              <w:rPr>
                <w:b/>
                <w:sz w:val="24"/>
                <w:szCs w:val="24"/>
              </w:rPr>
              <w:t xml:space="preserve"> </w:t>
            </w:r>
            <w:r w:rsidR="00EC6F88" w:rsidRPr="00BE048C">
              <w:rPr>
                <w:b/>
                <w:sz w:val="24"/>
                <w:szCs w:val="24"/>
              </w:rPr>
              <w:t>2021</w:t>
            </w:r>
          </w:p>
        </w:tc>
      </w:tr>
      <w:tr w:rsidR="00BE048C" w:rsidRPr="00BE048C" w:rsidTr="00BE048C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84" w:rsidRPr="00BE048C" w:rsidRDefault="00AB6484" w:rsidP="000E66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48C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84" w:rsidRPr="00BE048C" w:rsidRDefault="00EC6F88" w:rsidP="000E66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48C">
              <w:rPr>
                <w:sz w:val="24"/>
                <w:szCs w:val="24"/>
              </w:rPr>
              <w:t>Количество несовершеннолетних, состоящих на учёте в Банке данных СОП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84" w:rsidRPr="00BE048C" w:rsidRDefault="00EC6F88" w:rsidP="000E66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48C">
              <w:rPr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88" w:rsidRPr="00BE048C" w:rsidRDefault="00EC6F88" w:rsidP="000E66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C6F88" w:rsidRPr="00BE048C" w:rsidRDefault="00EC6F88" w:rsidP="000E66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B6484" w:rsidRPr="00BE048C" w:rsidRDefault="00EC6F88" w:rsidP="000E66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48C">
              <w:rPr>
                <w:sz w:val="24"/>
                <w:szCs w:val="24"/>
              </w:rPr>
              <w:t>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84" w:rsidRPr="00BE048C" w:rsidRDefault="00EC6F88" w:rsidP="000E66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48C">
              <w:rPr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84" w:rsidRPr="00BE048C" w:rsidRDefault="00EC6F88" w:rsidP="000E66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48C">
              <w:rPr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84" w:rsidRPr="00BE048C" w:rsidRDefault="00EC6F88" w:rsidP="000E66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48C">
              <w:rPr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84" w:rsidRPr="00BE048C" w:rsidRDefault="00EC6F88" w:rsidP="000E66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48C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84" w:rsidRPr="00BE048C" w:rsidRDefault="00AB6484" w:rsidP="000944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C6F88" w:rsidRPr="00BE048C" w:rsidRDefault="00EC6F88" w:rsidP="000944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C6F88" w:rsidRPr="00BE048C" w:rsidRDefault="00EC6F88" w:rsidP="000944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48C">
              <w:rPr>
                <w:sz w:val="24"/>
                <w:szCs w:val="24"/>
              </w:rPr>
              <w:t>18</w:t>
            </w:r>
          </w:p>
        </w:tc>
      </w:tr>
      <w:tr w:rsidR="00BE048C" w:rsidRPr="00BE048C" w:rsidTr="00BE048C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84" w:rsidRPr="00BE048C" w:rsidRDefault="00AB6484" w:rsidP="000E66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48C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84" w:rsidRPr="00BE048C" w:rsidRDefault="00094490" w:rsidP="000E66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48C">
              <w:rPr>
                <w:sz w:val="24"/>
                <w:szCs w:val="24"/>
              </w:rPr>
              <w:t>Количество административных правонарушений, совершенных несовершеннолетними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84" w:rsidRPr="00BE048C" w:rsidRDefault="00094490" w:rsidP="000E66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48C">
              <w:rPr>
                <w:sz w:val="24"/>
                <w:szCs w:val="24"/>
              </w:rPr>
              <w:t>Ед.</w:t>
            </w:r>
          </w:p>
          <w:p w:rsidR="00F11E18" w:rsidRPr="00BE048C" w:rsidRDefault="00F11E18" w:rsidP="000E66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84" w:rsidRPr="00BE048C" w:rsidRDefault="00AB6484" w:rsidP="000E66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94490" w:rsidRPr="00BE048C" w:rsidRDefault="00094490" w:rsidP="000E66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94490" w:rsidRPr="00BE048C" w:rsidRDefault="00094490" w:rsidP="000E66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48C">
              <w:rPr>
                <w:sz w:val="24"/>
                <w:szCs w:val="24"/>
              </w:rPr>
              <w:t>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84" w:rsidRPr="00BE048C" w:rsidRDefault="00094490" w:rsidP="000E66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48C">
              <w:rPr>
                <w:sz w:val="24"/>
                <w:szCs w:val="24"/>
              </w:rPr>
              <w:t>10</w:t>
            </w:r>
          </w:p>
          <w:p w:rsidR="00F11E18" w:rsidRPr="00BE048C" w:rsidRDefault="00F11E18" w:rsidP="000E66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84" w:rsidRPr="00BE048C" w:rsidRDefault="00094490" w:rsidP="000E66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48C">
              <w:rPr>
                <w:sz w:val="24"/>
                <w:szCs w:val="24"/>
              </w:rPr>
              <w:t>9</w:t>
            </w:r>
          </w:p>
          <w:p w:rsidR="00F11E18" w:rsidRPr="00BE048C" w:rsidRDefault="00F11E18" w:rsidP="000E66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84" w:rsidRPr="00BE048C" w:rsidRDefault="00094490" w:rsidP="000E66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48C">
              <w:rPr>
                <w:sz w:val="24"/>
                <w:szCs w:val="24"/>
              </w:rPr>
              <w:t>8</w:t>
            </w:r>
          </w:p>
          <w:p w:rsidR="00F11E18" w:rsidRPr="00BE048C" w:rsidRDefault="00F11E18" w:rsidP="000E66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84" w:rsidRPr="00BE048C" w:rsidRDefault="00094490" w:rsidP="000E66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48C">
              <w:rPr>
                <w:sz w:val="24"/>
                <w:szCs w:val="24"/>
              </w:rPr>
              <w:t>7</w:t>
            </w:r>
          </w:p>
          <w:p w:rsidR="00F11E18" w:rsidRPr="00BE048C" w:rsidRDefault="00F11E18" w:rsidP="000E66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84" w:rsidRPr="00BE048C" w:rsidRDefault="00AB6484" w:rsidP="000944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94490" w:rsidRPr="00BE048C" w:rsidRDefault="00094490" w:rsidP="000944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94490" w:rsidRPr="00BE048C" w:rsidRDefault="00094490" w:rsidP="000944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48C">
              <w:rPr>
                <w:sz w:val="24"/>
                <w:szCs w:val="24"/>
              </w:rPr>
              <w:t>5</w:t>
            </w:r>
          </w:p>
          <w:p w:rsidR="00F11E18" w:rsidRPr="00BE048C" w:rsidRDefault="00F11E18" w:rsidP="000944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11E18" w:rsidRPr="00BE048C" w:rsidRDefault="00F11E18" w:rsidP="000944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11E18" w:rsidRPr="00BE048C" w:rsidRDefault="00F11E18" w:rsidP="000944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E048C" w:rsidRPr="00BE048C" w:rsidTr="00BE048C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84" w:rsidRPr="00BE048C" w:rsidRDefault="00AB6484" w:rsidP="000E66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48C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84" w:rsidRPr="00BE048C" w:rsidRDefault="00094490" w:rsidP="00BE04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48C">
              <w:rPr>
                <w:sz w:val="24"/>
                <w:szCs w:val="24"/>
              </w:rPr>
              <w:t>Количество преступлений</w:t>
            </w:r>
            <w:r w:rsidR="00BE048C" w:rsidRPr="00BE048C">
              <w:rPr>
                <w:sz w:val="24"/>
                <w:szCs w:val="24"/>
              </w:rPr>
              <w:t>,</w:t>
            </w:r>
            <w:r w:rsidRPr="00BE048C">
              <w:rPr>
                <w:sz w:val="24"/>
                <w:szCs w:val="24"/>
              </w:rPr>
              <w:t xml:space="preserve"> совершенных несовершеннолетними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84" w:rsidRPr="00BE048C" w:rsidRDefault="00094490" w:rsidP="000E66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48C">
              <w:rPr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84" w:rsidRPr="00BE048C" w:rsidRDefault="00AB6484" w:rsidP="000E66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94490" w:rsidRPr="00BE048C" w:rsidRDefault="00094490" w:rsidP="000E66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94490" w:rsidRPr="00BE048C" w:rsidRDefault="00094490" w:rsidP="000E66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48C">
              <w:rPr>
                <w:sz w:val="24"/>
                <w:szCs w:val="24"/>
              </w:rPr>
              <w:t>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84" w:rsidRPr="00BE048C" w:rsidRDefault="00094490" w:rsidP="000E66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48C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84" w:rsidRPr="00BE048C" w:rsidRDefault="002B5F52" w:rsidP="000E66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48C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84" w:rsidRPr="00BE048C" w:rsidRDefault="002B5F52" w:rsidP="000E66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48C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84" w:rsidRPr="00BE048C" w:rsidRDefault="002B5F52" w:rsidP="000E66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48C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84" w:rsidRPr="00BE048C" w:rsidRDefault="00AB6484" w:rsidP="000944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B5F52" w:rsidRPr="00BE048C" w:rsidRDefault="002B5F52" w:rsidP="000944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B5F52" w:rsidRPr="00BE048C" w:rsidRDefault="002B5F52" w:rsidP="000944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48C">
              <w:rPr>
                <w:sz w:val="24"/>
                <w:szCs w:val="24"/>
              </w:rPr>
              <w:t>3</w:t>
            </w:r>
          </w:p>
        </w:tc>
      </w:tr>
      <w:tr w:rsidR="00BE048C" w:rsidRPr="00BE048C" w:rsidTr="00BE048C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84" w:rsidRPr="00BE048C" w:rsidRDefault="00EC6F88" w:rsidP="000E66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48C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84" w:rsidRPr="00BE048C" w:rsidRDefault="002B5F52" w:rsidP="000E66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48C">
              <w:rPr>
                <w:sz w:val="24"/>
                <w:szCs w:val="24"/>
              </w:rPr>
              <w:t>Доля несовершеннолетних, состоящих на различных профилактических учётах, включенных в досуговую</w:t>
            </w:r>
            <w:r w:rsidR="00DF3A3C" w:rsidRPr="00BE048C">
              <w:rPr>
                <w:sz w:val="24"/>
                <w:szCs w:val="24"/>
              </w:rPr>
              <w:t xml:space="preserve"> занятость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84" w:rsidRPr="00BE048C" w:rsidRDefault="00DF3A3C" w:rsidP="000E66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48C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84" w:rsidRPr="00BE048C" w:rsidRDefault="00AB6484" w:rsidP="000E66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3A3C" w:rsidRPr="00BE048C" w:rsidRDefault="00DF3A3C" w:rsidP="000E66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3A3C" w:rsidRPr="00BE048C" w:rsidRDefault="00DF3A3C" w:rsidP="000E66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3A3C" w:rsidRPr="00BE048C" w:rsidRDefault="00DF3A3C" w:rsidP="000E66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3A3C" w:rsidRPr="00BE048C" w:rsidRDefault="00DF3A3C" w:rsidP="000E66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48C">
              <w:rPr>
                <w:sz w:val="24"/>
                <w:szCs w:val="24"/>
              </w:rPr>
              <w:t>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3C" w:rsidRPr="00BE048C" w:rsidRDefault="00DF3A3C" w:rsidP="00DF3A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48C">
              <w:rPr>
                <w:sz w:val="24"/>
                <w:szCs w:val="24"/>
              </w:rPr>
              <w:t>73%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3C" w:rsidRPr="00BE048C" w:rsidRDefault="00DF3A3C" w:rsidP="000E66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48C">
              <w:rPr>
                <w:sz w:val="24"/>
                <w:szCs w:val="24"/>
              </w:rPr>
              <w:t>75%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3C" w:rsidRPr="00BE048C" w:rsidRDefault="00DF3A3C" w:rsidP="000E66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48C">
              <w:rPr>
                <w:sz w:val="24"/>
                <w:szCs w:val="24"/>
              </w:rPr>
              <w:t>80%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3C" w:rsidRPr="00BE048C" w:rsidRDefault="00DF3A3C" w:rsidP="000E66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48C">
              <w:rPr>
                <w:sz w:val="24"/>
                <w:szCs w:val="24"/>
              </w:rPr>
              <w:t>85%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84" w:rsidRPr="00BE048C" w:rsidRDefault="00AB6484" w:rsidP="000944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3A3C" w:rsidRPr="00BE048C" w:rsidRDefault="00DF3A3C" w:rsidP="000944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3A3C" w:rsidRPr="00BE048C" w:rsidRDefault="00DF3A3C" w:rsidP="000944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3A3C" w:rsidRPr="00BE048C" w:rsidRDefault="00DF3A3C" w:rsidP="000944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3A3C" w:rsidRPr="00BE048C" w:rsidRDefault="00DF3A3C" w:rsidP="00DF3A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48C">
              <w:rPr>
                <w:sz w:val="24"/>
                <w:szCs w:val="24"/>
              </w:rPr>
              <w:t>92%</w:t>
            </w:r>
          </w:p>
        </w:tc>
      </w:tr>
      <w:tr w:rsidR="00BE048C" w:rsidRPr="00BE048C" w:rsidTr="00BE048C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84" w:rsidRPr="00BE048C" w:rsidRDefault="00EC6F88" w:rsidP="000E66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48C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84" w:rsidRPr="00BE048C" w:rsidRDefault="00DF3A3C" w:rsidP="000E66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48C">
              <w:rPr>
                <w:sz w:val="24"/>
                <w:szCs w:val="24"/>
              </w:rPr>
              <w:t>Количество семей, состоящих на учёте в Банке данных СОП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84" w:rsidRDefault="00DF3A3C" w:rsidP="000E66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48C">
              <w:rPr>
                <w:sz w:val="24"/>
                <w:szCs w:val="24"/>
              </w:rPr>
              <w:t>Ед.</w:t>
            </w:r>
          </w:p>
          <w:p w:rsidR="00425C3B" w:rsidRPr="00BE048C" w:rsidRDefault="00425C3B" w:rsidP="000E66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84" w:rsidRPr="00BE048C" w:rsidRDefault="00AB6484" w:rsidP="000E66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3A3C" w:rsidRPr="00BE048C" w:rsidRDefault="00DF3A3C" w:rsidP="000E66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48C">
              <w:rPr>
                <w:sz w:val="24"/>
                <w:szCs w:val="24"/>
              </w:rPr>
              <w:t>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84" w:rsidRDefault="00DF3A3C" w:rsidP="000E66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48C">
              <w:rPr>
                <w:sz w:val="24"/>
                <w:szCs w:val="24"/>
              </w:rPr>
              <w:t>35</w:t>
            </w:r>
          </w:p>
          <w:p w:rsidR="00425C3B" w:rsidRPr="00BE048C" w:rsidRDefault="00425C3B" w:rsidP="000E66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84" w:rsidRDefault="00DF3A3C" w:rsidP="000E66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48C">
              <w:rPr>
                <w:sz w:val="24"/>
                <w:szCs w:val="24"/>
              </w:rPr>
              <w:t>34</w:t>
            </w:r>
          </w:p>
          <w:p w:rsidR="00425C3B" w:rsidRPr="00BE048C" w:rsidRDefault="00425C3B" w:rsidP="000E66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84" w:rsidRDefault="00DF3A3C" w:rsidP="000E66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48C">
              <w:rPr>
                <w:sz w:val="24"/>
                <w:szCs w:val="24"/>
              </w:rPr>
              <w:t>33</w:t>
            </w:r>
          </w:p>
          <w:p w:rsidR="00425C3B" w:rsidRPr="00BE048C" w:rsidRDefault="00425C3B" w:rsidP="000E66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84" w:rsidRDefault="00DF3A3C" w:rsidP="000E66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48C">
              <w:rPr>
                <w:sz w:val="24"/>
                <w:szCs w:val="24"/>
              </w:rPr>
              <w:t>32</w:t>
            </w:r>
          </w:p>
          <w:p w:rsidR="00425C3B" w:rsidRPr="00BE048C" w:rsidRDefault="00425C3B" w:rsidP="000E66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84" w:rsidRPr="00BE048C" w:rsidRDefault="00AB6484" w:rsidP="000944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3A3C" w:rsidRDefault="00DF3A3C" w:rsidP="000944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48C">
              <w:rPr>
                <w:sz w:val="24"/>
                <w:szCs w:val="24"/>
              </w:rPr>
              <w:t>30</w:t>
            </w:r>
          </w:p>
          <w:p w:rsidR="00425C3B" w:rsidRPr="00BE048C" w:rsidRDefault="00425C3B" w:rsidP="000944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F11E18" w:rsidRPr="00BE048C" w:rsidRDefault="00F11E18" w:rsidP="00BF0C52">
      <w:pPr>
        <w:jc w:val="center"/>
        <w:rPr>
          <w:b/>
          <w:sz w:val="24"/>
          <w:szCs w:val="24"/>
        </w:rPr>
      </w:pPr>
    </w:p>
    <w:p w:rsidR="000207E4" w:rsidRPr="00BE048C" w:rsidRDefault="000207E4" w:rsidP="00BF0C52">
      <w:pPr>
        <w:jc w:val="center"/>
        <w:rPr>
          <w:b/>
          <w:sz w:val="24"/>
          <w:szCs w:val="24"/>
        </w:rPr>
      </w:pPr>
    </w:p>
    <w:p w:rsidR="00BF0C52" w:rsidRDefault="00D56FD7" w:rsidP="00BF0C5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BF0C52">
        <w:rPr>
          <w:b/>
          <w:sz w:val="24"/>
          <w:szCs w:val="24"/>
        </w:rPr>
        <w:t>РЕСУРСНОЕ ОБЕСПЕЧЕНИЕ</w:t>
      </w:r>
      <w:r w:rsidR="00BF0C52" w:rsidRPr="00E17F02">
        <w:rPr>
          <w:b/>
          <w:sz w:val="24"/>
          <w:szCs w:val="24"/>
        </w:rPr>
        <w:t xml:space="preserve"> МУНИЦИПАЛЬНОЙ ПРОГРАММЫ </w:t>
      </w:r>
    </w:p>
    <w:p w:rsidR="000207E4" w:rsidRDefault="000207E4" w:rsidP="00F11E18">
      <w:pPr>
        <w:jc w:val="both"/>
        <w:rPr>
          <w:sz w:val="24"/>
          <w:szCs w:val="24"/>
        </w:rPr>
      </w:pPr>
    </w:p>
    <w:p w:rsidR="00F11E18" w:rsidRDefault="00F11E18" w:rsidP="00E14C1A">
      <w:pPr>
        <w:ind w:firstLine="708"/>
        <w:jc w:val="both"/>
        <w:rPr>
          <w:sz w:val="24"/>
          <w:szCs w:val="24"/>
        </w:rPr>
      </w:pPr>
      <w:r w:rsidRPr="00F11E18">
        <w:rPr>
          <w:sz w:val="24"/>
          <w:szCs w:val="24"/>
        </w:rPr>
        <w:t>Источниками</w:t>
      </w:r>
      <w:r>
        <w:rPr>
          <w:sz w:val="24"/>
          <w:szCs w:val="24"/>
        </w:rPr>
        <w:t xml:space="preserve"> финансирования реализации мероприятий муниципальной программы являются средства бюджета.</w:t>
      </w:r>
    </w:p>
    <w:p w:rsidR="00F11E18" w:rsidRPr="00F11E18" w:rsidRDefault="00F11E18" w:rsidP="00F11E18">
      <w:pPr>
        <w:rPr>
          <w:sz w:val="24"/>
          <w:szCs w:val="24"/>
        </w:rPr>
      </w:pPr>
      <w:r>
        <w:rPr>
          <w:sz w:val="24"/>
          <w:szCs w:val="24"/>
        </w:rPr>
        <w:t>Общий объем расходов на реализацию муниципальной программы на 2019-2021 годы за счёт</w:t>
      </w:r>
      <w:r w:rsidR="000207E4">
        <w:rPr>
          <w:sz w:val="24"/>
          <w:szCs w:val="24"/>
        </w:rPr>
        <w:t xml:space="preserve"> средств местного бюджета составляет 90 тыс. рублей.</w:t>
      </w:r>
    </w:p>
    <w:p w:rsidR="00BF0C52" w:rsidRDefault="00BF0C52" w:rsidP="00BF0C52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3"/>
        <w:gridCol w:w="3189"/>
        <w:gridCol w:w="6"/>
        <w:gridCol w:w="3182"/>
      </w:tblGrid>
      <w:tr w:rsidR="00BF0C52" w:rsidRPr="00425C3B" w:rsidTr="005C4CC0">
        <w:tc>
          <w:tcPr>
            <w:tcW w:w="3193" w:type="dxa"/>
            <w:vAlign w:val="center"/>
          </w:tcPr>
          <w:p w:rsidR="00BF0C52" w:rsidRPr="00425C3B" w:rsidRDefault="00BF0C52" w:rsidP="001626B2">
            <w:pPr>
              <w:jc w:val="center"/>
              <w:rPr>
                <w:b/>
                <w:sz w:val="24"/>
                <w:szCs w:val="24"/>
              </w:rPr>
            </w:pPr>
            <w:r w:rsidRPr="00425C3B">
              <w:rPr>
                <w:b/>
                <w:sz w:val="24"/>
                <w:szCs w:val="24"/>
              </w:rPr>
              <w:lastRenderedPageBreak/>
              <w:t>Период реализации программы</w:t>
            </w:r>
          </w:p>
        </w:tc>
        <w:tc>
          <w:tcPr>
            <w:tcW w:w="3189" w:type="dxa"/>
            <w:vAlign w:val="center"/>
          </w:tcPr>
          <w:p w:rsidR="00BF0C52" w:rsidRPr="00425C3B" w:rsidRDefault="00BF0C52" w:rsidP="005C4CC0">
            <w:pPr>
              <w:jc w:val="center"/>
              <w:rPr>
                <w:b/>
                <w:sz w:val="24"/>
                <w:szCs w:val="24"/>
              </w:rPr>
            </w:pPr>
            <w:r w:rsidRPr="00425C3B">
              <w:rPr>
                <w:b/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3188" w:type="dxa"/>
            <w:gridSpan w:val="2"/>
            <w:vAlign w:val="center"/>
          </w:tcPr>
          <w:p w:rsidR="00BF0C52" w:rsidRPr="00425C3B" w:rsidRDefault="00BF0C52" w:rsidP="005C4CC0">
            <w:pPr>
              <w:jc w:val="center"/>
              <w:rPr>
                <w:b/>
                <w:sz w:val="24"/>
                <w:szCs w:val="24"/>
              </w:rPr>
            </w:pPr>
            <w:r w:rsidRPr="00425C3B">
              <w:rPr>
                <w:b/>
                <w:sz w:val="24"/>
                <w:szCs w:val="24"/>
              </w:rPr>
              <w:t>Бюджет</w:t>
            </w:r>
          </w:p>
        </w:tc>
      </w:tr>
      <w:tr w:rsidR="00BF0C52" w:rsidRPr="00425C3B" w:rsidTr="005C4CC0">
        <w:tc>
          <w:tcPr>
            <w:tcW w:w="3193" w:type="dxa"/>
            <w:vAlign w:val="center"/>
          </w:tcPr>
          <w:p w:rsidR="00BF0C52" w:rsidRPr="00425C3B" w:rsidRDefault="00BF0C52" w:rsidP="00D56F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5C3B">
              <w:rPr>
                <w:sz w:val="24"/>
                <w:szCs w:val="24"/>
              </w:rPr>
              <w:t>201</w:t>
            </w:r>
            <w:r w:rsidR="00D56FD7" w:rsidRPr="00425C3B">
              <w:rPr>
                <w:sz w:val="24"/>
                <w:szCs w:val="24"/>
              </w:rPr>
              <w:t>9</w:t>
            </w:r>
          </w:p>
        </w:tc>
        <w:tc>
          <w:tcPr>
            <w:tcW w:w="3189" w:type="dxa"/>
            <w:vAlign w:val="center"/>
          </w:tcPr>
          <w:p w:rsidR="00BF0C52" w:rsidRPr="00425C3B" w:rsidRDefault="00D56FD7" w:rsidP="00D866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5C3B">
              <w:rPr>
                <w:sz w:val="24"/>
                <w:szCs w:val="24"/>
              </w:rPr>
              <w:t>30</w:t>
            </w:r>
            <w:r w:rsidR="004E1AFD" w:rsidRPr="00425C3B">
              <w:rPr>
                <w:sz w:val="24"/>
                <w:szCs w:val="24"/>
              </w:rPr>
              <w:t xml:space="preserve"> тыс.</w:t>
            </w:r>
            <w:r w:rsidR="001626B2">
              <w:rPr>
                <w:sz w:val="24"/>
                <w:szCs w:val="24"/>
              </w:rPr>
              <w:t xml:space="preserve"> </w:t>
            </w:r>
            <w:r w:rsidR="004E1AFD" w:rsidRPr="00425C3B">
              <w:rPr>
                <w:sz w:val="24"/>
                <w:szCs w:val="24"/>
              </w:rPr>
              <w:t>руб.</w:t>
            </w:r>
          </w:p>
        </w:tc>
        <w:tc>
          <w:tcPr>
            <w:tcW w:w="3188" w:type="dxa"/>
            <w:gridSpan w:val="2"/>
            <w:vAlign w:val="center"/>
          </w:tcPr>
          <w:p w:rsidR="00BF0C52" w:rsidRPr="00425C3B" w:rsidRDefault="00BF0C52" w:rsidP="005C4CC0">
            <w:pPr>
              <w:jc w:val="center"/>
              <w:rPr>
                <w:sz w:val="24"/>
                <w:szCs w:val="24"/>
              </w:rPr>
            </w:pPr>
            <w:r w:rsidRPr="00425C3B">
              <w:rPr>
                <w:sz w:val="24"/>
                <w:szCs w:val="24"/>
              </w:rPr>
              <w:t>МБ</w:t>
            </w:r>
          </w:p>
        </w:tc>
      </w:tr>
      <w:tr w:rsidR="00BF0C52" w:rsidRPr="00425C3B" w:rsidTr="005C4CC0">
        <w:tc>
          <w:tcPr>
            <w:tcW w:w="3193" w:type="dxa"/>
            <w:vAlign w:val="center"/>
          </w:tcPr>
          <w:p w:rsidR="00BF0C52" w:rsidRPr="00425C3B" w:rsidRDefault="00BF0C52" w:rsidP="00D56F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5C3B">
              <w:rPr>
                <w:sz w:val="24"/>
                <w:szCs w:val="24"/>
              </w:rPr>
              <w:t>20</w:t>
            </w:r>
            <w:r w:rsidR="00D56FD7" w:rsidRPr="00425C3B">
              <w:rPr>
                <w:sz w:val="24"/>
                <w:szCs w:val="24"/>
              </w:rPr>
              <w:t>20</w:t>
            </w:r>
          </w:p>
        </w:tc>
        <w:tc>
          <w:tcPr>
            <w:tcW w:w="3189" w:type="dxa"/>
            <w:vAlign w:val="center"/>
          </w:tcPr>
          <w:p w:rsidR="00BF0C52" w:rsidRPr="00425C3B" w:rsidRDefault="00D56FD7" w:rsidP="005C4C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5C3B">
              <w:rPr>
                <w:sz w:val="24"/>
                <w:szCs w:val="24"/>
              </w:rPr>
              <w:t>30</w:t>
            </w:r>
            <w:r w:rsidR="004E1AFD" w:rsidRPr="00425C3B">
              <w:rPr>
                <w:sz w:val="24"/>
                <w:szCs w:val="24"/>
              </w:rPr>
              <w:t xml:space="preserve"> тыс.</w:t>
            </w:r>
            <w:r w:rsidR="001626B2">
              <w:rPr>
                <w:sz w:val="24"/>
                <w:szCs w:val="24"/>
              </w:rPr>
              <w:t xml:space="preserve"> </w:t>
            </w:r>
            <w:r w:rsidR="004E1AFD" w:rsidRPr="00425C3B">
              <w:rPr>
                <w:sz w:val="24"/>
                <w:szCs w:val="24"/>
              </w:rPr>
              <w:t>руб.</w:t>
            </w:r>
          </w:p>
        </w:tc>
        <w:tc>
          <w:tcPr>
            <w:tcW w:w="3188" w:type="dxa"/>
            <w:gridSpan w:val="2"/>
            <w:vAlign w:val="center"/>
          </w:tcPr>
          <w:p w:rsidR="00BF0C52" w:rsidRPr="00425C3B" w:rsidRDefault="00BF0C52" w:rsidP="005C4CC0">
            <w:pPr>
              <w:jc w:val="center"/>
              <w:rPr>
                <w:sz w:val="24"/>
                <w:szCs w:val="24"/>
              </w:rPr>
            </w:pPr>
            <w:r w:rsidRPr="00425C3B">
              <w:rPr>
                <w:sz w:val="24"/>
                <w:szCs w:val="24"/>
              </w:rPr>
              <w:t>МБ</w:t>
            </w:r>
          </w:p>
        </w:tc>
      </w:tr>
      <w:tr w:rsidR="00BF0C52" w:rsidRPr="00425C3B" w:rsidTr="005C4CC0">
        <w:tc>
          <w:tcPr>
            <w:tcW w:w="3193" w:type="dxa"/>
            <w:tcBorders>
              <w:right w:val="single" w:sz="4" w:space="0" w:color="auto"/>
            </w:tcBorders>
            <w:vAlign w:val="center"/>
          </w:tcPr>
          <w:p w:rsidR="00BF0C52" w:rsidRPr="00425C3B" w:rsidRDefault="00BF0C52" w:rsidP="00D56F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5C3B">
              <w:rPr>
                <w:sz w:val="24"/>
                <w:szCs w:val="24"/>
              </w:rPr>
              <w:t>20</w:t>
            </w:r>
            <w:r w:rsidR="00D56FD7" w:rsidRPr="00425C3B">
              <w:rPr>
                <w:sz w:val="24"/>
                <w:szCs w:val="24"/>
              </w:rPr>
              <w:t>21</w:t>
            </w:r>
          </w:p>
        </w:tc>
        <w:tc>
          <w:tcPr>
            <w:tcW w:w="31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C52" w:rsidRPr="00425C3B" w:rsidRDefault="00D56FD7" w:rsidP="00D56F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5C3B">
              <w:rPr>
                <w:sz w:val="24"/>
                <w:szCs w:val="24"/>
              </w:rPr>
              <w:t>30</w:t>
            </w:r>
            <w:r w:rsidR="004E1AFD" w:rsidRPr="00425C3B">
              <w:rPr>
                <w:sz w:val="24"/>
                <w:szCs w:val="24"/>
              </w:rPr>
              <w:t>тыс. руб.</w:t>
            </w:r>
          </w:p>
        </w:tc>
        <w:tc>
          <w:tcPr>
            <w:tcW w:w="3188" w:type="dxa"/>
            <w:gridSpan w:val="2"/>
            <w:tcBorders>
              <w:left w:val="single" w:sz="4" w:space="0" w:color="auto"/>
            </w:tcBorders>
            <w:vAlign w:val="center"/>
          </w:tcPr>
          <w:p w:rsidR="00BF0C52" w:rsidRPr="00425C3B" w:rsidRDefault="00BF0C52" w:rsidP="005C4CC0">
            <w:pPr>
              <w:jc w:val="center"/>
              <w:rPr>
                <w:sz w:val="24"/>
                <w:szCs w:val="24"/>
              </w:rPr>
            </w:pPr>
            <w:r w:rsidRPr="00425C3B">
              <w:rPr>
                <w:sz w:val="24"/>
                <w:szCs w:val="24"/>
              </w:rPr>
              <w:t>МБ</w:t>
            </w:r>
          </w:p>
        </w:tc>
      </w:tr>
      <w:tr w:rsidR="00BF0C52" w:rsidRPr="00425C3B" w:rsidTr="005C4CC0">
        <w:trPr>
          <w:trHeight w:val="559"/>
        </w:trPr>
        <w:tc>
          <w:tcPr>
            <w:tcW w:w="3193" w:type="dxa"/>
            <w:tcBorders>
              <w:right w:val="single" w:sz="4" w:space="0" w:color="auto"/>
            </w:tcBorders>
            <w:vAlign w:val="center"/>
          </w:tcPr>
          <w:p w:rsidR="00BF0C52" w:rsidRPr="00425C3B" w:rsidRDefault="00BF0C52" w:rsidP="005C4CC0">
            <w:pPr>
              <w:jc w:val="center"/>
              <w:rPr>
                <w:b/>
                <w:sz w:val="24"/>
                <w:szCs w:val="24"/>
              </w:rPr>
            </w:pPr>
            <w:r w:rsidRPr="00425C3B">
              <w:rPr>
                <w:b/>
                <w:sz w:val="24"/>
                <w:szCs w:val="24"/>
              </w:rPr>
              <w:t>ИТОГО по муниципальной</w:t>
            </w:r>
          </w:p>
          <w:p w:rsidR="00BF0C52" w:rsidRPr="00425C3B" w:rsidRDefault="00BF0C52" w:rsidP="005C4CC0">
            <w:pPr>
              <w:jc w:val="center"/>
              <w:rPr>
                <w:b/>
                <w:sz w:val="24"/>
                <w:szCs w:val="24"/>
              </w:rPr>
            </w:pPr>
            <w:r w:rsidRPr="00425C3B">
              <w:rPr>
                <w:b/>
                <w:sz w:val="24"/>
                <w:szCs w:val="24"/>
              </w:rPr>
              <w:t>программе</w:t>
            </w:r>
          </w:p>
        </w:tc>
        <w:tc>
          <w:tcPr>
            <w:tcW w:w="31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C52" w:rsidRPr="00425C3B" w:rsidRDefault="00D56FD7" w:rsidP="000E01B3">
            <w:pPr>
              <w:jc w:val="center"/>
              <w:rPr>
                <w:b/>
                <w:sz w:val="24"/>
                <w:szCs w:val="24"/>
              </w:rPr>
            </w:pPr>
            <w:r w:rsidRPr="00425C3B">
              <w:rPr>
                <w:b/>
                <w:sz w:val="24"/>
                <w:szCs w:val="24"/>
              </w:rPr>
              <w:t>90</w:t>
            </w:r>
            <w:r w:rsidR="004E1AFD" w:rsidRPr="00425C3B">
              <w:rPr>
                <w:b/>
                <w:sz w:val="24"/>
                <w:szCs w:val="24"/>
              </w:rPr>
              <w:t xml:space="preserve"> тыс</w:t>
            </w:r>
            <w:r w:rsidR="00425C3B" w:rsidRPr="00425C3B">
              <w:rPr>
                <w:b/>
                <w:sz w:val="24"/>
                <w:szCs w:val="24"/>
              </w:rPr>
              <w:t>. р</w:t>
            </w:r>
            <w:r w:rsidR="004E1AFD" w:rsidRPr="00425C3B">
              <w:rPr>
                <w:b/>
                <w:sz w:val="24"/>
                <w:szCs w:val="24"/>
              </w:rPr>
              <w:t>уб.</w:t>
            </w: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BF0C52" w:rsidRPr="00425C3B" w:rsidRDefault="00BF0C52" w:rsidP="005C4CC0">
            <w:pPr>
              <w:jc w:val="center"/>
              <w:rPr>
                <w:sz w:val="24"/>
                <w:szCs w:val="24"/>
              </w:rPr>
            </w:pPr>
            <w:r w:rsidRPr="00425C3B">
              <w:rPr>
                <w:sz w:val="24"/>
                <w:szCs w:val="24"/>
              </w:rPr>
              <w:t>МБ</w:t>
            </w:r>
          </w:p>
        </w:tc>
      </w:tr>
    </w:tbl>
    <w:p w:rsidR="000E01B3" w:rsidRPr="00425C3B" w:rsidRDefault="000E01B3" w:rsidP="00BF0C52">
      <w:pPr>
        <w:jc w:val="center"/>
        <w:rPr>
          <w:b/>
          <w:sz w:val="24"/>
          <w:szCs w:val="24"/>
        </w:rPr>
      </w:pPr>
    </w:p>
    <w:p w:rsidR="000E01B3" w:rsidRPr="00425C3B" w:rsidRDefault="000E01B3" w:rsidP="00BF0C52">
      <w:pPr>
        <w:jc w:val="center"/>
        <w:rPr>
          <w:b/>
          <w:sz w:val="24"/>
          <w:szCs w:val="24"/>
        </w:rPr>
      </w:pPr>
    </w:p>
    <w:p w:rsidR="00FB2F78" w:rsidRPr="00E17F02" w:rsidRDefault="00D56FD7" w:rsidP="00FB2F7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="00FB2F78" w:rsidRPr="00E17F02">
        <w:rPr>
          <w:b/>
          <w:sz w:val="24"/>
          <w:szCs w:val="24"/>
        </w:rPr>
        <w:t>АНАЛИЗ РИСКОВ РЕАЛИЗАЦИИ МУНИЦИПАЛЬНОЙ ПРОГРАММЫ И ОПИСАНИЕ МЕР УПРАВЛЕНИЯ РИСКАМИ РЕАЛИЗАЦИИ МУНИЦИПАЛЬНОЙ ПРОГРАММЫ</w:t>
      </w:r>
    </w:p>
    <w:p w:rsidR="00FB2F78" w:rsidRPr="00E17F02" w:rsidRDefault="00FB2F78" w:rsidP="00FB2F78">
      <w:pPr>
        <w:ind w:firstLine="567"/>
        <w:jc w:val="center"/>
        <w:rPr>
          <w:sz w:val="24"/>
          <w:szCs w:val="24"/>
        </w:rPr>
      </w:pPr>
    </w:p>
    <w:p w:rsidR="00D56FD7" w:rsidRDefault="00D56FD7" w:rsidP="00D56FD7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07131F">
        <w:rPr>
          <w:sz w:val="24"/>
        </w:rPr>
        <w:t>Реализация мероприятий муниципальной программы связана с различными рисками, как обусловленными внутренними факторами и зависящими от исполнителя (организационные риски), так и относящимися к внешним факторам (изменения законодательства и внешней экономической ситуации и риски финансового обеспечения). Комплексная оценка рисков, возникающих при реализации мероприятий Программы, приведена в таблице:</w:t>
      </w:r>
    </w:p>
    <w:p w:rsidR="00D56FD7" w:rsidRPr="0007131F" w:rsidRDefault="00D56FD7" w:rsidP="00D56FD7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4200"/>
        <w:gridCol w:w="4756"/>
      </w:tblGrid>
      <w:tr w:rsidR="00D56FD7" w:rsidRPr="000207E4" w:rsidTr="000207E4">
        <w:trPr>
          <w:trHeight w:val="388"/>
        </w:trPr>
        <w:tc>
          <w:tcPr>
            <w:tcW w:w="675" w:type="dxa"/>
            <w:vAlign w:val="center"/>
          </w:tcPr>
          <w:p w:rsidR="00D56FD7" w:rsidRPr="00425C3B" w:rsidRDefault="00D56FD7" w:rsidP="00325292">
            <w:pPr>
              <w:jc w:val="center"/>
              <w:rPr>
                <w:b/>
                <w:sz w:val="24"/>
                <w:szCs w:val="24"/>
              </w:rPr>
            </w:pPr>
            <w:r w:rsidRPr="00425C3B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253" w:type="dxa"/>
            <w:vAlign w:val="center"/>
          </w:tcPr>
          <w:p w:rsidR="00D56FD7" w:rsidRPr="00425C3B" w:rsidRDefault="00D56FD7" w:rsidP="00325292">
            <w:pPr>
              <w:jc w:val="center"/>
              <w:rPr>
                <w:b/>
                <w:sz w:val="24"/>
                <w:szCs w:val="24"/>
              </w:rPr>
            </w:pPr>
            <w:r w:rsidRPr="00425C3B">
              <w:rPr>
                <w:b/>
                <w:sz w:val="24"/>
                <w:szCs w:val="24"/>
              </w:rPr>
              <w:t>Описание рисков</w:t>
            </w:r>
          </w:p>
        </w:tc>
        <w:tc>
          <w:tcPr>
            <w:tcW w:w="4819" w:type="dxa"/>
            <w:vAlign w:val="center"/>
          </w:tcPr>
          <w:p w:rsidR="00D56FD7" w:rsidRPr="00425C3B" w:rsidRDefault="00D56FD7" w:rsidP="00325292">
            <w:pPr>
              <w:jc w:val="center"/>
              <w:rPr>
                <w:b/>
                <w:sz w:val="24"/>
                <w:szCs w:val="24"/>
              </w:rPr>
            </w:pPr>
            <w:r w:rsidRPr="00425C3B">
              <w:rPr>
                <w:b/>
                <w:sz w:val="24"/>
                <w:szCs w:val="24"/>
              </w:rPr>
              <w:t>Меры по снижению рисков</w:t>
            </w:r>
          </w:p>
        </w:tc>
      </w:tr>
      <w:tr w:rsidR="00D56FD7" w:rsidRPr="000207E4" w:rsidTr="000207E4">
        <w:trPr>
          <w:trHeight w:val="365"/>
        </w:trPr>
        <w:tc>
          <w:tcPr>
            <w:tcW w:w="675" w:type="dxa"/>
            <w:vAlign w:val="center"/>
          </w:tcPr>
          <w:p w:rsidR="00D56FD7" w:rsidRPr="00425C3B" w:rsidRDefault="00D56FD7" w:rsidP="00325292">
            <w:pPr>
              <w:jc w:val="center"/>
              <w:rPr>
                <w:sz w:val="24"/>
                <w:szCs w:val="24"/>
              </w:rPr>
            </w:pPr>
            <w:r w:rsidRPr="00425C3B">
              <w:rPr>
                <w:sz w:val="24"/>
                <w:szCs w:val="24"/>
              </w:rPr>
              <w:t>1.</w:t>
            </w:r>
          </w:p>
        </w:tc>
        <w:tc>
          <w:tcPr>
            <w:tcW w:w="9072" w:type="dxa"/>
            <w:gridSpan w:val="2"/>
            <w:vAlign w:val="center"/>
          </w:tcPr>
          <w:p w:rsidR="00D56FD7" w:rsidRPr="00425C3B" w:rsidRDefault="00D56FD7" w:rsidP="00325292">
            <w:pPr>
              <w:jc w:val="center"/>
              <w:rPr>
                <w:sz w:val="24"/>
                <w:szCs w:val="24"/>
              </w:rPr>
            </w:pPr>
            <w:r w:rsidRPr="00425C3B">
              <w:rPr>
                <w:sz w:val="24"/>
                <w:szCs w:val="24"/>
              </w:rPr>
              <w:t>Риски изменения законодательства</w:t>
            </w:r>
          </w:p>
        </w:tc>
      </w:tr>
      <w:tr w:rsidR="00D56FD7" w:rsidRPr="000207E4" w:rsidTr="000207E4">
        <w:trPr>
          <w:trHeight w:val="413"/>
        </w:trPr>
        <w:tc>
          <w:tcPr>
            <w:tcW w:w="675" w:type="dxa"/>
            <w:vAlign w:val="center"/>
          </w:tcPr>
          <w:p w:rsidR="00D56FD7" w:rsidRPr="00425C3B" w:rsidRDefault="00D56FD7" w:rsidP="00325292">
            <w:pPr>
              <w:jc w:val="center"/>
              <w:rPr>
                <w:sz w:val="24"/>
                <w:szCs w:val="24"/>
              </w:rPr>
            </w:pPr>
            <w:r w:rsidRPr="00425C3B">
              <w:rPr>
                <w:sz w:val="24"/>
                <w:szCs w:val="24"/>
              </w:rPr>
              <w:t>1.1.</w:t>
            </w:r>
          </w:p>
        </w:tc>
        <w:tc>
          <w:tcPr>
            <w:tcW w:w="4253" w:type="dxa"/>
            <w:vAlign w:val="center"/>
          </w:tcPr>
          <w:p w:rsidR="00D56FD7" w:rsidRPr="00425C3B" w:rsidRDefault="00D56FD7" w:rsidP="00325292">
            <w:pPr>
              <w:jc w:val="both"/>
              <w:rPr>
                <w:sz w:val="24"/>
                <w:szCs w:val="24"/>
              </w:rPr>
            </w:pPr>
            <w:r w:rsidRPr="00425C3B">
              <w:rPr>
                <w:sz w:val="24"/>
                <w:szCs w:val="24"/>
              </w:rPr>
              <w:t>Изменения федерального и регионального законодательства в сфере реализации муниципальной программы.</w:t>
            </w:r>
          </w:p>
        </w:tc>
        <w:tc>
          <w:tcPr>
            <w:tcW w:w="4819" w:type="dxa"/>
            <w:vAlign w:val="center"/>
          </w:tcPr>
          <w:p w:rsidR="00D56FD7" w:rsidRPr="00425C3B" w:rsidRDefault="00D56FD7" w:rsidP="00325292">
            <w:pPr>
              <w:jc w:val="both"/>
              <w:rPr>
                <w:b/>
                <w:sz w:val="24"/>
                <w:szCs w:val="24"/>
              </w:rPr>
            </w:pPr>
            <w:r w:rsidRPr="00425C3B">
              <w:rPr>
                <w:sz w:val="24"/>
                <w:szCs w:val="24"/>
              </w:rPr>
              <w:t>Осуществление мониторинга изменения федерального и регионального законодательства с оценкой возможных последствий. Актуализация нормативных, правовых актов МО «город Свирск» в сфере реализации муниципальной программы.</w:t>
            </w:r>
          </w:p>
        </w:tc>
      </w:tr>
      <w:tr w:rsidR="00D56FD7" w:rsidRPr="000207E4" w:rsidTr="000207E4">
        <w:tc>
          <w:tcPr>
            <w:tcW w:w="675" w:type="dxa"/>
            <w:vAlign w:val="center"/>
          </w:tcPr>
          <w:p w:rsidR="00D56FD7" w:rsidRPr="00425C3B" w:rsidRDefault="00D56FD7" w:rsidP="00325292">
            <w:pPr>
              <w:jc w:val="center"/>
              <w:rPr>
                <w:sz w:val="24"/>
                <w:szCs w:val="24"/>
              </w:rPr>
            </w:pPr>
            <w:r w:rsidRPr="00425C3B">
              <w:rPr>
                <w:sz w:val="24"/>
                <w:szCs w:val="24"/>
              </w:rPr>
              <w:t>2.</w:t>
            </w:r>
          </w:p>
        </w:tc>
        <w:tc>
          <w:tcPr>
            <w:tcW w:w="9072" w:type="dxa"/>
            <w:gridSpan w:val="2"/>
            <w:vAlign w:val="center"/>
          </w:tcPr>
          <w:p w:rsidR="00D56FD7" w:rsidRPr="00425C3B" w:rsidRDefault="00D56FD7" w:rsidP="00325292">
            <w:pPr>
              <w:jc w:val="center"/>
              <w:rPr>
                <w:sz w:val="24"/>
                <w:szCs w:val="24"/>
              </w:rPr>
            </w:pPr>
            <w:r w:rsidRPr="00425C3B">
              <w:rPr>
                <w:sz w:val="24"/>
                <w:szCs w:val="24"/>
              </w:rPr>
              <w:t>Экономические риски</w:t>
            </w:r>
          </w:p>
        </w:tc>
      </w:tr>
      <w:tr w:rsidR="00D56FD7" w:rsidRPr="000207E4" w:rsidTr="000207E4">
        <w:tc>
          <w:tcPr>
            <w:tcW w:w="675" w:type="dxa"/>
            <w:vAlign w:val="center"/>
          </w:tcPr>
          <w:p w:rsidR="00D56FD7" w:rsidRPr="00425C3B" w:rsidRDefault="00D56FD7" w:rsidP="00325292">
            <w:pPr>
              <w:jc w:val="center"/>
              <w:rPr>
                <w:sz w:val="24"/>
                <w:szCs w:val="24"/>
              </w:rPr>
            </w:pPr>
            <w:r w:rsidRPr="00425C3B">
              <w:rPr>
                <w:sz w:val="24"/>
                <w:szCs w:val="24"/>
              </w:rPr>
              <w:t>2.1.</w:t>
            </w:r>
          </w:p>
        </w:tc>
        <w:tc>
          <w:tcPr>
            <w:tcW w:w="4253" w:type="dxa"/>
            <w:vAlign w:val="center"/>
          </w:tcPr>
          <w:p w:rsidR="00D56FD7" w:rsidRPr="00425C3B" w:rsidRDefault="00D56FD7" w:rsidP="003252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25C3B">
              <w:rPr>
                <w:sz w:val="24"/>
                <w:szCs w:val="24"/>
              </w:rPr>
              <w:t>Влияние общей экономической ситуации в Российской Федерации на показатели эффективности реализации муниципальной программы.</w:t>
            </w:r>
          </w:p>
        </w:tc>
        <w:tc>
          <w:tcPr>
            <w:tcW w:w="4819" w:type="dxa"/>
            <w:vAlign w:val="center"/>
          </w:tcPr>
          <w:p w:rsidR="00D56FD7" w:rsidRPr="00425C3B" w:rsidRDefault="00D56FD7" w:rsidP="00325292">
            <w:pPr>
              <w:jc w:val="both"/>
              <w:rPr>
                <w:sz w:val="24"/>
                <w:szCs w:val="24"/>
              </w:rPr>
            </w:pPr>
            <w:r w:rsidRPr="00425C3B">
              <w:rPr>
                <w:sz w:val="24"/>
                <w:szCs w:val="24"/>
              </w:rPr>
              <w:t>Осуществление мониторинга экономической ситуации в Российской Федерации с оценкой возможных последствий. Актуализация муниципальной программы.</w:t>
            </w:r>
          </w:p>
        </w:tc>
      </w:tr>
      <w:tr w:rsidR="00D56FD7" w:rsidRPr="000207E4" w:rsidTr="000207E4">
        <w:tc>
          <w:tcPr>
            <w:tcW w:w="675" w:type="dxa"/>
            <w:vAlign w:val="center"/>
          </w:tcPr>
          <w:p w:rsidR="00D56FD7" w:rsidRPr="00425C3B" w:rsidRDefault="00D56FD7" w:rsidP="00325292">
            <w:pPr>
              <w:jc w:val="center"/>
              <w:rPr>
                <w:sz w:val="24"/>
                <w:szCs w:val="24"/>
              </w:rPr>
            </w:pPr>
            <w:r w:rsidRPr="00425C3B">
              <w:rPr>
                <w:sz w:val="24"/>
                <w:szCs w:val="24"/>
              </w:rPr>
              <w:t>3.</w:t>
            </w:r>
          </w:p>
        </w:tc>
        <w:tc>
          <w:tcPr>
            <w:tcW w:w="9072" w:type="dxa"/>
            <w:gridSpan w:val="2"/>
            <w:vAlign w:val="center"/>
          </w:tcPr>
          <w:p w:rsidR="00D56FD7" w:rsidRPr="00425C3B" w:rsidRDefault="00D56FD7" w:rsidP="00325292">
            <w:pPr>
              <w:jc w:val="center"/>
              <w:rPr>
                <w:sz w:val="24"/>
                <w:szCs w:val="24"/>
              </w:rPr>
            </w:pPr>
            <w:r w:rsidRPr="00425C3B">
              <w:rPr>
                <w:sz w:val="24"/>
                <w:szCs w:val="24"/>
              </w:rPr>
              <w:t>Финансовые риски</w:t>
            </w:r>
          </w:p>
        </w:tc>
      </w:tr>
      <w:tr w:rsidR="00D56FD7" w:rsidRPr="000207E4" w:rsidTr="000207E4">
        <w:tc>
          <w:tcPr>
            <w:tcW w:w="675" w:type="dxa"/>
            <w:vAlign w:val="center"/>
          </w:tcPr>
          <w:p w:rsidR="00D56FD7" w:rsidRPr="00425C3B" w:rsidRDefault="00D56FD7" w:rsidP="00325292">
            <w:pPr>
              <w:jc w:val="center"/>
              <w:rPr>
                <w:sz w:val="24"/>
                <w:szCs w:val="24"/>
              </w:rPr>
            </w:pPr>
            <w:r w:rsidRPr="00425C3B">
              <w:rPr>
                <w:sz w:val="24"/>
                <w:szCs w:val="24"/>
              </w:rPr>
              <w:t>3.1.</w:t>
            </w:r>
          </w:p>
        </w:tc>
        <w:tc>
          <w:tcPr>
            <w:tcW w:w="4253" w:type="dxa"/>
            <w:vAlign w:val="center"/>
          </w:tcPr>
          <w:p w:rsidR="00D56FD7" w:rsidRPr="00425C3B" w:rsidRDefault="00D56FD7" w:rsidP="00325292">
            <w:pPr>
              <w:jc w:val="both"/>
              <w:rPr>
                <w:sz w:val="24"/>
                <w:szCs w:val="24"/>
              </w:rPr>
            </w:pPr>
            <w:r w:rsidRPr="00425C3B">
              <w:rPr>
                <w:sz w:val="24"/>
                <w:szCs w:val="24"/>
              </w:rPr>
              <w:t>Риск недостаточной обеспеченности финансовыми ресурсами мероприятий муниципальной программы.</w:t>
            </w:r>
          </w:p>
        </w:tc>
        <w:tc>
          <w:tcPr>
            <w:tcW w:w="4819" w:type="dxa"/>
            <w:vAlign w:val="center"/>
          </w:tcPr>
          <w:p w:rsidR="00D56FD7" w:rsidRPr="00425C3B" w:rsidRDefault="00D56FD7" w:rsidP="00325292">
            <w:pPr>
              <w:jc w:val="both"/>
              <w:rPr>
                <w:sz w:val="24"/>
                <w:szCs w:val="24"/>
              </w:rPr>
            </w:pPr>
            <w:r w:rsidRPr="00425C3B">
              <w:rPr>
                <w:sz w:val="24"/>
                <w:szCs w:val="24"/>
              </w:rPr>
              <w:t>Мониторинг и оценка эффективности программных мероприятий с целью возможного перераспределения средств внутри муниципальной программы.</w:t>
            </w:r>
          </w:p>
        </w:tc>
      </w:tr>
      <w:tr w:rsidR="00D56FD7" w:rsidRPr="000207E4" w:rsidTr="000207E4">
        <w:tc>
          <w:tcPr>
            <w:tcW w:w="675" w:type="dxa"/>
            <w:vAlign w:val="center"/>
          </w:tcPr>
          <w:p w:rsidR="00D56FD7" w:rsidRPr="00425C3B" w:rsidRDefault="00D56FD7" w:rsidP="00325292">
            <w:pPr>
              <w:jc w:val="center"/>
              <w:rPr>
                <w:sz w:val="24"/>
                <w:szCs w:val="24"/>
              </w:rPr>
            </w:pPr>
            <w:r w:rsidRPr="00425C3B">
              <w:rPr>
                <w:sz w:val="24"/>
                <w:szCs w:val="24"/>
              </w:rPr>
              <w:t>4.</w:t>
            </w:r>
          </w:p>
        </w:tc>
        <w:tc>
          <w:tcPr>
            <w:tcW w:w="9072" w:type="dxa"/>
            <w:gridSpan w:val="2"/>
            <w:vAlign w:val="center"/>
          </w:tcPr>
          <w:p w:rsidR="00D56FD7" w:rsidRPr="00425C3B" w:rsidRDefault="00D56FD7" w:rsidP="00325292">
            <w:pPr>
              <w:jc w:val="center"/>
              <w:rPr>
                <w:sz w:val="24"/>
                <w:szCs w:val="24"/>
              </w:rPr>
            </w:pPr>
            <w:r w:rsidRPr="00425C3B">
              <w:rPr>
                <w:sz w:val="24"/>
                <w:szCs w:val="24"/>
              </w:rPr>
              <w:t>Организационные риски</w:t>
            </w:r>
          </w:p>
        </w:tc>
      </w:tr>
      <w:tr w:rsidR="00D56FD7" w:rsidRPr="000207E4" w:rsidTr="000207E4">
        <w:tc>
          <w:tcPr>
            <w:tcW w:w="675" w:type="dxa"/>
            <w:vAlign w:val="center"/>
          </w:tcPr>
          <w:p w:rsidR="00D56FD7" w:rsidRPr="00425C3B" w:rsidRDefault="00D56FD7" w:rsidP="00325292">
            <w:pPr>
              <w:jc w:val="center"/>
              <w:rPr>
                <w:sz w:val="24"/>
                <w:szCs w:val="24"/>
              </w:rPr>
            </w:pPr>
            <w:r w:rsidRPr="00425C3B">
              <w:rPr>
                <w:sz w:val="24"/>
                <w:szCs w:val="24"/>
              </w:rPr>
              <w:t>4.1.</w:t>
            </w:r>
          </w:p>
        </w:tc>
        <w:tc>
          <w:tcPr>
            <w:tcW w:w="4253" w:type="dxa"/>
            <w:vAlign w:val="center"/>
          </w:tcPr>
          <w:p w:rsidR="00D56FD7" w:rsidRPr="00425C3B" w:rsidRDefault="00D56FD7" w:rsidP="003252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25C3B">
              <w:rPr>
                <w:sz w:val="24"/>
                <w:szCs w:val="24"/>
              </w:rPr>
              <w:t>Несвоевременное принятие управленческих решений в сфере реализации муниципальной программы.</w:t>
            </w:r>
          </w:p>
        </w:tc>
        <w:tc>
          <w:tcPr>
            <w:tcW w:w="4819" w:type="dxa"/>
            <w:vAlign w:val="center"/>
          </w:tcPr>
          <w:p w:rsidR="00D56FD7" w:rsidRPr="00425C3B" w:rsidRDefault="00D56FD7" w:rsidP="0032529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425C3B">
              <w:rPr>
                <w:sz w:val="24"/>
                <w:szCs w:val="24"/>
              </w:rPr>
              <w:t>Оперативное реагирование на выявленные недостатки в процедурах управления, контроля и кадрового обеспечения реализации муниципальной программы.</w:t>
            </w:r>
          </w:p>
        </w:tc>
      </w:tr>
    </w:tbl>
    <w:p w:rsidR="00D56FD7" w:rsidRPr="000207E4" w:rsidRDefault="00D56FD7" w:rsidP="00D56FD7">
      <w:pPr>
        <w:ind w:firstLine="709"/>
        <w:jc w:val="both"/>
        <w:rPr>
          <w:sz w:val="23"/>
          <w:szCs w:val="23"/>
        </w:rPr>
      </w:pPr>
    </w:p>
    <w:p w:rsidR="00D56FD7" w:rsidRPr="000F364D" w:rsidRDefault="00D56FD7" w:rsidP="00D56FD7">
      <w:pPr>
        <w:ind w:firstLine="708"/>
        <w:jc w:val="center"/>
        <w:rPr>
          <w:b/>
          <w:sz w:val="24"/>
        </w:rPr>
      </w:pPr>
      <w:r>
        <w:rPr>
          <w:b/>
          <w:sz w:val="24"/>
        </w:rPr>
        <w:t>6</w:t>
      </w:r>
      <w:r w:rsidRPr="000F364D">
        <w:rPr>
          <w:b/>
          <w:sz w:val="24"/>
        </w:rPr>
        <w:t>. ОЖИДАЕМЫЕ КОНЕЧНЫЕ РЕЗУЛЬТАТЫ РЕАЛИЗАЦИИ МУНИЦИПАЛЬНОЙ ПРОГРАММЫ</w:t>
      </w:r>
    </w:p>
    <w:p w:rsidR="00D56FD7" w:rsidRDefault="00D56FD7" w:rsidP="00D56FD7">
      <w:pPr>
        <w:jc w:val="center"/>
        <w:rPr>
          <w:b/>
          <w:sz w:val="24"/>
        </w:rPr>
      </w:pPr>
    </w:p>
    <w:p w:rsidR="000E01B3" w:rsidRDefault="000E01B3" w:rsidP="0020418B">
      <w:pPr>
        <w:pStyle w:val="a7"/>
        <w:ind w:firstLine="708"/>
        <w:jc w:val="both"/>
      </w:pPr>
      <w:r w:rsidRPr="000E01B3">
        <w:t xml:space="preserve">Реализация мероприятий, предусмотренных </w:t>
      </w:r>
      <w:r w:rsidR="00D56FD7">
        <w:t>муниципальной программой</w:t>
      </w:r>
      <w:r w:rsidRPr="000E01B3">
        <w:t>, позволит:</w:t>
      </w:r>
    </w:p>
    <w:p w:rsidR="00D56FD7" w:rsidRDefault="00D56FD7" w:rsidP="00D56FD7">
      <w:pPr>
        <w:pStyle w:val="Default"/>
        <w:tabs>
          <w:tab w:val="left" w:pos="175"/>
          <w:tab w:val="left" w:pos="317"/>
        </w:tabs>
        <w:jc w:val="both"/>
        <w:rPr>
          <w:color w:val="auto"/>
        </w:rPr>
      </w:pPr>
      <w:r>
        <w:rPr>
          <w:color w:val="auto"/>
        </w:rPr>
        <w:lastRenderedPageBreak/>
        <w:t>- снизить к</w:t>
      </w:r>
      <w:r>
        <w:t xml:space="preserve">оличество несовершеннолетних, состоящих на учёте в Банке данных </w:t>
      </w:r>
      <w:r w:rsidR="00C84385">
        <w:t xml:space="preserve">СОП, </w:t>
      </w:r>
      <w:r w:rsidR="000207E4">
        <w:t>на 4</w:t>
      </w:r>
      <w:r>
        <w:t xml:space="preserve"> ед.;</w:t>
      </w:r>
    </w:p>
    <w:p w:rsidR="00D56FD7" w:rsidRPr="00AE542B" w:rsidRDefault="00D56FD7" w:rsidP="00665055">
      <w:pPr>
        <w:pStyle w:val="Default"/>
        <w:tabs>
          <w:tab w:val="left" w:pos="142"/>
          <w:tab w:val="left" w:pos="175"/>
          <w:tab w:val="left" w:pos="284"/>
        </w:tabs>
        <w:jc w:val="both"/>
        <w:rPr>
          <w:bCs/>
          <w:color w:val="auto"/>
        </w:rPr>
      </w:pPr>
      <w:r>
        <w:rPr>
          <w:color w:val="auto"/>
        </w:rPr>
        <w:t>- снизить к</w:t>
      </w:r>
      <w:r w:rsidRPr="00AE542B">
        <w:rPr>
          <w:bCs/>
          <w:color w:val="auto"/>
        </w:rPr>
        <w:t>оличество административных правонарушений, совершенных несовершеннолетними</w:t>
      </w:r>
      <w:r>
        <w:rPr>
          <w:bCs/>
          <w:color w:val="auto"/>
        </w:rPr>
        <w:t>, на 4 ед.;</w:t>
      </w:r>
    </w:p>
    <w:p w:rsidR="00D56FD7" w:rsidRDefault="00D56FD7" w:rsidP="00D56FD7">
      <w:pPr>
        <w:pStyle w:val="Default"/>
        <w:tabs>
          <w:tab w:val="left" w:pos="175"/>
          <w:tab w:val="left" w:pos="317"/>
        </w:tabs>
        <w:jc w:val="both"/>
        <w:rPr>
          <w:bCs/>
          <w:color w:val="auto"/>
        </w:rPr>
      </w:pPr>
      <w:r w:rsidRPr="00AE542B">
        <w:rPr>
          <w:bCs/>
          <w:color w:val="auto"/>
        </w:rPr>
        <w:t xml:space="preserve">- </w:t>
      </w:r>
      <w:r>
        <w:rPr>
          <w:bCs/>
          <w:color w:val="auto"/>
        </w:rPr>
        <w:t xml:space="preserve">снизить </w:t>
      </w:r>
      <w:r w:rsidRPr="00AE542B">
        <w:rPr>
          <w:bCs/>
          <w:color w:val="auto"/>
        </w:rPr>
        <w:t>количеств</w:t>
      </w:r>
      <w:r>
        <w:rPr>
          <w:bCs/>
          <w:color w:val="auto"/>
        </w:rPr>
        <w:t>о</w:t>
      </w:r>
      <w:r w:rsidRPr="00AE542B">
        <w:rPr>
          <w:bCs/>
          <w:color w:val="auto"/>
        </w:rPr>
        <w:t xml:space="preserve"> преступлений, совершенных несовершеннолетними</w:t>
      </w:r>
      <w:r>
        <w:rPr>
          <w:bCs/>
          <w:color w:val="auto"/>
        </w:rPr>
        <w:t>, на 4 ед.;</w:t>
      </w:r>
    </w:p>
    <w:p w:rsidR="00D56FD7" w:rsidRDefault="00D56FD7" w:rsidP="00D56FD7">
      <w:pPr>
        <w:pStyle w:val="Default"/>
        <w:tabs>
          <w:tab w:val="left" w:pos="175"/>
          <w:tab w:val="left" w:pos="317"/>
        </w:tabs>
        <w:jc w:val="both"/>
        <w:rPr>
          <w:color w:val="auto"/>
        </w:rPr>
      </w:pPr>
      <w:r w:rsidRPr="00AE542B">
        <w:rPr>
          <w:bCs/>
          <w:color w:val="auto"/>
        </w:rPr>
        <w:t>-</w:t>
      </w:r>
      <w:r>
        <w:rPr>
          <w:bCs/>
          <w:color w:val="auto"/>
        </w:rPr>
        <w:t xml:space="preserve"> увеличить охват </w:t>
      </w:r>
      <w:r w:rsidRPr="00AE542B">
        <w:rPr>
          <w:color w:val="auto"/>
        </w:rPr>
        <w:t>несовершеннолетних, состоящих на профилактическ</w:t>
      </w:r>
      <w:r>
        <w:rPr>
          <w:color w:val="auto"/>
        </w:rPr>
        <w:t>ом</w:t>
      </w:r>
      <w:r w:rsidRPr="00AE542B">
        <w:rPr>
          <w:color w:val="auto"/>
        </w:rPr>
        <w:t xml:space="preserve"> учёт</w:t>
      </w:r>
      <w:r>
        <w:rPr>
          <w:color w:val="auto"/>
        </w:rPr>
        <w:t>е</w:t>
      </w:r>
      <w:r w:rsidRPr="00AE542B">
        <w:rPr>
          <w:color w:val="auto"/>
        </w:rPr>
        <w:t xml:space="preserve">, </w:t>
      </w:r>
      <w:r>
        <w:rPr>
          <w:color w:val="auto"/>
        </w:rPr>
        <w:t xml:space="preserve">различными формами занятости, на 17 %; </w:t>
      </w:r>
    </w:p>
    <w:p w:rsidR="00D56FD7" w:rsidRPr="00C60AA3" w:rsidRDefault="00D56FD7" w:rsidP="00D56FD7">
      <w:pPr>
        <w:pStyle w:val="a7"/>
        <w:jc w:val="both"/>
      </w:pPr>
      <w:r w:rsidRPr="00AE542B">
        <w:rPr>
          <w:bCs/>
        </w:rPr>
        <w:t xml:space="preserve">- </w:t>
      </w:r>
      <w:r>
        <w:rPr>
          <w:bCs/>
        </w:rPr>
        <w:t xml:space="preserve">снизить </w:t>
      </w:r>
      <w:r w:rsidRPr="00AE542B">
        <w:rPr>
          <w:bCs/>
        </w:rPr>
        <w:t>количеств</w:t>
      </w:r>
      <w:r>
        <w:rPr>
          <w:bCs/>
        </w:rPr>
        <w:t>о</w:t>
      </w:r>
      <w:r w:rsidRPr="00AE542B">
        <w:rPr>
          <w:bCs/>
        </w:rPr>
        <w:t xml:space="preserve"> семей, </w:t>
      </w:r>
      <w:r w:rsidRPr="00AD2923">
        <w:t xml:space="preserve">состоящих на </w:t>
      </w:r>
      <w:r w:rsidR="00C84385" w:rsidRPr="00AD2923">
        <w:t>учёте в</w:t>
      </w:r>
      <w:r w:rsidRPr="00AD2923">
        <w:t xml:space="preserve"> Банке данных</w:t>
      </w:r>
      <w:r w:rsidR="00425C3B">
        <w:t xml:space="preserve"> </w:t>
      </w:r>
      <w:r w:rsidR="00C84385" w:rsidRPr="00AD2923">
        <w:t>СОП</w:t>
      </w:r>
      <w:r w:rsidR="00C84385">
        <w:t>, на</w:t>
      </w:r>
      <w:r>
        <w:t xml:space="preserve"> 4 ед.</w:t>
      </w:r>
    </w:p>
    <w:p w:rsidR="0020418B" w:rsidRDefault="0020418B" w:rsidP="00BF0C52">
      <w:pPr>
        <w:jc w:val="center"/>
        <w:rPr>
          <w:b/>
          <w:sz w:val="24"/>
          <w:szCs w:val="24"/>
        </w:rPr>
      </w:pPr>
    </w:p>
    <w:p w:rsidR="00BF0C52" w:rsidRPr="00700156" w:rsidRDefault="00C84385" w:rsidP="00BF0C5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</w:t>
      </w:r>
      <w:r w:rsidR="00BF0C52" w:rsidRPr="00700156">
        <w:rPr>
          <w:b/>
          <w:sz w:val="24"/>
          <w:szCs w:val="24"/>
        </w:rPr>
        <w:t>ПЛАН МЕРОПРИЯТИЙ, ОБЪЕМ И ИСТОЧНИКИ ФИНАНСИРОВАНИЯ МУНИЦИПАЛЬНОЙ ПРОГРАММЫ</w:t>
      </w:r>
    </w:p>
    <w:p w:rsidR="00BF0C52" w:rsidRDefault="00BF0C52" w:rsidP="00BF0C52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BF0C52" w:rsidRPr="00700156" w:rsidRDefault="00BF0C52" w:rsidP="0020418B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700156">
        <w:rPr>
          <w:color w:val="000000"/>
          <w:sz w:val="24"/>
          <w:szCs w:val="24"/>
        </w:rPr>
        <w:t xml:space="preserve">Мероприятия </w:t>
      </w:r>
      <w:r w:rsidR="0020418B">
        <w:rPr>
          <w:color w:val="000000"/>
          <w:sz w:val="24"/>
          <w:szCs w:val="24"/>
        </w:rPr>
        <w:t xml:space="preserve">муниципальной </w:t>
      </w:r>
      <w:r w:rsidRPr="00700156">
        <w:rPr>
          <w:color w:val="000000"/>
          <w:sz w:val="24"/>
          <w:szCs w:val="24"/>
        </w:rPr>
        <w:t>программы направлены на достижение намеченной цели, решения поставленных задач и предусматривают:</w:t>
      </w:r>
    </w:p>
    <w:p w:rsidR="003D10B8" w:rsidRPr="003D10B8" w:rsidRDefault="003D10B8" w:rsidP="003D10B8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4"/>
          <w:szCs w:val="24"/>
        </w:rPr>
      </w:pPr>
      <w:r w:rsidRPr="003D10B8">
        <w:rPr>
          <w:bCs/>
          <w:sz w:val="24"/>
          <w:szCs w:val="24"/>
        </w:rPr>
        <w:t xml:space="preserve">- мероприятия по организационно-методической поддержке учреждений системы профилактики предусматривают создание единой межведомственной системы и учета семей </w:t>
      </w:r>
      <w:r w:rsidR="005F42D2">
        <w:rPr>
          <w:bCs/>
          <w:sz w:val="24"/>
          <w:szCs w:val="24"/>
        </w:rPr>
        <w:t>и  (или) несовершеннолетних</w:t>
      </w:r>
      <w:r w:rsidRPr="003D10B8">
        <w:rPr>
          <w:bCs/>
          <w:sz w:val="24"/>
          <w:szCs w:val="24"/>
        </w:rPr>
        <w:t>, находящи</w:t>
      </w:r>
      <w:r w:rsidR="005F42D2">
        <w:rPr>
          <w:bCs/>
          <w:sz w:val="24"/>
          <w:szCs w:val="24"/>
        </w:rPr>
        <w:t>х</w:t>
      </w:r>
      <w:r w:rsidRPr="003D10B8">
        <w:rPr>
          <w:bCs/>
          <w:sz w:val="24"/>
          <w:szCs w:val="24"/>
        </w:rPr>
        <w:t>ся в трудной жизненной ситуации,</w:t>
      </w:r>
      <w:r w:rsidR="005F42D2">
        <w:rPr>
          <w:bCs/>
          <w:sz w:val="24"/>
          <w:szCs w:val="24"/>
        </w:rPr>
        <w:t xml:space="preserve"> в социально опасном положении, </w:t>
      </w:r>
      <w:r w:rsidRPr="003D10B8">
        <w:rPr>
          <w:bCs/>
          <w:sz w:val="24"/>
          <w:szCs w:val="24"/>
        </w:rPr>
        <w:t xml:space="preserve">отработку и внедрение современных технологий </w:t>
      </w:r>
      <w:r w:rsidR="00665055">
        <w:rPr>
          <w:bCs/>
          <w:sz w:val="24"/>
          <w:szCs w:val="24"/>
        </w:rPr>
        <w:t xml:space="preserve">раннего </w:t>
      </w:r>
      <w:r w:rsidRPr="003D10B8">
        <w:rPr>
          <w:bCs/>
          <w:sz w:val="24"/>
          <w:szCs w:val="24"/>
        </w:rPr>
        <w:t>выявления, реабилитации и социального сопровождения неблагополучных семей</w:t>
      </w:r>
      <w:r w:rsidR="005F42D2">
        <w:rPr>
          <w:bCs/>
          <w:sz w:val="24"/>
          <w:szCs w:val="24"/>
        </w:rPr>
        <w:t xml:space="preserve">, предоставление им  комплекса </w:t>
      </w:r>
      <w:r w:rsidR="000F3792">
        <w:rPr>
          <w:bCs/>
          <w:sz w:val="24"/>
          <w:szCs w:val="24"/>
        </w:rPr>
        <w:t>социальной</w:t>
      </w:r>
      <w:r w:rsidR="005F42D2">
        <w:rPr>
          <w:bCs/>
          <w:sz w:val="24"/>
          <w:szCs w:val="24"/>
        </w:rPr>
        <w:t xml:space="preserve"> помощи (социально-педагогической, социально</w:t>
      </w:r>
      <w:r w:rsidR="000F3792">
        <w:rPr>
          <w:bCs/>
          <w:sz w:val="24"/>
          <w:szCs w:val="24"/>
        </w:rPr>
        <w:t xml:space="preserve"> -</w:t>
      </w:r>
      <w:r w:rsidR="005F42D2">
        <w:rPr>
          <w:bCs/>
          <w:sz w:val="24"/>
          <w:szCs w:val="24"/>
        </w:rPr>
        <w:t xml:space="preserve"> психологической, социально-бытовой, социально-трудовой, социально-правовой), </w:t>
      </w:r>
      <w:r w:rsidRPr="003D10B8">
        <w:rPr>
          <w:bCs/>
          <w:sz w:val="24"/>
          <w:szCs w:val="24"/>
        </w:rPr>
        <w:t>обмен опытом, информационное сопровождение учреждений и служб, осуществляющих профилактику безнадзорности и правонарушений несовершеннолетних;</w:t>
      </w:r>
    </w:p>
    <w:p w:rsidR="000F3792" w:rsidRDefault="003D10B8" w:rsidP="003D10B8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4"/>
          <w:szCs w:val="24"/>
        </w:rPr>
      </w:pPr>
      <w:r w:rsidRPr="003D10B8">
        <w:rPr>
          <w:bCs/>
          <w:sz w:val="24"/>
          <w:szCs w:val="24"/>
        </w:rPr>
        <w:t xml:space="preserve">- меры по предупреждению </w:t>
      </w:r>
      <w:r w:rsidR="000F3792">
        <w:rPr>
          <w:bCs/>
          <w:sz w:val="24"/>
          <w:szCs w:val="24"/>
        </w:rPr>
        <w:t xml:space="preserve">безнадзорности,  </w:t>
      </w:r>
      <w:r w:rsidRPr="003D10B8">
        <w:rPr>
          <w:bCs/>
          <w:sz w:val="24"/>
          <w:szCs w:val="24"/>
        </w:rPr>
        <w:t xml:space="preserve">правонарушений </w:t>
      </w:r>
      <w:r w:rsidR="00665055">
        <w:rPr>
          <w:bCs/>
          <w:sz w:val="24"/>
          <w:szCs w:val="24"/>
        </w:rPr>
        <w:t xml:space="preserve"> и преступлений </w:t>
      </w:r>
      <w:r w:rsidRPr="003D10B8">
        <w:rPr>
          <w:bCs/>
          <w:sz w:val="24"/>
          <w:szCs w:val="24"/>
        </w:rPr>
        <w:t>среди несовершеннолетних</w:t>
      </w:r>
      <w:r w:rsidR="0033521F">
        <w:rPr>
          <w:bCs/>
          <w:sz w:val="24"/>
          <w:szCs w:val="24"/>
        </w:rPr>
        <w:t xml:space="preserve">, профилактике алкоголизма и наркомании </w:t>
      </w:r>
      <w:r w:rsidR="00E56404">
        <w:rPr>
          <w:bCs/>
          <w:sz w:val="24"/>
          <w:szCs w:val="24"/>
        </w:rPr>
        <w:t>в подростковой среде</w:t>
      </w:r>
      <w:r w:rsidRPr="003D10B8">
        <w:rPr>
          <w:bCs/>
          <w:sz w:val="24"/>
          <w:szCs w:val="24"/>
        </w:rPr>
        <w:t xml:space="preserve"> направлены на профилактику правонарушений среди детей и подростков, стабилизацию криминогенной обстановке в молодежной среде, в том числе среди школьников, совершенствование информационного обмена  о несовершеннолетних, склонных к совершению повторных преступлений или допускающих административные правонарушения</w:t>
      </w:r>
      <w:r w:rsidR="000F3792">
        <w:rPr>
          <w:bCs/>
          <w:sz w:val="24"/>
          <w:szCs w:val="24"/>
        </w:rPr>
        <w:t>;</w:t>
      </w:r>
      <w:r w:rsidR="00425C3B">
        <w:rPr>
          <w:bCs/>
          <w:sz w:val="24"/>
          <w:szCs w:val="24"/>
        </w:rPr>
        <w:t xml:space="preserve"> </w:t>
      </w:r>
      <w:r w:rsidR="00E56404">
        <w:rPr>
          <w:bCs/>
          <w:sz w:val="24"/>
          <w:szCs w:val="24"/>
        </w:rPr>
        <w:t>комплексную профилактическую работу в общеобразовательных учреждениях для выработки у обучающихся навыков здорового образа жизни, формирования устойчивого нравственно-психологического неприятия употребления психоактивных веществ (табака, алкоголя, токсических и наркотических веществ);</w:t>
      </w:r>
    </w:p>
    <w:p w:rsidR="003D10B8" w:rsidRPr="003D10B8" w:rsidRDefault="003D10B8" w:rsidP="003D10B8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4"/>
          <w:szCs w:val="24"/>
        </w:rPr>
      </w:pPr>
      <w:r w:rsidRPr="003D10B8">
        <w:rPr>
          <w:bCs/>
          <w:sz w:val="24"/>
          <w:szCs w:val="24"/>
        </w:rPr>
        <w:t xml:space="preserve">- мероприятия по общественно-воспитательной работе с детьми и подростками, </w:t>
      </w:r>
      <w:r w:rsidR="000F3792">
        <w:rPr>
          <w:bCs/>
          <w:sz w:val="24"/>
          <w:szCs w:val="24"/>
        </w:rPr>
        <w:t xml:space="preserve">состоящими на профилактическом </w:t>
      </w:r>
      <w:r w:rsidR="00C84385">
        <w:rPr>
          <w:bCs/>
          <w:sz w:val="24"/>
          <w:szCs w:val="24"/>
        </w:rPr>
        <w:t xml:space="preserve">учёте, </w:t>
      </w:r>
      <w:r w:rsidR="00C84385" w:rsidRPr="003D10B8">
        <w:rPr>
          <w:bCs/>
          <w:sz w:val="24"/>
          <w:szCs w:val="24"/>
        </w:rPr>
        <w:t>включающую</w:t>
      </w:r>
      <w:r w:rsidRPr="003D10B8">
        <w:rPr>
          <w:bCs/>
          <w:sz w:val="24"/>
          <w:szCs w:val="24"/>
        </w:rPr>
        <w:t xml:space="preserve"> организацию их досуга и полезной занятости, </w:t>
      </w:r>
      <w:r w:rsidR="00C84385" w:rsidRPr="003D10B8">
        <w:rPr>
          <w:bCs/>
          <w:sz w:val="24"/>
          <w:szCs w:val="24"/>
        </w:rPr>
        <w:t>профориентацию и</w:t>
      </w:r>
      <w:r w:rsidRPr="003D10B8">
        <w:rPr>
          <w:bCs/>
          <w:sz w:val="24"/>
          <w:szCs w:val="24"/>
        </w:rPr>
        <w:t xml:space="preserve"> трудоустройство, спортивные мероприятия, патриотическое воспитание, правовое просвещение, поддержку социально значимых общественных проектов и программ, направленных на профилактику безнадзорности и правонарушений.</w:t>
      </w:r>
    </w:p>
    <w:p w:rsidR="003D10B8" w:rsidRDefault="003D10B8" w:rsidP="003D10B8">
      <w:pPr>
        <w:jc w:val="both"/>
        <w:rPr>
          <w:b/>
          <w:bCs/>
          <w:sz w:val="28"/>
          <w:szCs w:val="28"/>
        </w:rPr>
      </w:pPr>
    </w:p>
    <w:p w:rsidR="003D10B8" w:rsidRDefault="003D10B8" w:rsidP="003D10B8">
      <w:pPr>
        <w:jc w:val="both"/>
        <w:rPr>
          <w:b/>
          <w:bCs/>
          <w:sz w:val="28"/>
          <w:szCs w:val="28"/>
        </w:rPr>
      </w:pPr>
    </w:p>
    <w:p w:rsidR="00BF0C52" w:rsidRPr="0041691F" w:rsidRDefault="00BF0C52" w:rsidP="00BF0C52">
      <w:pPr>
        <w:jc w:val="both"/>
        <w:rPr>
          <w:sz w:val="24"/>
          <w:szCs w:val="24"/>
        </w:rPr>
      </w:pPr>
      <w:r w:rsidRPr="0041691F">
        <w:rPr>
          <w:sz w:val="24"/>
          <w:szCs w:val="24"/>
        </w:rPr>
        <w:t>Руководитель аппарата администрации</w:t>
      </w:r>
      <w:r w:rsidRPr="0041691F">
        <w:rPr>
          <w:sz w:val="24"/>
          <w:szCs w:val="24"/>
        </w:rPr>
        <w:tab/>
      </w:r>
      <w:r w:rsidRPr="0041691F">
        <w:rPr>
          <w:sz w:val="24"/>
          <w:szCs w:val="24"/>
        </w:rPr>
        <w:tab/>
      </w:r>
      <w:r w:rsidRPr="0041691F">
        <w:rPr>
          <w:sz w:val="24"/>
          <w:szCs w:val="24"/>
        </w:rPr>
        <w:tab/>
      </w:r>
      <w:r w:rsidRPr="0041691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1691F">
        <w:rPr>
          <w:sz w:val="24"/>
          <w:szCs w:val="24"/>
        </w:rPr>
        <w:tab/>
        <w:t>Г.А.Макогон</w:t>
      </w:r>
    </w:p>
    <w:p w:rsidR="00BF0C52" w:rsidRPr="0041691F" w:rsidRDefault="00BF0C52" w:rsidP="00BF0C52">
      <w:pPr>
        <w:ind w:firstLine="708"/>
        <w:jc w:val="both"/>
        <w:rPr>
          <w:sz w:val="24"/>
          <w:szCs w:val="24"/>
        </w:rPr>
      </w:pPr>
    </w:p>
    <w:p w:rsidR="00E14C1A" w:rsidRDefault="00E14C1A" w:rsidP="00BF0C52">
      <w:pPr>
        <w:tabs>
          <w:tab w:val="left" w:pos="0"/>
          <w:tab w:val="left" w:pos="6840"/>
        </w:tabs>
        <w:jc w:val="both"/>
        <w:rPr>
          <w:sz w:val="24"/>
          <w:szCs w:val="24"/>
        </w:rPr>
      </w:pPr>
    </w:p>
    <w:p w:rsidR="00BF0C52" w:rsidRPr="00C84385" w:rsidRDefault="00C84385" w:rsidP="00BF0C52">
      <w:pPr>
        <w:tabs>
          <w:tab w:val="left" w:pos="0"/>
          <w:tab w:val="left" w:pos="6840"/>
        </w:tabs>
        <w:jc w:val="both"/>
        <w:rPr>
          <w:sz w:val="24"/>
          <w:szCs w:val="24"/>
        </w:rPr>
      </w:pPr>
      <w:r w:rsidRPr="00C84385">
        <w:rPr>
          <w:sz w:val="24"/>
          <w:szCs w:val="24"/>
        </w:rPr>
        <w:t>Заместитель мэра города по социально-культурным вопросам</w:t>
      </w:r>
      <w:r w:rsidR="001626B2">
        <w:rPr>
          <w:sz w:val="24"/>
          <w:szCs w:val="24"/>
        </w:rPr>
        <w:tab/>
      </w:r>
      <w:r w:rsidR="001626B2">
        <w:rPr>
          <w:sz w:val="24"/>
          <w:szCs w:val="24"/>
        </w:rPr>
        <w:tab/>
      </w:r>
      <w:r w:rsidR="001626B2">
        <w:rPr>
          <w:sz w:val="24"/>
          <w:szCs w:val="24"/>
        </w:rPr>
        <w:tab/>
      </w:r>
      <w:r w:rsidRPr="00C84385">
        <w:rPr>
          <w:sz w:val="24"/>
          <w:szCs w:val="24"/>
        </w:rPr>
        <w:t>Н.В. Петрова</w:t>
      </w:r>
    </w:p>
    <w:p w:rsidR="00BF0C52" w:rsidRPr="00C84385" w:rsidRDefault="00BF0C52" w:rsidP="00BF0C52">
      <w:pPr>
        <w:tabs>
          <w:tab w:val="left" w:pos="0"/>
          <w:tab w:val="left" w:pos="6840"/>
        </w:tabs>
        <w:jc w:val="both"/>
        <w:rPr>
          <w:sz w:val="24"/>
          <w:szCs w:val="24"/>
        </w:rPr>
      </w:pPr>
    </w:p>
    <w:p w:rsidR="00BF0C52" w:rsidRDefault="00BF0C52" w:rsidP="00BF0C52">
      <w:pPr>
        <w:tabs>
          <w:tab w:val="left" w:pos="0"/>
          <w:tab w:val="left" w:pos="6840"/>
        </w:tabs>
        <w:jc w:val="both"/>
        <w:rPr>
          <w:sz w:val="28"/>
          <w:szCs w:val="28"/>
        </w:rPr>
      </w:pPr>
    </w:p>
    <w:p w:rsidR="00BF0C52" w:rsidRDefault="00BF0C52" w:rsidP="00BF0C52">
      <w:pPr>
        <w:tabs>
          <w:tab w:val="left" w:pos="0"/>
          <w:tab w:val="left" w:pos="6840"/>
        </w:tabs>
        <w:jc w:val="both"/>
        <w:rPr>
          <w:sz w:val="28"/>
          <w:szCs w:val="28"/>
        </w:rPr>
      </w:pPr>
    </w:p>
    <w:p w:rsidR="00BF0C52" w:rsidRDefault="00BF0C52" w:rsidP="00BF0C52">
      <w:pPr>
        <w:rPr>
          <w:sz w:val="28"/>
          <w:szCs w:val="28"/>
        </w:rPr>
        <w:sectPr w:rsidR="00BF0C52" w:rsidSect="00E14C1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F0C52" w:rsidRPr="003819AE" w:rsidRDefault="00BF0C52" w:rsidP="00BF0C52">
      <w:pPr>
        <w:pStyle w:val="a3"/>
        <w:tabs>
          <w:tab w:val="left" w:pos="708"/>
        </w:tabs>
        <w:ind w:left="6237"/>
        <w:jc w:val="right"/>
        <w:rPr>
          <w:sz w:val="24"/>
          <w:szCs w:val="24"/>
        </w:rPr>
      </w:pPr>
      <w:r w:rsidRPr="003819AE">
        <w:rPr>
          <w:sz w:val="24"/>
          <w:szCs w:val="24"/>
        </w:rPr>
        <w:lastRenderedPageBreak/>
        <w:t>Приложение № 1</w:t>
      </w:r>
    </w:p>
    <w:p w:rsidR="00BF0C52" w:rsidRPr="003819AE" w:rsidRDefault="00BF0C52" w:rsidP="00BF0C52">
      <w:pPr>
        <w:pStyle w:val="a3"/>
        <w:tabs>
          <w:tab w:val="left" w:pos="708"/>
        </w:tabs>
        <w:ind w:left="6237"/>
        <w:jc w:val="right"/>
        <w:rPr>
          <w:sz w:val="24"/>
          <w:szCs w:val="24"/>
        </w:rPr>
      </w:pPr>
      <w:r w:rsidRPr="003819AE">
        <w:rPr>
          <w:sz w:val="24"/>
          <w:szCs w:val="24"/>
        </w:rPr>
        <w:t xml:space="preserve">к муниципальной программе </w:t>
      </w:r>
      <w:r w:rsidRPr="003819AE">
        <w:rPr>
          <w:b/>
          <w:bCs/>
          <w:sz w:val="24"/>
          <w:szCs w:val="24"/>
        </w:rPr>
        <w:t>«</w:t>
      </w:r>
      <w:r w:rsidR="00C84385" w:rsidRPr="00F43087">
        <w:rPr>
          <w:bCs/>
          <w:sz w:val="24"/>
          <w:szCs w:val="24"/>
        </w:rPr>
        <w:t>Профилактика</w:t>
      </w:r>
      <w:r w:rsidR="00C84385">
        <w:rPr>
          <w:bCs/>
          <w:sz w:val="24"/>
          <w:szCs w:val="24"/>
        </w:rPr>
        <w:t xml:space="preserve"> безнадзорности и</w:t>
      </w:r>
      <w:r w:rsidR="00F43087">
        <w:rPr>
          <w:bCs/>
          <w:sz w:val="24"/>
          <w:szCs w:val="24"/>
        </w:rPr>
        <w:t xml:space="preserve"> правонарушений несовершеннолетних</w:t>
      </w:r>
      <w:r w:rsidRPr="00F43087">
        <w:rPr>
          <w:bCs/>
          <w:sz w:val="24"/>
          <w:szCs w:val="24"/>
        </w:rPr>
        <w:t>»</w:t>
      </w:r>
    </w:p>
    <w:p w:rsidR="00BF0C52" w:rsidRPr="003819AE" w:rsidRDefault="00BF0C52" w:rsidP="00BF0C52">
      <w:pPr>
        <w:pStyle w:val="a3"/>
        <w:tabs>
          <w:tab w:val="left" w:pos="708"/>
        </w:tabs>
        <w:ind w:left="6237"/>
        <w:jc w:val="right"/>
        <w:rPr>
          <w:bCs/>
          <w:sz w:val="24"/>
          <w:szCs w:val="24"/>
        </w:rPr>
      </w:pPr>
      <w:r w:rsidRPr="003819AE">
        <w:rPr>
          <w:bCs/>
          <w:sz w:val="24"/>
          <w:szCs w:val="24"/>
        </w:rPr>
        <w:t>муниципального образования «город Свирск»</w:t>
      </w:r>
      <w:r w:rsidR="0033521F" w:rsidRPr="003819AE">
        <w:rPr>
          <w:bCs/>
          <w:sz w:val="24"/>
          <w:szCs w:val="24"/>
        </w:rPr>
        <w:t xml:space="preserve"> на 201</w:t>
      </w:r>
      <w:r w:rsidR="0033521F">
        <w:rPr>
          <w:bCs/>
          <w:sz w:val="24"/>
          <w:szCs w:val="24"/>
        </w:rPr>
        <w:t>9</w:t>
      </w:r>
      <w:r w:rsidR="0033521F" w:rsidRPr="003819AE">
        <w:rPr>
          <w:bCs/>
          <w:sz w:val="24"/>
          <w:szCs w:val="24"/>
        </w:rPr>
        <w:t>–20</w:t>
      </w:r>
      <w:r w:rsidR="0033521F">
        <w:rPr>
          <w:bCs/>
          <w:sz w:val="24"/>
          <w:szCs w:val="24"/>
        </w:rPr>
        <w:t>21</w:t>
      </w:r>
      <w:r w:rsidR="0033521F" w:rsidRPr="003819AE">
        <w:rPr>
          <w:bCs/>
          <w:sz w:val="24"/>
          <w:szCs w:val="24"/>
        </w:rPr>
        <w:t xml:space="preserve"> годы</w:t>
      </w:r>
    </w:p>
    <w:p w:rsidR="00BF0C52" w:rsidRPr="003819AE" w:rsidRDefault="00BF0C52" w:rsidP="00BF0C52">
      <w:pPr>
        <w:pStyle w:val="a3"/>
        <w:tabs>
          <w:tab w:val="left" w:pos="708"/>
        </w:tabs>
        <w:ind w:left="6237"/>
        <w:jc w:val="right"/>
        <w:rPr>
          <w:bCs/>
          <w:sz w:val="24"/>
          <w:szCs w:val="24"/>
        </w:rPr>
      </w:pPr>
    </w:p>
    <w:p w:rsidR="00BF0C52" w:rsidRPr="003819AE" w:rsidRDefault="00BF0C52" w:rsidP="00BF0C52">
      <w:pPr>
        <w:jc w:val="center"/>
        <w:rPr>
          <w:b/>
          <w:bCs/>
          <w:color w:val="000000"/>
          <w:sz w:val="24"/>
          <w:szCs w:val="24"/>
        </w:rPr>
      </w:pPr>
      <w:r w:rsidRPr="003819AE">
        <w:rPr>
          <w:b/>
          <w:bCs/>
          <w:color w:val="000000"/>
          <w:sz w:val="24"/>
          <w:szCs w:val="24"/>
        </w:rPr>
        <w:t>ПЛАН МЕРОПРИЯТИЙ ПО РЕАЛИЗАЦИИ МУНИЦИПАЛЬНОЙ ПРОГРАММЫ</w:t>
      </w:r>
    </w:p>
    <w:p w:rsidR="00BF0C52" w:rsidRPr="003819AE" w:rsidRDefault="00BF0C52" w:rsidP="00BF0C52">
      <w:pPr>
        <w:jc w:val="center"/>
        <w:rPr>
          <w:b/>
          <w:bCs/>
          <w:color w:val="000000"/>
          <w:sz w:val="24"/>
          <w:szCs w:val="24"/>
        </w:rPr>
      </w:pPr>
      <w:r w:rsidRPr="003819AE">
        <w:rPr>
          <w:b/>
          <w:bCs/>
          <w:color w:val="000000"/>
          <w:sz w:val="24"/>
          <w:szCs w:val="24"/>
        </w:rPr>
        <w:t xml:space="preserve"> «</w:t>
      </w:r>
      <w:r w:rsidR="00F43087">
        <w:rPr>
          <w:b/>
          <w:bCs/>
          <w:color w:val="000000"/>
          <w:sz w:val="24"/>
          <w:szCs w:val="24"/>
        </w:rPr>
        <w:t>ПРОФИЛАКТИКА БЕЗНАДЗОРНОСТИ И ПРАВОНАРУШЕНИЙ НЕСОВЕРШЕННОЛЕТНИХ</w:t>
      </w:r>
      <w:r w:rsidRPr="003819AE">
        <w:rPr>
          <w:b/>
          <w:bCs/>
          <w:color w:val="000000"/>
          <w:sz w:val="24"/>
          <w:szCs w:val="24"/>
        </w:rPr>
        <w:t>» МУНИЦИПАЛЬНОГО ОБРАЗОВАНИЯ «ГОРОД СВИРСК» НА 201</w:t>
      </w:r>
      <w:r w:rsidR="0033521F">
        <w:rPr>
          <w:b/>
          <w:bCs/>
          <w:color w:val="000000"/>
          <w:sz w:val="24"/>
          <w:szCs w:val="24"/>
        </w:rPr>
        <w:t>9</w:t>
      </w:r>
      <w:r w:rsidRPr="003819AE">
        <w:rPr>
          <w:b/>
          <w:bCs/>
          <w:color w:val="000000"/>
          <w:sz w:val="24"/>
          <w:szCs w:val="24"/>
        </w:rPr>
        <w:t>-20</w:t>
      </w:r>
      <w:r w:rsidR="0033521F">
        <w:rPr>
          <w:b/>
          <w:bCs/>
          <w:color w:val="000000"/>
          <w:sz w:val="24"/>
          <w:szCs w:val="24"/>
        </w:rPr>
        <w:t>2</w:t>
      </w:r>
      <w:r w:rsidRPr="003819AE">
        <w:rPr>
          <w:b/>
          <w:bCs/>
          <w:color w:val="000000"/>
          <w:sz w:val="24"/>
          <w:szCs w:val="24"/>
        </w:rPr>
        <w:t>1 ГОДЫ</w:t>
      </w:r>
    </w:p>
    <w:p w:rsidR="00BF0C52" w:rsidRPr="003819AE" w:rsidRDefault="00BF0C52" w:rsidP="00BF0C52">
      <w:pPr>
        <w:jc w:val="center"/>
        <w:rPr>
          <w:b/>
          <w:bCs/>
          <w:color w:val="000000"/>
          <w:sz w:val="24"/>
          <w:szCs w:val="24"/>
        </w:rPr>
      </w:pPr>
    </w:p>
    <w:tbl>
      <w:tblPr>
        <w:tblW w:w="8378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7"/>
        <w:gridCol w:w="4104"/>
        <w:gridCol w:w="1946"/>
        <w:gridCol w:w="1204"/>
        <w:gridCol w:w="1696"/>
        <w:gridCol w:w="691"/>
        <w:gridCol w:w="691"/>
        <w:gridCol w:w="691"/>
        <w:gridCol w:w="1568"/>
        <w:gridCol w:w="1434"/>
        <w:gridCol w:w="1578"/>
        <w:gridCol w:w="1578"/>
        <w:gridCol w:w="1578"/>
        <w:gridCol w:w="1578"/>
        <w:gridCol w:w="1578"/>
        <w:gridCol w:w="1569"/>
      </w:tblGrid>
      <w:tr w:rsidR="00425C3B" w:rsidRPr="00770B6E" w:rsidTr="00425C3B">
        <w:trPr>
          <w:gridAfter w:val="6"/>
          <w:wAfter w:w="1984" w:type="pct"/>
          <w:trHeight w:val="2050"/>
          <w:tblCellSpacing w:w="5" w:type="nil"/>
        </w:trPr>
        <w:tc>
          <w:tcPr>
            <w:tcW w:w="90" w:type="pct"/>
            <w:vMerge w:val="restart"/>
            <w:vAlign w:val="center"/>
          </w:tcPr>
          <w:p w:rsidR="00425C3B" w:rsidRPr="008A79BF" w:rsidRDefault="00425C3B" w:rsidP="001626B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8A79BF">
              <w:rPr>
                <w:b/>
              </w:rPr>
              <w:t>№</w:t>
            </w:r>
            <w:r w:rsidR="001626B2">
              <w:rPr>
                <w:b/>
              </w:rPr>
              <w:t xml:space="preserve"> </w:t>
            </w:r>
            <w:r w:rsidRPr="008A79BF">
              <w:rPr>
                <w:b/>
              </w:rPr>
              <w:t>п/п</w:t>
            </w:r>
          </w:p>
        </w:tc>
        <w:tc>
          <w:tcPr>
            <w:tcW w:w="859" w:type="pct"/>
            <w:vMerge w:val="restart"/>
            <w:vAlign w:val="center"/>
          </w:tcPr>
          <w:p w:rsidR="00425C3B" w:rsidRPr="008A79BF" w:rsidRDefault="00425C3B" w:rsidP="005C4CC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A79BF">
              <w:rPr>
                <w:b/>
              </w:rPr>
              <w:t xml:space="preserve">Наименование мероприятия </w:t>
            </w:r>
          </w:p>
        </w:tc>
        <w:tc>
          <w:tcPr>
            <w:tcW w:w="408" w:type="pct"/>
            <w:vMerge w:val="restart"/>
            <w:vAlign w:val="center"/>
          </w:tcPr>
          <w:p w:rsidR="00425C3B" w:rsidRPr="00770B6E" w:rsidRDefault="00425C3B" w:rsidP="005C4CC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0B6E">
              <w:rPr>
                <w:b/>
              </w:rPr>
              <w:t>Наименование участника (участника мероприятия)</w:t>
            </w:r>
          </w:p>
        </w:tc>
        <w:tc>
          <w:tcPr>
            <w:tcW w:w="249" w:type="pct"/>
            <w:vMerge w:val="restart"/>
            <w:vAlign w:val="center"/>
          </w:tcPr>
          <w:p w:rsidR="00425C3B" w:rsidRPr="00770B6E" w:rsidRDefault="00425C3B" w:rsidP="005C4CC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0B6E">
              <w:rPr>
                <w:b/>
              </w:rPr>
              <w:t>Срок реализации</w:t>
            </w:r>
          </w:p>
        </w:tc>
        <w:tc>
          <w:tcPr>
            <w:tcW w:w="351" w:type="pct"/>
            <w:vMerge w:val="restart"/>
            <w:vAlign w:val="center"/>
          </w:tcPr>
          <w:p w:rsidR="00425C3B" w:rsidRPr="00770B6E" w:rsidRDefault="00425C3B" w:rsidP="005C4CC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0B6E">
              <w:rPr>
                <w:b/>
              </w:rPr>
              <w:t>Источник</w:t>
            </w:r>
          </w:p>
          <w:p w:rsidR="00425C3B" w:rsidRPr="00770B6E" w:rsidRDefault="00425C3B" w:rsidP="005C4CC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0B6E">
              <w:rPr>
                <w:b/>
              </w:rPr>
              <w:t>финансирования</w:t>
            </w:r>
          </w:p>
        </w:tc>
        <w:tc>
          <w:tcPr>
            <w:tcW w:w="429" w:type="pct"/>
            <w:gridSpan w:val="3"/>
            <w:vAlign w:val="center"/>
          </w:tcPr>
          <w:p w:rsidR="00425C3B" w:rsidRPr="00770B6E" w:rsidRDefault="00425C3B" w:rsidP="005C4CC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0B6E">
              <w:rPr>
                <w:b/>
              </w:rPr>
              <w:t>Объем</w:t>
            </w:r>
          </w:p>
          <w:p w:rsidR="00425C3B" w:rsidRPr="00770B6E" w:rsidRDefault="00425C3B" w:rsidP="005C4CC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0B6E">
              <w:rPr>
                <w:b/>
              </w:rPr>
              <w:t>финансирования,</w:t>
            </w:r>
          </w:p>
          <w:p w:rsidR="00425C3B" w:rsidRPr="00770B6E" w:rsidRDefault="00425C3B" w:rsidP="005C4CC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0B6E">
              <w:rPr>
                <w:b/>
              </w:rPr>
              <w:t>тыс. руб.</w:t>
            </w:r>
          </w:p>
        </w:tc>
        <w:tc>
          <w:tcPr>
            <w:tcW w:w="329" w:type="pct"/>
            <w:vMerge w:val="restart"/>
            <w:vAlign w:val="center"/>
          </w:tcPr>
          <w:p w:rsidR="00425C3B" w:rsidRPr="00770B6E" w:rsidRDefault="00425C3B" w:rsidP="005C4CC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0B6E">
              <w:rPr>
                <w:b/>
              </w:rPr>
              <w:t>Наименование</w:t>
            </w:r>
          </w:p>
          <w:p w:rsidR="00425C3B" w:rsidRPr="00770B6E" w:rsidRDefault="00425C3B" w:rsidP="005C4CC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0B6E">
              <w:rPr>
                <w:b/>
              </w:rPr>
              <w:t>показателя</w:t>
            </w:r>
          </w:p>
          <w:p w:rsidR="00425C3B" w:rsidRPr="00770B6E" w:rsidRDefault="00425C3B" w:rsidP="001626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0B6E">
              <w:rPr>
                <w:b/>
              </w:rPr>
              <w:t>объема мероприятия, единица измерения</w:t>
            </w:r>
          </w:p>
        </w:tc>
        <w:tc>
          <w:tcPr>
            <w:tcW w:w="301" w:type="pct"/>
            <w:vMerge w:val="restart"/>
            <w:vAlign w:val="center"/>
          </w:tcPr>
          <w:p w:rsidR="00425C3B" w:rsidRPr="00770B6E" w:rsidRDefault="00425C3B" w:rsidP="001626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0B6E">
              <w:rPr>
                <w:b/>
              </w:rPr>
              <w:t>Значение показателя объема мероприятия</w:t>
            </w:r>
          </w:p>
        </w:tc>
      </w:tr>
      <w:tr w:rsidR="00425C3B" w:rsidRPr="008A79BF" w:rsidTr="00425C3B">
        <w:trPr>
          <w:gridAfter w:val="6"/>
          <w:wAfter w:w="1984" w:type="pct"/>
          <w:trHeight w:val="70"/>
          <w:tblCellSpacing w:w="5" w:type="nil"/>
        </w:trPr>
        <w:tc>
          <w:tcPr>
            <w:tcW w:w="90" w:type="pct"/>
            <w:vMerge/>
            <w:vAlign w:val="center"/>
          </w:tcPr>
          <w:p w:rsidR="00425C3B" w:rsidRPr="008A79BF" w:rsidRDefault="00425C3B" w:rsidP="005C4CC0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859" w:type="pct"/>
            <w:vMerge/>
            <w:vAlign w:val="center"/>
          </w:tcPr>
          <w:p w:rsidR="00425C3B" w:rsidRPr="008A79BF" w:rsidRDefault="00425C3B" w:rsidP="005C4CC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8" w:type="pct"/>
            <w:vMerge/>
            <w:vAlign w:val="center"/>
          </w:tcPr>
          <w:p w:rsidR="00425C3B" w:rsidRPr="008A79BF" w:rsidRDefault="00425C3B" w:rsidP="005C4CC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49" w:type="pct"/>
            <w:vMerge/>
            <w:vAlign w:val="center"/>
          </w:tcPr>
          <w:p w:rsidR="00425C3B" w:rsidRPr="008A79BF" w:rsidRDefault="00425C3B" w:rsidP="005C4CC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51" w:type="pct"/>
            <w:vMerge/>
            <w:vAlign w:val="center"/>
          </w:tcPr>
          <w:p w:rsidR="00425C3B" w:rsidRPr="008A79BF" w:rsidRDefault="00425C3B" w:rsidP="005C4CC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3" w:type="pct"/>
            <w:vAlign w:val="center"/>
          </w:tcPr>
          <w:p w:rsidR="00425C3B" w:rsidRPr="008A79BF" w:rsidRDefault="00425C3B" w:rsidP="003352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A79BF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8A79BF">
              <w:rPr>
                <w:b/>
              </w:rPr>
              <w:t>г.</w:t>
            </w:r>
          </w:p>
        </w:tc>
        <w:tc>
          <w:tcPr>
            <w:tcW w:w="143" w:type="pct"/>
            <w:vAlign w:val="center"/>
          </w:tcPr>
          <w:p w:rsidR="00425C3B" w:rsidRPr="008A79BF" w:rsidRDefault="00425C3B" w:rsidP="003352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A79BF">
              <w:rPr>
                <w:b/>
              </w:rPr>
              <w:t>20</w:t>
            </w:r>
            <w:r>
              <w:rPr>
                <w:b/>
              </w:rPr>
              <w:t>20</w:t>
            </w:r>
            <w:r w:rsidRPr="008A79BF">
              <w:rPr>
                <w:b/>
              </w:rPr>
              <w:t>г.</w:t>
            </w:r>
          </w:p>
        </w:tc>
        <w:tc>
          <w:tcPr>
            <w:tcW w:w="143" w:type="pct"/>
            <w:vAlign w:val="center"/>
          </w:tcPr>
          <w:p w:rsidR="00425C3B" w:rsidRPr="008A79BF" w:rsidRDefault="00425C3B" w:rsidP="003352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A79BF">
              <w:rPr>
                <w:b/>
              </w:rPr>
              <w:t>20</w:t>
            </w:r>
            <w:r>
              <w:rPr>
                <w:b/>
              </w:rPr>
              <w:t>21</w:t>
            </w:r>
            <w:r w:rsidRPr="008A79BF">
              <w:rPr>
                <w:b/>
              </w:rPr>
              <w:t>г.</w:t>
            </w:r>
          </w:p>
        </w:tc>
        <w:tc>
          <w:tcPr>
            <w:tcW w:w="329" w:type="pct"/>
            <w:vMerge/>
            <w:vAlign w:val="center"/>
          </w:tcPr>
          <w:p w:rsidR="00425C3B" w:rsidRPr="008A79BF" w:rsidRDefault="00425C3B" w:rsidP="005C4CC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01" w:type="pct"/>
            <w:vMerge/>
          </w:tcPr>
          <w:p w:rsidR="00425C3B" w:rsidRPr="008A79BF" w:rsidRDefault="00425C3B" w:rsidP="005C4CC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25C3B" w:rsidRPr="008A79BF" w:rsidTr="00425C3B">
        <w:trPr>
          <w:gridAfter w:val="6"/>
          <w:wAfter w:w="1984" w:type="pct"/>
          <w:trHeight w:val="230"/>
          <w:tblCellSpacing w:w="5" w:type="nil"/>
        </w:trPr>
        <w:tc>
          <w:tcPr>
            <w:tcW w:w="90" w:type="pct"/>
            <w:vMerge w:val="restart"/>
            <w:vAlign w:val="center"/>
          </w:tcPr>
          <w:p w:rsidR="00425C3B" w:rsidRDefault="00425C3B" w:rsidP="005C4CC0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</w:p>
          <w:p w:rsidR="00425C3B" w:rsidRDefault="00425C3B" w:rsidP="005C4CC0">
            <w:pPr>
              <w:autoSpaceDE w:val="0"/>
              <w:autoSpaceDN w:val="0"/>
              <w:adjustRightInd w:val="0"/>
              <w:jc w:val="center"/>
            </w:pPr>
          </w:p>
          <w:p w:rsidR="00425C3B" w:rsidRDefault="00425C3B" w:rsidP="005C4CC0">
            <w:pPr>
              <w:autoSpaceDE w:val="0"/>
              <w:autoSpaceDN w:val="0"/>
              <w:adjustRightInd w:val="0"/>
              <w:jc w:val="center"/>
            </w:pPr>
          </w:p>
          <w:p w:rsidR="00425C3B" w:rsidRPr="008A79BF" w:rsidRDefault="00425C3B" w:rsidP="005C4C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9" w:type="pct"/>
            <w:vMerge w:val="restart"/>
          </w:tcPr>
          <w:p w:rsidR="00425C3B" w:rsidRPr="008A79BF" w:rsidRDefault="00425C3B" w:rsidP="005E7CE9">
            <w:pPr>
              <w:rPr>
                <w:b/>
              </w:rPr>
            </w:pPr>
            <w:r w:rsidRPr="000061F7">
              <w:t>Координация действий государственных и муниципальных структур в сфере профилактики безнадзорности и правонарушений несовершеннолетних</w:t>
            </w:r>
          </w:p>
        </w:tc>
        <w:tc>
          <w:tcPr>
            <w:tcW w:w="408" w:type="pct"/>
            <w:vMerge w:val="restart"/>
            <w:vAlign w:val="center"/>
          </w:tcPr>
          <w:p w:rsidR="00425C3B" w:rsidRDefault="00425C3B" w:rsidP="005E7CE9">
            <w:pPr>
              <w:jc w:val="center"/>
            </w:pPr>
            <w:r>
              <w:t>КДН и ЗП</w:t>
            </w:r>
          </w:p>
          <w:p w:rsidR="00425C3B" w:rsidRDefault="00425C3B" w:rsidP="005E7CE9">
            <w:pPr>
              <w:jc w:val="center"/>
            </w:pPr>
          </w:p>
          <w:p w:rsidR="00425C3B" w:rsidRDefault="00425C3B" w:rsidP="005E7CE9">
            <w:pPr>
              <w:jc w:val="center"/>
            </w:pPr>
          </w:p>
          <w:p w:rsidR="00425C3B" w:rsidRPr="008A79BF" w:rsidRDefault="00425C3B" w:rsidP="005E7CE9">
            <w:pPr>
              <w:jc w:val="center"/>
            </w:pPr>
          </w:p>
        </w:tc>
        <w:tc>
          <w:tcPr>
            <w:tcW w:w="249" w:type="pct"/>
            <w:vMerge w:val="restart"/>
            <w:vAlign w:val="center"/>
          </w:tcPr>
          <w:p w:rsidR="00425C3B" w:rsidRDefault="00425C3B" w:rsidP="005C4CC0">
            <w:pPr>
              <w:autoSpaceDE w:val="0"/>
              <w:autoSpaceDN w:val="0"/>
              <w:adjustRightInd w:val="0"/>
              <w:jc w:val="center"/>
            </w:pPr>
            <w:r>
              <w:t>В течение года</w:t>
            </w:r>
          </w:p>
          <w:p w:rsidR="00425C3B" w:rsidRDefault="00425C3B" w:rsidP="005C4CC0">
            <w:pPr>
              <w:autoSpaceDE w:val="0"/>
              <w:autoSpaceDN w:val="0"/>
              <w:adjustRightInd w:val="0"/>
              <w:jc w:val="center"/>
            </w:pPr>
          </w:p>
          <w:p w:rsidR="00425C3B" w:rsidRPr="008A79BF" w:rsidRDefault="00425C3B" w:rsidP="005C4C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1" w:type="pct"/>
            <w:vMerge w:val="restart"/>
            <w:vAlign w:val="center"/>
          </w:tcPr>
          <w:p w:rsidR="00425C3B" w:rsidRDefault="00425C3B" w:rsidP="005C4CC0">
            <w:pPr>
              <w:autoSpaceDE w:val="0"/>
              <w:autoSpaceDN w:val="0"/>
              <w:adjustRightInd w:val="0"/>
              <w:jc w:val="center"/>
            </w:pPr>
            <w:r>
              <w:t>не требуется</w:t>
            </w:r>
          </w:p>
          <w:p w:rsidR="00425C3B" w:rsidRDefault="00425C3B" w:rsidP="005C4CC0">
            <w:pPr>
              <w:autoSpaceDE w:val="0"/>
              <w:autoSpaceDN w:val="0"/>
              <w:adjustRightInd w:val="0"/>
              <w:jc w:val="center"/>
            </w:pPr>
          </w:p>
          <w:p w:rsidR="00425C3B" w:rsidRDefault="00425C3B" w:rsidP="005C4CC0">
            <w:pPr>
              <w:autoSpaceDE w:val="0"/>
              <w:autoSpaceDN w:val="0"/>
              <w:adjustRightInd w:val="0"/>
              <w:jc w:val="center"/>
            </w:pPr>
          </w:p>
          <w:p w:rsidR="00425C3B" w:rsidRPr="008A79BF" w:rsidRDefault="00425C3B" w:rsidP="005C4C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" w:type="pct"/>
            <w:vMerge w:val="restart"/>
            <w:vAlign w:val="center"/>
          </w:tcPr>
          <w:p w:rsidR="00425C3B" w:rsidRDefault="00425C3B" w:rsidP="005C4CC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  <w:p w:rsidR="00425C3B" w:rsidRDefault="00425C3B" w:rsidP="005C4CC0">
            <w:pPr>
              <w:autoSpaceDE w:val="0"/>
              <w:autoSpaceDN w:val="0"/>
              <w:adjustRightInd w:val="0"/>
              <w:jc w:val="center"/>
            </w:pPr>
          </w:p>
          <w:p w:rsidR="00425C3B" w:rsidRDefault="00425C3B" w:rsidP="005C4CC0">
            <w:pPr>
              <w:autoSpaceDE w:val="0"/>
              <w:autoSpaceDN w:val="0"/>
              <w:adjustRightInd w:val="0"/>
              <w:jc w:val="center"/>
            </w:pPr>
          </w:p>
          <w:p w:rsidR="00425C3B" w:rsidRPr="008A79BF" w:rsidRDefault="00425C3B" w:rsidP="005C4C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" w:type="pct"/>
            <w:vMerge w:val="restart"/>
            <w:vAlign w:val="center"/>
          </w:tcPr>
          <w:p w:rsidR="00425C3B" w:rsidRDefault="00425C3B" w:rsidP="005C4CC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  <w:p w:rsidR="00425C3B" w:rsidRDefault="00425C3B" w:rsidP="005C4CC0">
            <w:pPr>
              <w:autoSpaceDE w:val="0"/>
              <w:autoSpaceDN w:val="0"/>
              <w:adjustRightInd w:val="0"/>
              <w:jc w:val="center"/>
            </w:pPr>
          </w:p>
          <w:p w:rsidR="00425C3B" w:rsidRDefault="00425C3B" w:rsidP="005C4CC0">
            <w:pPr>
              <w:autoSpaceDE w:val="0"/>
              <w:autoSpaceDN w:val="0"/>
              <w:adjustRightInd w:val="0"/>
              <w:jc w:val="center"/>
            </w:pPr>
          </w:p>
          <w:p w:rsidR="00425C3B" w:rsidRPr="008A79BF" w:rsidRDefault="00425C3B" w:rsidP="005C4C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" w:type="pct"/>
            <w:vMerge w:val="restart"/>
            <w:vAlign w:val="center"/>
          </w:tcPr>
          <w:p w:rsidR="00425C3B" w:rsidRDefault="00425C3B" w:rsidP="005C4CC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  <w:p w:rsidR="00425C3B" w:rsidRDefault="00425C3B" w:rsidP="005C4CC0">
            <w:pPr>
              <w:autoSpaceDE w:val="0"/>
              <w:autoSpaceDN w:val="0"/>
              <w:adjustRightInd w:val="0"/>
              <w:jc w:val="center"/>
            </w:pPr>
          </w:p>
          <w:p w:rsidR="00425C3B" w:rsidRDefault="00425C3B" w:rsidP="005C4CC0">
            <w:pPr>
              <w:autoSpaceDE w:val="0"/>
              <w:autoSpaceDN w:val="0"/>
              <w:adjustRightInd w:val="0"/>
              <w:jc w:val="center"/>
            </w:pPr>
          </w:p>
          <w:p w:rsidR="00425C3B" w:rsidRPr="008A79BF" w:rsidRDefault="00425C3B" w:rsidP="005C4C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9" w:type="pct"/>
            <w:vMerge w:val="restart"/>
            <w:vAlign w:val="center"/>
          </w:tcPr>
          <w:p w:rsidR="00425C3B" w:rsidRDefault="00425C3B" w:rsidP="005C4CC0">
            <w:pPr>
              <w:autoSpaceDE w:val="0"/>
              <w:autoSpaceDN w:val="0"/>
              <w:adjustRightInd w:val="0"/>
              <w:jc w:val="center"/>
            </w:pPr>
            <w:r>
              <w:t>Ед.</w:t>
            </w:r>
          </w:p>
          <w:p w:rsidR="00425C3B" w:rsidRDefault="00425C3B" w:rsidP="005C4CC0">
            <w:pPr>
              <w:autoSpaceDE w:val="0"/>
              <w:autoSpaceDN w:val="0"/>
              <w:adjustRightInd w:val="0"/>
              <w:jc w:val="center"/>
            </w:pPr>
          </w:p>
          <w:p w:rsidR="00425C3B" w:rsidRDefault="00425C3B" w:rsidP="005C4CC0">
            <w:pPr>
              <w:autoSpaceDE w:val="0"/>
              <w:autoSpaceDN w:val="0"/>
              <w:adjustRightInd w:val="0"/>
              <w:jc w:val="center"/>
            </w:pPr>
          </w:p>
          <w:p w:rsidR="00425C3B" w:rsidRPr="008A79BF" w:rsidRDefault="00425C3B" w:rsidP="005C4C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1" w:type="pct"/>
          </w:tcPr>
          <w:p w:rsidR="00425C3B" w:rsidRDefault="00425C3B" w:rsidP="00F26F37">
            <w:pPr>
              <w:autoSpaceDE w:val="0"/>
              <w:autoSpaceDN w:val="0"/>
              <w:adjustRightInd w:val="0"/>
              <w:jc w:val="center"/>
            </w:pPr>
            <w:r>
              <w:t>2019</w:t>
            </w:r>
            <w:r w:rsidR="00E14C1A">
              <w:t xml:space="preserve"> </w:t>
            </w:r>
            <w:r>
              <w:t>г. -12</w:t>
            </w:r>
          </w:p>
        </w:tc>
      </w:tr>
      <w:tr w:rsidR="00425C3B" w:rsidRPr="008A79BF" w:rsidTr="00425C3B">
        <w:trPr>
          <w:gridAfter w:val="6"/>
          <w:wAfter w:w="1984" w:type="pct"/>
          <w:trHeight w:val="300"/>
          <w:tblCellSpacing w:w="5" w:type="nil"/>
        </w:trPr>
        <w:tc>
          <w:tcPr>
            <w:tcW w:w="90" w:type="pct"/>
            <w:vMerge/>
            <w:vAlign w:val="center"/>
          </w:tcPr>
          <w:p w:rsidR="00425C3B" w:rsidRDefault="00425C3B" w:rsidP="005C4C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9" w:type="pct"/>
            <w:vMerge/>
          </w:tcPr>
          <w:p w:rsidR="00425C3B" w:rsidRPr="000061F7" w:rsidRDefault="00425C3B" w:rsidP="005E7CE9"/>
        </w:tc>
        <w:tc>
          <w:tcPr>
            <w:tcW w:w="408" w:type="pct"/>
            <w:vMerge/>
            <w:vAlign w:val="center"/>
          </w:tcPr>
          <w:p w:rsidR="00425C3B" w:rsidRDefault="00425C3B" w:rsidP="005E7CE9">
            <w:pPr>
              <w:jc w:val="center"/>
            </w:pPr>
          </w:p>
        </w:tc>
        <w:tc>
          <w:tcPr>
            <w:tcW w:w="249" w:type="pct"/>
            <w:vMerge/>
            <w:vAlign w:val="center"/>
          </w:tcPr>
          <w:p w:rsidR="00425C3B" w:rsidRDefault="00425C3B" w:rsidP="005C4C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1" w:type="pct"/>
            <w:vMerge/>
            <w:vAlign w:val="center"/>
          </w:tcPr>
          <w:p w:rsidR="00425C3B" w:rsidRDefault="00425C3B" w:rsidP="005C4C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" w:type="pct"/>
            <w:vMerge/>
            <w:vAlign w:val="center"/>
          </w:tcPr>
          <w:p w:rsidR="00425C3B" w:rsidRDefault="00425C3B" w:rsidP="005C4C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" w:type="pct"/>
            <w:vMerge/>
            <w:vAlign w:val="center"/>
          </w:tcPr>
          <w:p w:rsidR="00425C3B" w:rsidRDefault="00425C3B" w:rsidP="005C4C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" w:type="pct"/>
            <w:vMerge/>
            <w:vAlign w:val="center"/>
          </w:tcPr>
          <w:p w:rsidR="00425C3B" w:rsidRDefault="00425C3B" w:rsidP="005C4C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9" w:type="pct"/>
            <w:vMerge/>
            <w:vAlign w:val="center"/>
          </w:tcPr>
          <w:p w:rsidR="00425C3B" w:rsidRDefault="00425C3B" w:rsidP="005C4C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1" w:type="pct"/>
          </w:tcPr>
          <w:p w:rsidR="00425C3B" w:rsidRDefault="00425C3B" w:rsidP="0033521F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  <w:r w:rsidR="00E14C1A">
              <w:t xml:space="preserve"> </w:t>
            </w:r>
            <w:r>
              <w:t>г. -12</w:t>
            </w:r>
          </w:p>
        </w:tc>
      </w:tr>
      <w:tr w:rsidR="00425C3B" w:rsidRPr="008A79BF" w:rsidTr="00425C3B">
        <w:trPr>
          <w:gridAfter w:val="6"/>
          <w:wAfter w:w="1984" w:type="pct"/>
          <w:trHeight w:val="368"/>
          <w:tblCellSpacing w:w="5" w:type="nil"/>
        </w:trPr>
        <w:tc>
          <w:tcPr>
            <w:tcW w:w="90" w:type="pct"/>
            <w:vMerge/>
            <w:vAlign w:val="center"/>
          </w:tcPr>
          <w:p w:rsidR="00425C3B" w:rsidRDefault="00425C3B" w:rsidP="005C4C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9" w:type="pct"/>
            <w:vMerge/>
          </w:tcPr>
          <w:p w:rsidR="00425C3B" w:rsidRPr="000061F7" w:rsidRDefault="00425C3B" w:rsidP="005E7CE9"/>
        </w:tc>
        <w:tc>
          <w:tcPr>
            <w:tcW w:w="408" w:type="pct"/>
            <w:vMerge/>
            <w:vAlign w:val="center"/>
          </w:tcPr>
          <w:p w:rsidR="00425C3B" w:rsidRDefault="00425C3B" w:rsidP="005E7CE9">
            <w:pPr>
              <w:jc w:val="center"/>
            </w:pPr>
          </w:p>
        </w:tc>
        <w:tc>
          <w:tcPr>
            <w:tcW w:w="249" w:type="pct"/>
            <w:vMerge/>
            <w:vAlign w:val="center"/>
          </w:tcPr>
          <w:p w:rsidR="00425C3B" w:rsidRDefault="00425C3B" w:rsidP="005C4C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1" w:type="pct"/>
            <w:vMerge/>
            <w:vAlign w:val="center"/>
          </w:tcPr>
          <w:p w:rsidR="00425C3B" w:rsidRDefault="00425C3B" w:rsidP="005C4C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" w:type="pct"/>
            <w:vMerge/>
            <w:vAlign w:val="center"/>
          </w:tcPr>
          <w:p w:rsidR="00425C3B" w:rsidRDefault="00425C3B" w:rsidP="005C4C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" w:type="pct"/>
            <w:vMerge/>
            <w:vAlign w:val="center"/>
          </w:tcPr>
          <w:p w:rsidR="00425C3B" w:rsidRDefault="00425C3B" w:rsidP="005C4C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" w:type="pct"/>
            <w:vMerge/>
            <w:vAlign w:val="center"/>
          </w:tcPr>
          <w:p w:rsidR="00425C3B" w:rsidRDefault="00425C3B" w:rsidP="005C4C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9" w:type="pct"/>
            <w:vMerge/>
            <w:vAlign w:val="center"/>
          </w:tcPr>
          <w:p w:rsidR="00425C3B" w:rsidRDefault="00425C3B" w:rsidP="005C4C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1" w:type="pct"/>
          </w:tcPr>
          <w:p w:rsidR="00425C3B" w:rsidRDefault="00425C3B" w:rsidP="0033521F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  <w:r w:rsidR="00E14C1A">
              <w:t xml:space="preserve"> </w:t>
            </w:r>
            <w:r>
              <w:t>г. -12</w:t>
            </w:r>
          </w:p>
        </w:tc>
      </w:tr>
      <w:tr w:rsidR="00425C3B" w:rsidRPr="008A79BF" w:rsidTr="00425C3B">
        <w:trPr>
          <w:gridAfter w:val="6"/>
          <w:wAfter w:w="1984" w:type="pct"/>
          <w:trHeight w:val="270"/>
          <w:tblCellSpacing w:w="5" w:type="nil"/>
        </w:trPr>
        <w:tc>
          <w:tcPr>
            <w:tcW w:w="90" w:type="pct"/>
            <w:vMerge w:val="restart"/>
            <w:vAlign w:val="center"/>
          </w:tcPr>
          <w:p w:rsidR="00425C3B" w:rsidRDefault="00425C3B" w:rsidP="005C4CC0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  <w:p w:rsidR="00425C3B" w:rsidRDefault="00425C3B" w:rsidP="005C4CC0">
            <w:pPr>
              <w:autoSpaceDE w:val="0"/>
              <w:autoSpaceDN w:val="0"/>
              <w:adjustRightInd w:val="0"/>
              <w:jc w:val="center"/>
            </w:pPr>
          </w:p>
          <w:p w:rsidR="00425C3B" w:rsidRDefault="00425C3B" w:rsidP="005C4CC0">
            <w:pPr>
              <w:autoSpaceDE w:val="0"/>
              <w:autoSpaceDN w:val="0"/>
              <w:adjustRightInd w:val="0"/>
              <w:jc w:val="center"/>
            </w:pPr>
          </w:p>
          <w:p w:rsidR="00425C3B" w:rsidRDefault="00425C3B" w:rsidP="005C4CC0">
            <w:pPr>
              <w:autoSpaceDE w:val="0"/>
              <w:autoSpaceDN w:val="0"/>
              <w:adjustRightInd w:val="0"/>
              <w:jc w:val="center"/>
            </w:pPr>
          </w:p>
          <w:p w:rsidR="00425C3B" w:rsidRDefault="00425C3B" w:rsidP="005C4CC0">
            <w:pPr>
              <w:autoSpaceDE w:val="0"/>
              <w:autoSpaceDN w:val="0"/>
              <w:adjustRightInd w:val="0"/>
              <w:jc w:val="center"/>
            </w:pPr>
          </w:p>
          <w:p w:rsidR="00425C3B" w:rsidRDefault="00425C3B" w:rsidP="005C4CC0">
            <w:pPr>
              <w:autoSpaceDE w:val="0"/>
              <w:autoSpaceDN w:val="0"/>
              <w:adjustRightInd w:val="0"/>
              <w:jc w:val="center"/>
            </w:pPr>
          </w:p>
          <w:p w:rsidR="00425C3B" w:rsidRDefault="00425C3B" w:rsidP="005C4CC0">
            <w:pPr>
              <w:autoSpaceDE w:val="0"/>
              <w:autoSpaceDN w:val="0"/>
              <w:adjustRightInd w:val="0"/>
              <w:jc w:val="center"/>
            </w:pPr>
          </w:p>
          <w:p w:rsidR="00425C3B" w:rsidRDefault="00425C3B" w:rsidP="005C4C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9" w:type="pct"/>
            <w:vMerge w:val="restart"/>
          </w:tcPr>
          <w:p w:rsidR="00425C3B" w:rsidRDefault="00425C3B" w:rsidP="009C0556">
            <w:pPr>
              <w:jc w:val="both"/>
            </w:pPr>
            <w:r>
              <w:t>Ведение и актуализация состояния Банка данных Иркутской</w:t>
            </w:r>
            <w:r w:rsidRPr="00325292">
              <w:t xml:space="preserve"> области о семьях и </w:t>
            </w:r>
            <w:r>
              <w:t xml:space="preserve">(или) </w:t>
            </w:r>
            <w:r w:rsidRPr="00325292">
              <w:t xml:space="preserve">несовершеннолетних, находящихся в социально опасном положении </w:t>
            </w:r>
          </w:p>
          <w:p w:rsidR="00425C3B" w:rsidRDefault="00425C3B" w:rsidP="009C0556">
            <w:pPr>
              <w:jc w:val="both"/>
            </w:pPr>
          </w:p>
          <w:p w:rsidR="00425C3B" w:rsidRPr="00325292" w:rsidRDefault="00425C3B" w:rsidP="009C0556">
            <w:pPr>
              <w:jc w:val="both"/>
            </w:pPr>
          </w:p>
        </w:tc>
        <w:tc>
          <w:tcPr>
            <w:tcW w:w="408" w:type="pct"/>
            <w:vMerge w:val="restart"/>
            <w:vAlign w:val="center"/>
          </w:tcPr>
          <w:p w:rsidR="00425C3B" w:rsidRDefault="00425C3B" w:rsidP="00325292">
            <w:pPr>
              <w:jc w:val="center"/>
            </w:pPr>
            <w:r w:rsidRPr="00325292">
              <w:t>ОГКУСО ЦПД</w:t>
            </w:r>
            <w:r>
              <w:t>,</w:t>
            </w:r>
          </w:p>
          <w:p w:rsidR="001626B2" w:rsidRDefault="00425C3B" w:rsidP="001626B2">
            <w:pPr>
              <w:jc w:val="center"/>
            </w:pPr>
            <w:r>
              <w:t xml:space="preserve">ОДН, УСЗН, отдел образования, ОГБУЗ «Больница </w:t>
            </w:r>
          </w:p>
          <w:p w:rsidR="00425C3B" w:rsidRPr="00325292" w:rsidRDefault="00425C3B" w:rsidP="001626B2">
            <w:pPr>
              <w:jc w:val="center"/>
            </w:pPr>
            <w:r>
              <w:t>г. Свирска», ФКУ УИИ, отдел по молодёжной политике</w:t>
            </w:r>
          </w:p>
        </w:tc>
        <w:tc>
          <w:tcPr>
            <w:tcW w:w="249" w:type="pct"/>
            <w:vMerge w:val="restart"/>
            <w:vAlign w:val="center"/>
          </w:tcPr>
          <w:p w:rsidR="00425C3B" w:rsidRDefault="00425C3B" w:rsidP="00325292">
            <w:pPr>
              <w:autoSpaceDE w:val="0"/>
              <w:autoSpaceDN w:val="0"/>
              <w:adjustRightInd w:val="0"/>
              <w:jc w:val="center"/>
            </w:pPr>
            <w:r>
              <w:t>В течение года</w:t>
            </w:r>
          </w:p>
          <w:p w:rsidR="00425C3B" w:rsidRDefault="00425C3B" w:rsidP="00325292">
            <w:pPr>
              <w:autoSpaceDE w:val="0"/>
              <w:autoSpaceDN w:val="0"/>
              <w:adjustRightInd w:val="0"/>
              <w:jc w:val="center"/>
            </w:pPr>
          </w:p>
          <w:p w:rsidR="00425C3B" w:rsidRPr="008A79BF" w:rsidRDefault="00425C3B" w:rsidP="003252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1" w:type="pct"/>
            <w:vMerge w:val="restart"/>
            <w:vAlign w:val="center"/>
          </w:tcPr>
          <w:p w:rsidR="00425C3B" w:rsidRDefault="00425C3B" w:rsidP="00325292">
            <w:pPr>
              <w:autoSpaceDE w:val="0"/>
              <w:autoSpaceDN w:val="0"/>
              <w:adjustRightInd w:val="0"/>
              <w:jc w:val="center"/>
            </w:pPr>
            <w:r>
              <w:t>не требуется</w:t>
            </w:r>
          </w:p>
          <w:p w:rsidR="00425C3B" w:rsidRDefault="00425C3B" w:rsidP="00325292">
            <w:pPr>
              <w:autoSpaceDE w:val="0"/>
              <w:autoSpaceDN w:val="0"/>
              <w:adjustRightInd w:val="0"/>
              <w:jc w:val="center"/>
            </w:pPr>
          </w:p>
          <w:p w:rsidR="00425C3B" w:rsidRDefault="00425C3B" w:rsidP="00325292">
            <w:pPr>
              <w:autoSpaceDE w:val="0"/>
              <w:autoSpaceDN w:val="0"/>
              <w:adjustRightInd w:val="0"/>
              <w:jc w:val="center"/>
            </w:pPr>
          </w:p>
          <w:p w:rsidR="00425C3B" w:rsidRPr="008A79BF" w:rsidRDefault="00425C3B" w:rsidP="003252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" w:type="pct"/>
            <w:vMerge w:val="restart"/>
            <w:vAlign w:val="center"/>
          </w:tcPr>
          <w:p w:rsidR="00425C3B" w:rsidRDefault="00425C3B" w:rsidP="0032529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  <w:p w:rsidR="00425C3B" w:rsidRDefault="00425C3B" w:rsidP="00325292">
            <w:pPr>
              <w:autoSpaceDE w:val="0"/>
              <w:autoSpaceDN w:val="0"/>
              <w:adjustRightInd w:val="0"/>
              <w:jc w:val="center"/>
            </w:pPr>
          </w:p>
          <w:p w:rsidR="00425C3B" w:rsidRDefault="00425C3B" w:rsidP="00325292">
            <w:pPr>
              <w:autoSpaceDE w:val="0"/>
              <w:autoSpaceDN w:val="0"/>
              <w:adjustRightInd w:val="0"/>
              <w:jc w:val="center"/>
            </w:pPr>
          </w:p>
          <w:p w:rsidR="00425C3B" w:rsidRPr="008A79BF" w:rsidRDefault="00425C3B" w:rsidP="003252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" w:type="pct"/>
            <w:vMerge w:val="restart"/>
            <w:vAlign w:val="center"/>
          </w:tcPr>
          <w:p w:rsidR="00425C3B" w:rsidRDefault="00425C3B" w:rsidP="0032529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  <w:p w:rsidR="00425C3B" w:rsidRDefault="00425C3B" w:rsidP="00325292">
            <w:pPr>
              <w:autoSpaceDE w:val="0"/>
              <w:autoSpaceDN w:val="0"/>
              <w:adjustRightInd w:val="0"/>
              <w:jc w:val="center"/>
            </w:pPr>
          </w:p>
          <w:p w:rsidR="00425C3B" w:rsidRDefault="00425C3B" w:rsidP="00325292">
            <w:pPr>
              <w:autoSpaceDE w:val="0"/>
              <w:autoSpaceDN w:val="0"/>
              <w:adjustRightInd w:val="0"/>
              <w:jc w:val="center"/>
            </w:pPr>
          </w:p>
          <w:p w:rsidR="00425C3B" w:rsidRPr="008A79BF" w:rsidRDefault="00425C3B" w:rsidP="003252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" w:type="pct"/>
            <w:vMerge w:val="restart"/>
            <w:vAlign w:val="center"/>
          </w:tcPr>
          <w:p w:rsidR="00425C3B" w:rsidRDefault="00425C3B" w:rsidP="005C4CC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  <w:p w:rsidR="00425C3B" w:rsidRDefault="00425C3B" w:rsidP="005C4CC0">
            <w:pPr>
              <w:autoSpaceDE w:val="0"/>
              <w:autoSpaceDN w:val="0"/>
              <w:adjustRightInd w:val="0"/>
              <w:jc w:val="center"/>
            </w:pPr>
          </w:p>
          <w:p w:rsidR="00425C3B" w:rsidRDefault="00425C3B" w:rsidP="005C4CC0">
            <w:pPr>
              <w:autoSpaceDE w:val="0"/>
              <w:autoSpaceDN w:val="0"/>
              <w:adjustRightInd w:val="0"/>
              <w:jc w:val="center"/>
            </w:pPr>
          </w:p>
          <w:p w:rsidR="00425C3B" w:rsidRDefault="00425C3B" w:rsidP="005C4C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9" w:type="pct"/>
            <w:vMerge w:val="restart"/>
            <w:vAlign w:val="center"/>
          </w:tcPr>
          <w:p w:rsidR="00425C3B" w:rsidRDefault="00425C3B" w:rsidP="00325292">
            <w:pPr>
              <w:autoSpaceDE w:val="0"/>
              <w:autoSpaceDN w:val="0"/>
              <w:adjustRightInd w:val="0"/>
              <w:jc w:val="center"/>
            </w:pPr>
            <w:r>
              <w:t>Ед.</w:t>
            </w:r>
          </w:p>
          <w:p w:rsidR="00425C3B" w:rsidRDefault="00425C3B" w:rsidP="00325292">
            <w:pPr>
              <w:autoSpaceDE w:val="0"/>
              <w:autoSpaceDN w:val="0"/>
              <w:adjustRightInd w:val="0"/>
              <w:jc w:val="center"/>
            </w:pPr>
          </w:p>
          <w:p w:rsidR="00425C3B" w:rsidRDefault="00425C3B" w:rsidP="00325292">
            <w:pPr>
              <w:autoSpaceDE w:val="0"/>
              <w:autoSpaceDN w:val="0"/>
              <w:adjustRightInd w:val="0"/>
              <w:jc w:val="center"/>
            </w:pPr>
          </w:p>
          <w:p w:rsidR="00425C3B" w:rsidRPr="008A79BF" w:rsidRDefault="00425C3B" w:rsidP="003252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1" w:type="pct"/>
          </w:tcPr>
          <w:p w:rsidR="00425C3B" w:rsidRDefault="00425C3B" w:rsidP="00325292">
            <w:pPr>
              <w:autoSpaceDE w:val="0"/>
              <w:autoSpaceDN w:val="0"/>
              <w:adjustRightInd w:val="0"/>
              <w:jc w:val="center"/>
            </w:pPr>
            <w:r>
              <w:t>2019</w:t>
            </w:r>
            <w:r w:rsidR="00E14C1A">
              <w:t xml:space="preserve"> </w:t>
            </w:r>
            <w:r>
              <w:t>г. -12</w:t>
            </w:r>
          </w:p>
        </w:tc>
      </w:tr>
      <w:tr w:rsidR="00425C3B" w:rsidRPr="008A79BF" w:rsidTr="00425C3B">
        <w:trPr>
          <w:gridAfter w:val="6"/>
          <w:wAfter w:w="1984" w:type="pct"/>
          <w:trHeight w:val="375"/>
          <w:tblCellSpacing w:w="5" w:type="nil"/>
        </w:trPr>
        <w:tc>
          <w:tcPr>
            <w:tcW w:w="90" w:type="pct"/>
            <w:vMerge/>
            <w:vAlign w:val="center"/>
          </w:tcPr>
          <w:p w:rsidR="00425C3B" w:rsidRDefault="00425C3B" w:rsidP="005C4C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9" w:type="pct"/>
            <w:vMerge/>
          </w:tcPr>
          <w:p w:rsidR="00425C3B" w:rsidRPr="00325292" w:rsidRDefault="00425C3B" w:rsidP="00325292">
            <w:pPr>
              <w:jc w:val="both"/>
            </w:pPr>
          </w:p>
        </w:tc>
        <w:tc>
          <w:tcPr>
            <w:tcW w:w="408" w:type="pct"/>
            <w:vMerge/>
            <w:vAlign w:val="center"/>
          </w:tcPr>
          <w:p w:rsidR="00425C3B" w:rsidRPr="00325292" w:rsidRDefault="00425C3B" w:rsidP="00325292">
            <w:pPr>
              <w:jc w:val="center"/>
            </w:pPr>
          </w:p>
        </w:tc>
        <w:tc>
          <w:tcPr>
            <w:tcW w:w="249" w:type="pct"/>
            <w:vMerge/>
            <w:vAlign w:val="center"/>
          </w:tcPr>
          <w:p w:rsidR="00425C3B" w:rsidRDefault="00425C3B" w:rsidP="003252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1" w:type="pct"/>
            <w:vMerge/>
            <w:vAlign w:val="center"/>
          </w:tcPr>
          <w:p w:rsidR="00425C3B" w:rsidRDefault="00425C3B" w:rsidP="003252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" w:type="pct"/>
            <w:vMerge/>
            <w:vAlign w:val="center"/>
          </w:tcPr>
          <w:p w:rsidR="00425C3B" w:rsidRDefault="00425C3B" w:rsidP="003252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" w:type="pct"/>
            <w:vMerge/>
            <w:vAlign w:val="center"/>
          </w:tcPr>
          <w:p w:rsidR="00425C3B" w:rsidRDefault="00425C3B" w:rsidP="003252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" w:type="pct"/>
            <w:vMerge/>
            <w:vAlign w:val="center"/>
          </w:tcPr>
          <w:p w:rsidR="00425C3B" w:rsidRDefault="00425C3B" w:rsidP="005C4C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9" w:type="pct"/>
            <w:vMerge/>
            <w:vAlign w:val="center"/>
          </w:tcPr>
          <w:p w:rsidR="00425C3B" w:rsidRDefault="00425C3B" w:rsidP="005C4C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1" w:type="pct"/>
          </w:tcPr>
          <w:p w:rsidR="00425C3B" w:rsidRDefault="00425C3B" w:rsidP="0033521F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  <w:r w:rsidR="00E14C1A">
              <w:t xml:space="preserve"> </w:t>
            </w:r>
            <w:r>
              <w:t>г. -12</w:t>
            </w:r>
          </w:p>
        </w:tc>
      </w:tr>
      <w:tr w:rsidR="00425C3B" w:rsidRPr="008A79BF" w:rsidTr="00425C3B">
        <w:trPr>
          <w:gridAfter w:val="6"/>
          <w:wAfter w:w="1984" w:type="pct"/>
          <w:trHeight w:val="1230"/>
          <w:tblCellSpacing w:w="5" w:type="nil"/>
        </w:trPr>
        <w:tc>
          <w:tcPr>
            <w:tcW w:w="90" w:type="pct"/>
            <w:vMerge/>
            <w:vAlign w:val="center"/>
          </w:tcPr>
          <w:p w:rsidR="00425C3B" w:rsidRDefault="00425C3B" w:rsidP="005C4C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9" w:type="pct"/>
            <w:vMerge/>
          </w:tcPr>
          <w:p w:rsidR="00425C3B" w:rsidRPr="00325292" w:rsidRDefault="00425C3B" w:rsidP="00325292">
            <w:pPr>
              <w:jc w:val="both"/>
            </w:pPr>
          </w:p>
        </w:tc>
        <w:tc>
          <w:tcPr>
            <w:tcW w:w="408" w:type="pct"/>
            <w:vMerge/>
            <w:vAlign w:val="center"/>
          </w:tcPr>
          <w:p w:rsidR="00425C3B" w:rsidRPr="00325292" w:rsidRDefault="00425C3B" w:rsidP="00325292">
            <w:pPr>
              <w:jc w:val="center"/>
            </w:pPr>
          </w:p>
        </w:tc>
        <w:tc>
          <w:tcPr>
            <w:tcW w:w="249" w:type="pct"/>
            <w:vMerge/>
            <w:vAlign w:val="center"/>
          </w:tcPr>
          <w:p w:rsidR="00425C3B" w:rsidRDefault="00425C3B" w:rsidP="003252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1" w:type="pct"/>
            <w:vMerge/>
            <w:vAlign w:val="center"/>
          </w:tcPr>
          <w:p w:rsidR="00425C3B" w:rsidRDefault="00425C3B" w:rsidP="003252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" w:type="pct"/>
            <w:vMerge/>
            <w:vAlign w:val="center"/>
          </w:tcPr>
          <w:p w:rsidR="00425C3B" w:rsidRDefault="00425C3B" w:rsidP="003252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" w:type="pct"/>
            <w:vMerge/>
            <w:vAlign w:val="center"/>
          </w:tcPr>
          <w:p w:rsidR="00425C3B" w:rsidRDefault="00425C3B" w:rsidP="003252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" w:type="pct"/>
            <w:vMerge/>
            <w:vAlign w:val="center"/>
          </w:tcPr>
          <w:p w:rsidR="00425C3B" w:rsidRDefault="00425C3B" w:rsidP="005C4C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9" w:type="pct"/>
            <w:vMerge/>
            <w:vAlign w:val="center"/>
          </w:tcPr>
          <w:p w:rsidR="00425C3B" w:rsidRDefault="00425C3B" w:rsidP="005C4C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1" w:type="pct"/>
          </w:tcPr>
          <w:p w:rsidR="00425C3B" w:rsidRDefault="00425C3B" w:rsidP="0033521F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  <w:r w:rsidR="00E14C1A">
              <w:t xml:space="preserve"> </w:t>
            </w:r>
            <w:r>
              <w:t>г. -12</w:t>
            </w:r>
          </w:p>
        </w:tc>
      </w:tr>
      <w:tr w:rsidR="00425C3B" w:rsidRPr="008A79BF" w:rsidTr="00425C3B">
        <w:trPr>
          <w:gridAfter w:val="6"/>
          <w:wAfter w:w="1984" w:type="pct"/>
          <w:trHeight w:val="245"/>
          <w:tblCellSpacing w:w="5" w:type="nil"/>
        </w:trPr>
        <w:tc>
          <w:tcPr>
            <w:tcW w:w="90" w:type="pct"/>
            <w:vMerge w:val="restart"/>
            <w:vAlign w:val="center"/>
          </w:tcPr>
          <w:p w:rsidR="00425C3B" w:rsidRDefault="00425C3B" w:rsidP="005C4CC0">
            <w:pPr>
              <w:autoSpaceDE w:val="0"/>
              <w:autoSpaceDN w:val="0"/>
              <w:adjustRightInd w:val="0"/>
              <w:jc w:val="center"/>
            </w:pPr>
            <w:r>
              <w:t>3.</w:t>
            </w:r>
          </w:p>
          <w:p w:rsidR="00425C3B" w:rsidRDefault="00425C3B" w:rsidP="005C4CC0">
            <w:pPr>
              <w:autoSpaceDE w:val="0"/>
              <w:autoSpaceDN w:val="0"/>
              <w:adjustRightInd w:val="0"/>
              <w:jc w:val="center"/>
            </w:pPr>
          </w:p>
          <w:p w:rsidR="00425C3B" w:rsidRDefault="00425C3B" w:rsidP="005C4CC0">
            <w:pPr>
              <w:autoSpaceDE w:val="0"/>
              <w:autoSpaceDN w:val="0"/>
              <w:adjustRightInd w:val="0"/>
              <w:jc w:val="center"/>
            </w:pPr>
          </w:p>
          <w:p w:rsidR="00425C3B" w:rsidRDefault="00425C3B" w:rsidP="005C4CC0">
            <w:pPr>
              <w:autoSpaceDE w:val="0"/>
              <w:autoSpaceDN w:val="0"/>
              <w:adjustRightInd w:val="0"/>
              <w:jc w:val="center"/>
            </w:pPr>
          </w:p>
          <w:p w:rsidR="00425C3B" w:rsidRDefault="00425C3B" w:rsidP="005C4C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9" w:type="pct"/>
            <w:vMerge w:val="restart"/>
          </w:tcPr>
          <w:p w:rsidR="00425C3B" w:rsidRPr="00325292" w:rsidRDefault="00425C3B" w:rsidP="009C1F58">
            <w:pPr>
              <w:jc w:val="both"/>
            </w:pPr>
            <w:r>
              <w:t>Инвентаризация (мониторинг) Банка данных Иркутской</w:t>
            </w:r>
            <w:r w:rsidRPr="00325292">
              <w:t xml:space="preserve"> области о семьях и </w:t>
            </w:r>
            <w:r>
              <w:t xml:space="preserve">(или) </w:t>
            </w:r>
            <w:r w:rsidRPr="00325292">
              <w:t xml:space="preserve">несовершеннолетних, находящихся в социально опасном положении </w:t>
            </w:r>
          </w:p>
        </w:tc>
        <w:tc>
          <w:tcPr>
            <w:tcW w:w="408" w:type="pct"/>
            <w:vMerge w:val="restart"/>
            <w:vAlign w:val="center"/>
          </w:tcPr>
          <w:p w:rsidR="00425C3B" w:rsidRDefault="00425C3B" w:rsidP="00325292">
            <w:pPr>
              <w:jc w:val="center"/>
            </w:pPr>
            <w:r>
              <w:t xml:space="preserve">КДН и ЗП, </w:t>
            </w:r>
          </w:p>
          <w:p w:rsidR="00425C3B" w:rsidRPr="00325292" w:rsidRDefault="00425C3B" w:rsidP="001626B2">
            <w:pPr>
              <w:jc w:val="center"/>
            </w:pPr>
            <w:r w:rsidRPr="00325292">
              <w:t>ОГКУСО ЦПД</w:t>
            </w:r>
          </w:p>
        </w:tc>
        <w:tc>
          <w:tcPr>
            <w:tcW w:w="249" w:type="pct"/>
            <w:vMerge w:val="restart"/>
            <w:vAlign w:val="center"/>
          </w:tcPr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  <w:r>
              <w:t>В течение года</w:t>
            </w:r>
          </w:p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</w:p>
          <w:p w:rsidR="00425C3B" w:rsidRPr="008A79BF" w:rsidRDefault="00425C3B" w:rsidP="008461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1" w:type="pct"/>
            <w:vMerge w:val="restart"/>
            <w:vAlign w:val="center"/>
          </w:tcPr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  <w:r>
              <w:t>не требуется</w:t>
            </w:r>
          </w:p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</w:p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</w:p>
          <w:p w:rsidR="00425C3B" w:rsidRPr="008A79BF" w:rsidRDefault="00425C3B" w:rsidP="008461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" w:type="pct"/>
            <w:vMerge w:val="restart"/>
            <w:vAlign w:val="center"/>
          </w:tcPr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</w:p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</w:p>
          <w:p w:rsidR="00425C3B" w:rsidRPr="008A79BF" w:rsidRDefault="00425C3B" w:rsidP="008461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" w:type="pct"/>
            <w:vMerge w:val="restart"/>
            <w:vAlign w:val="center"/>
          </w:tcPr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</w:p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</w:p>
          <w:p w:rsidR="00425C3B" w:rsidRPr="008A79BF" w:rsidRDefault="00425C3B" w:rsidP="008461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" w:type="pct"/>
            <w:vMerge w:val="restart"/>
            <w:vAlign w:val="center"/>
          </w:tcPr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</w:p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</w:p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9" w:type="pct"/>
            <w:vMerge w:val="restart"/>
            <w:vAlign w:val="center"/>
          </w:tcPr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  <w:r>
              <w:t>Ед.</w:t>
            </w:r>
          </w:p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</w:p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</w:p>
          <w:p w:rsidR="00425C3B" w:rsidRPr="008A79BF" w:rsidRDefault="00425C3B" w:rsidP="008461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1" w:type="pct"/>
          </w:tcPr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  <w:r>
              <w:t>2019</w:t>
            </w:r>
            <w:r w:rsidR="00E14C1A">
              <w:t xml:space="preserve"> </w:t>
            </w:r>
            <w:r>
              <w:t>г. -12</w:t>
            </w:r>
          </w:p>
        </w:tc>
      </w:tr>
      <w:tr w:rsidR="00425C3B" w:rsidRPr="008A79BF" w:rsidTr="00425C3B">
        <w:trPr>
          <w:gridAfter w:val="6"/>
          <w:wAfter w:w="1984" w:type="pct"/>
          <w:trHeight w:val="345"/>
          <w:tblCellSpacing w:w="5" w:type="nil"/>
        </w:trPr>
        <w:tc>
          <w:tcPr>
            <w:tcW w:w="90" w:type="pct"/>
            <w:vMerge/>
            <w:vAlign w:val="center"/>
          </w:tcPr>
          <w:p w:rsidR="00425C3B" w:rsidRDefault="00425C3B" w:rsidP="005C4C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9" w:type="pct"/>
            <w:vMerge/>
          </w:tcPr>
          <w:p w:rsidR="00425C3B" w:rsidRDefault="00425C3B" w:rsidP="00A73D52">
            <w:pPr>
              <w:jc w:val="both"/>
            </w:pPr>
          </w:p>
        </w:tc>
        <w:tc>
          <w:tcPr>
            <w:tcW w:w="408" w:type="pct"/>
            <w:vMerge/>
            <w:vAlign w:val="center"/>
          </w:tcPr>
          <w:p w:rsidR="00425C3B" w:rsidRDefault="00425C3B" w:rsidP="00325292">
            <w:pPr>
              <w:jc w:val="center"/>
            </w:pPr>
          </w:p>
        </w:tc>
        <w:tc>
          <w:tcPr>
            <w:tcW w:w="249" w:type="pct"/>
            <w:vMerge/>
            <w:vAlign w:val="center"/>
          </w:tcPr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1" w:type="pct"/>
            <w:vMerge/>
            <w:vAlign w:val="center"/>
          </w:tcPr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" w:type="pct"/>
            <w:vMerge/>
            <w:vAlign w:val="center"/>
          </w:tcPr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" w:type="pct"/>
            <w:vMerge/>
            <w:vAlign w:val="center"/>
          </w:tcPr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" w:type="pct"/>
            <w:vMerge/>
            <w:vAlign w:val="center"/>
          </w:tcPr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9" w:type="pct"/>
            <w:vMerge/>
            <w:vAlign w:val="center"/>
          </w:tcPr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1" w:type="pct"/>
          </w:tcPr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  <w:r w:rsidR="00E14C1A">
              <w:t xml:space="preserve"> </w:t>
            </w:r>
            <w:r>
              <w:t>г. -12</w:t>
            </w:r>
          </w:p>
        </w:tc>
      </w:tr>
      <w:tr w:rsidR="00425C3B" w:rsidRPr="008A79BF" w:rsidTr="00425C3B">
        <w:trPr>
          <w:gridAfter w:val="6"/>
          <w:wAfter w:w="1984" w:type="pct"/>
          <w:trHeight w:val="417"/>
          <w:tblCellSpacing w:w="5" w:type="nil"/>
        </w:trPr>
        <w:tc>
          <w:tcPr>
            <w:tcW w:w="90" w:type="pct"/>
            <w:vMerge/>
            <w:vAlign w:val="center"/>
          </w:tcPr>
          <w:p w:rsidR="00425C3B" w:rsidRDefault="00425C3B" w:rsidP="005C4C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9" w:type="pct"/>
            <w:vMerge/>
          </w:tcPr>
          <w:p w:rsidR="00425C3B" w:rsidRDefault="00425C3B" w:rsidP="00A73D52">
            <w:pPr>
              <w:jc w:val="both"/>
            </w:pPr>
          </w:p>
        </w:tc>
        <w:tc>
          <w:tcPr>
            <w:tcW w:w="408" w:type="pct"/>
            <w:vMerge/>
            <w:vAlign w:val="center"/>
          </w:tcPr>
          <w:p w:rsidR="00425C3B" w:rsidRDefault="00425C3B" w:rsidP="00325292">
            <w:pPr>
              <w:jc w:val="center"/>
            </w:pPr>
          </w:p>
        </w:tc>
        <w:tc>
          <w:tcPr>
            <w:tcW w:w="249" w:type="pct"/>
            <w:vMerge/>
            <w:vAlign w:val="center"/>
          </w:tcPr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1" w:type="pct"/>
            <w:vMerge/>
            <w:vAlign w:val="center"/>
          </w:tcPr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" w:type="pct"/>
            <w:vMerge/>
            <w:vAlign w:val="center"/>
          </w:tcPr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" w:type="pct"/>
            <w:vMerge/>
            <w:vAlign w:val="center"/>
          </w:tcPr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" w:type="pct"/>
            <w:vMerge/>
            <w:vAlign w:val="center"/>
          </w:tcPr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9" w:type="pct"/>
            <w:vMerge/>
            <w:vAlign w:val="center"/>
          </w:tcPr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1" w:type="pct"/>
          </w:tcPr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  <w:r w:rsidR="00E14C1A">
              <w:t xml:space="preserve"> </w:t>
            </w:r>
            <w:r>
              <w:t>г. -12</w:t>
            </w:r>
          </w:p>
        </w:tc>
      </w:tr>
      <w:tr w:rsidR="00425C3B" w:rsidRPr="008A79BF" w:rsidTr="00425C3B">
        <w:trPr>
          <w:gridAfter w:val="6"/>
          <w:wAfter w:w="1984" w:type="pct"/>
          <w:trHeight w:val="217"/>
          <w:tblCellSpacing w:w="5" w:type="nil"/>
        </w:trPr>
        <w:tc>
          <w:tcPr>
            <w:tcW w:w="90" w:type="pct"/>
            <w:vMerge w:val="restart"/>
            <w:vAlign w:val="center"/>
          </w:tcPr>
          <w:p w:rsidR="00425C3B" w:rsidRDefault="00425C3B" w:rsidP="005C4CC0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Pr="003F692A">
              <w:t>.</w:t>
            </w:r>
          </w:p>
          <w:p w:rsidR="00425C3B" w:rsidRDefault="00425C3B" w:rsidP="005C4CC0">
            <w:pPr>
              <w:autoSpaceDE w:val="0"/>
              <w:autoSpaceDN w:val="0"/>
              <w:adjustRightInd w:val="0"/>
              <w:jc w:val="center"/>
            </w:pPr>
          </w:p>
          <w:p w:rsidR="00425C3B" w:rsidRDefault="00425C3B" w:rsidP="005C4CC0">
            <w:pPr>
              <w:autoSpaceDE w:val="0"/>
              <w:autoSpaceDN w:val="0"/>
              <w:adjustRightInd w:val="0"/>
              <w:jc w:val="center"/>
            </w:pPr>
          </w:p>
          <w:p w:rsidR="00425C3B" w:rsidRPr="003F692A" w:rsidRDefault="00425C3B" w:rsidP="005C4C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9" w:type="pct"/>
            <w:vMerge w:val="restart"/>
          </w:tcPr>
          <w:p w:rsidR="00425C3B" w:rsidRPr="003F692A" w:rsidRDefault="00425C3B" w:rsidP="0029093B">
            <w:pPr>
              <w:jc w:val="both"/>
            </w:pPr>
            <w:r w:rsidRPr="003F692A">
              <w:rPr>
                <w:bCs/>
              </w:rPr>
              <w:lastRenderedPageBreak/>
              <w:t xml:space="preserve">Раннее выявление </w:t>
            </w:r>
            <w:r>
              <w:rPr>
                <w:bCs/>
              </w:rPr>
              <w:t xml:space="preserve">семейного неблагополучия, профилактика социального сиротства </w:t>
            </w:r>
          </w:p>
        </w:tc>
        <w:tc>
          <w:tcPr>
            <w:tcW w:w="408" w:type="pct"/>
            <w:vMerge w:val="restart"/>
          </w:tcPr>
          <w:p w:rsidR="00425C3B" w:rsidRPr="00325292" w:rsidRDefault="00425C3B" w:rsidP="003F692A">
            <w:pPr>
              <w:jc w:val="center"/>
            </w:pPr>
            <w:r>
              <w:t>Все участники программы</w:t>
            </w:r>
          </w:p>
        </w:tc>
        <w:tc>
          <w:tcPr>
            <w:tcW w:w="249" w:type="pct"/>
            <w:vMerge w:val="restart"/>
            <w:vAlign w:val="center"/>
          </w:tcPr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  <w:r>
              <w:t>В течение года</w:t>
            </w:r>
          </w:p>
          <w:p w:rsidR="00425C3B" w:rsidRPr="008A79BF" w:rsidRDefault="00425C3B" w:rsidP="008461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1" w:type="pct"/>
            <w:vMerge w:val="restart"/>
            <w:vAlign w:val="center"/>
          </w:tcPr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  <w:r>
              <w:t>не требуется</w:t>
            </w:r>
          </w:p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</w:p>
          <w:p w:rsidR="00425C3B" w:rsidRPr="008A79BF" w:rsidRDefault="00425C3B" w:rsidP="008461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" w:type="pct"/>
            <w:vMerge w:val="restart"/>
            <w:vAlign w:val="center"/>
          </w:tcPr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</w:p>
          <w:p w:rsidR="00425C3B" w:rsidRPr="008A79BF" w:rsidRDefault="00425C3B" w:rsidP="008461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" w:type="pct"/>
            <w:vMerge w:val="restart"/>
            <w:vAlign w:val="center"/>
          </w:tcPr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</w:p>
          <w:p w:rsidR="00425C3B" w:rsidRPr="008A79BF" w:rsidRDefault="00425C3B" w:rsidP="008461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" w:type="pct"/>
            <w:vMerge w:val="restart"/>
            <w:vAlign w:val="center"/>
          </w:tcPr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</w:p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9" w:type="pct"/>
            <w:vMerge w:val="restart"/>
            <w:vAlign w:val="center"/>
          </w:tcPr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  <w:r>
              <w:t>Ед.</w:t>
            </w:r>
          </w:p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</w:p>
          <w:p w:rsidR="00425C3B" w:rsidRPr="008A79BF" w:rsidRDefault="00425C3B" w:rsidP="008461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1" w:type="pct"/>
          </w:tcPr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  <w:r>
              <w:t>2019</w:t>
            </w:r>
            <w:r w:rsidR="00E14C1A">
              <w:t xml:space="preserve"> </w:t>
            </w:r>
            <w:r>
              <w:t>г. -12</w:t>
            </w:r>
          </w:p>
        </w:tc>
      </w:tr>
      <w:tr w:rsidR="00425C3B" w:rsidRPr="008A79BF" w:rsidTr="00425C3B">
        <w:trPr>
          <w:gridAfter w:val="6"/>
          <w:wAfter w:w="1984" w:type="pct"/>
          <w:trHeight w:val="299"/>
          <w:tblCellSpacing w:w="5" w:type="nil"/>
        </w:trPr>
        <w:tc>
          <w:tcPr>
            <w:tcW w:w="90" w:type="pct"/>
            <w:vMerge/>
            <w:vAlign w:val="center"/>
          </w:tcPr>
          <w:p w:rsidR="00425C3B" w:rsidRPr="003F692A" w:rsidRDefault="00425C3B" w:rsidP="005C4C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9" w:type="pct"/>
            <w:vMerge/>
          </w:tcPr>
          <w:p w:rsidR="00425C3B" w:rsidRPr="003F692A" w:rsidRDefault="00425C3B" w:rsidP="003F692A">
            <w:pPr>
              <w:jc w:val="both"/>
              <w:rPr>
                <w:bCs/>
              </w:rPr>
            </w:pPr>
          </w:p>
        </w:tc>
        <w:tc>
          <w:tcPr>
            <w:tcW w:w="408" w:type="pct"/>
            <w:vMerge/>
          </w:tcPr>
          <w:p w:rsidR="00425C3B" w:rsidRDefault="00425C3B" w:rsidP="003F692A">
            <w:pPr>
              <w:jc w:val="center"/>
            </w:pPr>
          </w:p>
        </w:tc>
        <w:tc>
          <w:tcPr>
            <w:tcW w:w="249" w:type="pct"/>
            <w:vMerge/>
            <w:vAlign w:val="center"/>
          </w:tcPr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1" w:type="pct"/>
            <w:vMerge/>
            <w:vAlign w:val="center"/>
          </w:tcPr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" w:type="pct"/>
            <w:vMerge/>
            <w:vAlign w:val="center"/>
          </w:tcPr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" w:type="pct"/>
            <w:vMerge/>
            <w:vAlign w:val="center"/>
          </w:tcPr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" w:type="pct"/>
            <w:vMerge/>
            <w:vAlign w:val="center"/>
          </w:tcPr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9" w:type="pct"/>
            <w:vMerge/>
            <w:vAlign w:val="center"/>
          </w:tcPr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1" w:type="pct"/>
          </w:tcPr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  <w:r w:rsidR="00E14C1A">
              <w:t xml:space="preserve"> </w:t>
            </w:r>
            <w:r>
              <w:t>г. -12</w:t>
            </w:r>
          </w:p>
        </w:tc>
      </w:tr>
      <w:tr w:rsidR="00425C3B" w:rsidRPr="008A79BF" w:rsidTr="00425C3B">
        <w:trPr>
          <w:gridAfter w:val="6"/>
          <w:wAfter w:w="1984" w:type="pct"/>
          <w:trHeight w:val="240"/>
          <w:tblCellSpacing w:w="5" w:type="nil"/>
        </w:trPr>
        <w:tc>
          <w:tcPr>
            <w:tcW w:w="90" w:type="pct"/>
            <w:vMerge/>
            <w:vAlign w:val="center"/>
          </w:tcPr>
          <w:p w:rsidR="00425C3B" w:rsidRPr="003F692A" w:rsidRDefault="00425C3B" w:rsidP="005C4C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9" w:type="pct"/>
            <w:vMerge/>
          </w:tcPr>
          <w:p w:rsidR="00425C3B" w:rsidRPr="003F692A" w:rsidRDefault="00425C3B" w:rsidP="003F692A">
            <w:pPr>
              <w:jc w:val="both"/>
              <w:rPr>
                <w:bCs/>
              </w:rPr>
            </w:pPr>
          </w:p>
        </w:tc>
        <w:tc>
          <w:tcPr>
            <w:tcW w:w="408" w:type="pct"/>
            <w:vMerge/>
          </w:tcPr>
          <w:p w:rsidR="00425C3B" w:rsidRDefault="00425C3B" w:rsidP="003F692A">
            <w:pPr>
              <w:jc w:val="center"/>
            </w:pPr>
          </w:p>
        </w:tc>
        <w:tc>
          <w:tcPr>
            <w:tcW w:w="249" w:type="pct"/>
            <w:vMerge/>
            <w:vAlign w:val="center"/>
          </w:tcPr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1" w:type="pct"/>
            <w:vMerge/>
            <w:vAlign w:val="center"/>
          </w:tcPr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" w:type="pct"/>
            <w:vMerge/>
            <w:vAlign w:val="center"/>
          </w:tcPr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" w:type="pct"/>
            <w:vMerge/>
            <w:vAlign w:val="center"/>
          </w:tcPr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" w:type="pct"/>
            <w:vMerge/>
            <w:vAlign w:val="center"/>
          </w:tcPr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9" w:type="pct"/>
            <w:vMerge/>
            <w:vAlign w:val="center"/>
          </w:tcPr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1" w:type="pct"/>
          </w:tcPr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  <w:r w:rsidR="00E14C1A">
              <w:t xml:space="preserve"> </w:t>
            </w:r>
            <w:r>
              <w:t>г. -12</w:t>
            </w:r>
          </w:p>
        </w:tc>
      </w:tr>
      <w:tr w:rsidR="00425C3B" w:rsidRPr="008A79BF" w:rsidTr="00425C3B">
        <w:trPr>
          <w:gridAfter w:val="6"/>
          <w:wAfter w:w="1984" w:type="pct"/>
          <w:trHeight w:val="180"/>
          <w:tblCellSpacing w:w="5" w:type="nil"/>
        </w:trPr>
        <w:tc>
          <w:tcPr>
            <w:tcW w:w="90" w:type="pct"/>
            <w:vMerge w:val="restart"/>
            <w:vAlign w:val="center"/>
          </w:tcPr>
          <w:p w:rsidR="00425C3B" w:rsidRDefault="00425C3B" w:rsidP="005C4CC0">
            <w:pPr>
              <w:autoSpaceDE w:val="0"/>
              <w:autoSpaceDN w:val="0"/>
              <w:adjustRightInd w:val="0"/>
              <w:jc w:val="center"/>
            </w:pPr>
            <w:r>
              <w:t xml:space="preserve">5. </w:t>
            </w:r>
          </w:p>
          <w:p w:rsidR="00425C3B" w:rsidRDefault="00425C3B" w:rsidP="005C4CC0">
            <w:pPr>
              <w:autoSpaceDE w:val="0"/>
              <w:autoSpaceDN w:val="0"/>
              <w:adjustRightInd w:val="0"/>
              <w:jc w:val="center"/>
            </w:pPr>
          </w:p>
          <w:p w:rsidR="00425C3B" w:rsidRPr="003F692A" w:rsidRDefault="00425C3B" w:rsidP="005C4C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9" w:type="pct"/>
            <w:vMerge w:val="restart"/>
          </w:tcPr>
          <w:p w:rsidR="00425C3B" w:rsidRPr="003F692A" w:rsidRDefault="00425C3B" w:rsidP="003F692A">
            <w:pPr>
              <w:jc w:val="both"/>
              <w:rPr>
                <w:bCs/>
              </w:rPr>
            </w:pPr>
            <w:r>
              <w:rPr>
                <w:bCs/>
              </w:rPr>
              <w:t>Проведение медико-социального патронажа семей</w:t>
            </w:r>
          </w:p>
        </w:tc>
        <w:tc>
          <w:tcPr>
            <w:tcW w:w="408" w:type="pct"/>
            <w:vMerge w:val="restart"/>
          </w:tcPr>
          <w:p w:rsidR="001626B2" w:rsidRDefault="00425C3B" w:rsidP="003F692A">
            <w:pPr>
              <w:jc w:val="center"/>
            </w:pPr>
            <w:r>
              <w:t xml:space="preserve">ОГБУЗ «Больница </w:t>
            </w:r>
          </w:p>
          <w:p w:rsidR="00425C3B" w:rsidRDefault="00425C3B" w:rsidP="003F692A">
            <w:pPr>
              <w:jc w:val="center"/>
            </w:pPr>
            <w:r>
              <w:t>г. Свирска»,</w:t>
            </w:r>
          </w:p>
          <w:p w:rsidR="00425C3B" w:rsidRDefault="00425C3B" w:rsidP="003F692A">
            <w:pPr>
              <w:jc w:val="center"/>
            </w:pPr>
            <w:r>
              <w:t>УСЗН</w:t>
            </w:r>
          </w:p>
        </w:tc>
        <w:tc>
          <w:tcPr>
            <w:tcW w:w="249" w:type="pct"/>
            <w:vMerge w:val="restart"/>
            <w:vAlign w:val="center"/>
          </w:tcPr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  <w:r>
              <w:t>В течение года</w:t>
            </w:r>
          </w:p>
          <w:p w:rsidR="00425C3B" w:rsidRPr="008A79BF" w:rsidRDefault="00425C3B" w:rsidP="008461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1" w:type="pct"/>
            <w:vMerge w:val="restart"/>
            <w:vAlign w:val="center"/>
          </w:tcPr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  <w:r>
              <w:t>не требуется</w:t>
            </w:r>
          </w:p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</w:p>
          <w:p w:rsidR="00425C3B" w:rsidRPr="008A79BF" w:rsidRDefault="00425C3B" w:rsidP="008461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" w:type="pct"/>
            <w:vMerge w:val="restart"/>
            <w:vAlign w:val="center"/>
          </w:tcPr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</w:p>
          <w:p w:rsidR="00425C3B" w:rsidRPr="008A79BF" w:rsidRDefault="00425C3B" w:rsidP="008461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" w:type="pct"/>
            <w:vMerge w:val="restart"/>
            <w:vAlign w:val="center"/>
          </w:tcPr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</w:p>
          <w:p w:rsidR="00425C3B" w:rsidRPr="008A79BF" w:rsidRDefault="00425C3B" w:rsidP="008461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" w:type="pct"/>
            <w:vMerge w:val="restart"/>
            <w:vAlign w:val="center"/>
          </w:tcPr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</w:p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9" w:type="pct"/>
            <w:vMerge w:val="restart"/>
            <w:vAlign w:val="center"/>
          </w:tcPr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  <w:r>
              <w:t>Ед.</w:t>
            </w:r>
          </w:p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</w:p>
          <w:p w:rsidR="00425C3B" w:rsidRPr="008A79BF" w:rsidRDefault="00425C3B" w:rsidP="008461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1" w:type="pct"/>
          </w:tcPr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  <w:r>
              <w:t>2019</w:t>
            </w:r>
            <w:r w:rsidR="00E14C1A">
              <w:t xml:space="preserve"> </w:t>
            </w:r>
            <w:r>
              <w:t>г. -12</w:t>
            </w:r>
          </w:p>
        </w:tc>
      </w:tr>
      <w:tr w:rsidR="00425C3B" w:rsidRPr="008A79BF" w:rsidTr="00425C3B">
        <w:trPr>
          <w:gridAfter w:val="6"/>
          <w:wAfter w:w="1984" w:type="pct"/>
          <w:trHeight w:val="150"/>
          <w:tblCellSpacing w:w="5" w:type="nil"/>
        </w:trPr>
        <w:tc>
          <w:tcPr>
            <w:tcW w:w="90" w:type="pct"/>
            <w:vMerge/>
            <w:vAlign w:val="center"/>
          </w:tcPr>
          <w:p w:rsidR="00425C3B" w:rsidRDefault="00425C3B" w:rsidP="005C4C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9" w:type="pct"/>
            <w:vMerge/>
          </w:tcPr>
          <w:p w:rsidR="00425C3B" w:rsidRDefault="00425C3B" w:rsidP="003F692A">
            <w:pPr>
              <w:jc w:val="both"/>
              <w:rPr>
                <w:bCs/>
              </w:rPr>
            </w:pPr>
          </w:p>
        </w:tc>
        <w:tc>
          <w:tcPr>
            <w:tcW w:w="408" w:type="pct"/>
            <w:vMerge/>
          </w:tcPr>
          <w:p w:rsidR="00425C3B" w:rsidRDefault="00425C3B" w:rsidP="003F692A">
            <w:pPr>
              <w:jc w:val="center"/>
            </w:pPr>
          </w:p>
        </w:tc>
        <w:tc>
          <w:tcPr>
            <w:tcW w:w="249" w:type="pct"/>
            <w:vMerge/>
            <w:vAlign w:val="center"/>
          </w:tcPr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1" w:type="pct"/>
            <w:vMerge/>
            <w:vAlign w:val="center"/>
          </w:tcPr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" w:type="pct"/>
            <w:vMerge/>
            <w:vAlign w:val="center"/>
          </w:tcPr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" w:type="pct"/>
            <w:vMerge/>
            <w:vAlign w:val="center"/>
          </w:tcPr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" w:type="pct"/>
            <w:vMerge/>
            <w:vAlign w:val="center"/>
          </w:tcPr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9" w:type="pct"/>
            <w:vMerge/>
            <w:vAlign w:val="center"/>
          </w:tcPr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1" w:type="pct"/>
          </w:tcPr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  <w:r w:rsidR="00E14C1A">
              <w:t xml:space="preserve"> </w:t>
            </w:r>
            <w:r>
              <w:t>г. -12</w:t>
            </w:r>
          </w:p>
        </w:tc>
      </w:tr>
      <w:tr w:rsidR="00425C3B" w:rsidRPr="008A79BF" w:rsidTr="00425C3B">
        <w:trPr>
          <w:gridAfter w:val="6"/>
          <w:wAfter w:w="1984" w:type="pct"/>
          <w:trHeight w:val="105"/>
          <w:tblCellSpacing w:w="5" w:type="nil"/>
        </w:trPr>
        <w:tc>
          <w:tcPr>
            <w:tcW w:w="90" w:type="pct"/>
            <w:vMerge/>
            <w:vAlign w:val="center"/>
          </w:tcPr>
          <w:p w:rsidR="00425C3B" w:rsidRDefault="00425C3B" w:rsidP="005C4C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9" w:type="pct"/>
            <w:vMerge/>
          </w:tcPr>
          <w:p w:rsidR="00425C3B" w:rsidRDefault="00425C3B" w:rsidP="003F692A">
            <w:pPr>
              <w:jc w:val="both"/>
              <w:rPr>
                <w:bCs/>
              </w:rPr>
            </w:pPr>
          </w:p>
        </w:tc>
        <w:tc>
          <w:tcPr>
            <w:tcW w:w="408" w:type="pct"/>
            <w:vMerge/>
          </w:tcPr>
          <w:p w:rsidR="00425C3B" w:rsidRDefault="00425C3B" w:rsidP="003F692A">
            <w:pPr>
              <w:jc w:val="center"/>
            </w:pPr>
          </w:p>
        </w:tc>
        <w:tc>
          <w:tcPr>
            <w:tcW w:w="249" w:type="pct"/>
            <w:vMerge/>
            <w:vAlign w:val="center"/>
          </w:tcPr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1" w:type="pct"/>
            <w:vMerge/>
            <w:vAlign w:val="center"/>
          </w:tcPr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" w:type="pct"/>
            <w:vMerge/>
            <w:vAlign w:val="center"/>
          </w:tcPr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" w:type="pct"/>
            <w:vMerge/>
            <w:vAlign w:val="center"/>
          </w:tcPr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" w:type="pct"/>
            <w:vMerge/>
            <w:vAlign w:val="center"/>
          </w:tcPr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9" w:type="pct"/>
            <w:vMerge/>
            <w:vAlign w:val="center"/>
          </w:tcPr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1" w:type="pct"/>
          </w:tcPr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  <w:r w:rsidR="00E14C1A">
              <w:t xml:space="preserve"> </w:t>
            </w:r>
            <w:r>
              <w:t>г. -12</w:t>
            </w:r>
          </w:p>
        </w:tc>
      </w:tr>
      <w:tr w:rsidR="00425C3B" w:rsidRPr="008A79BF" w:rsidTr="00425C3B">
        <w:trPr>
          <w:gridAfter w:val="6"/>
          <w:wAfter w:w="1984" w:type="pct"/>
          <w:trHeight w:val="340"/>
          <w:tblCellSpacing w:w="5" w:type="nil"/>
        </w:trPr>
        <w:tc>
          <w:tcPr>
            <w:tcW w:w="90" w:type="pct"/>
            <w:vMerge w:val="restart"/>
            <w:vAlign w:val="center"/>
          </w:tcPr>
          <w:p w:rsidR="00425C3B" w:rsidRDefault="00425C3B" w:rsidP="005C4CC0">
            <w:pPr>
              <w:autoSpaceDE w:val="0"/>
              <w:autoSpaceDN w:val="0"/>
              <w:adjustRightInd w:val="0"/>
              <w:jc w:val="center"/>
            </w:pPr>
            <w:r>
              <w:t>6.</w:t>
            </w:r>
          </w:p>
          <w:p w:rsidR="00425C3B" w:rsidRDefault="00425C3B" w:rsidP="005C4CC0">
            <w:pPr>
              <w:autoSpaceDE w:val="0"/>
              <w:autoSpaceDN w:val="0"/>
              <w:adjustRightInd w:val="0"/>
              <w:jc w:val="center"/>
            </w:pPr>
          </w:p>
          <w:p w:rsidR="00425C3B" w:rsidRDefault="00425C3B" w:rsidP="005C4CC0">
            <w:pPr>
              <w:autoSpaceDE w:val="0"/>
              <w:autoSpaceDN w:val="0"/>
              <w:adjustRightInd w:val="0"/>
              <w:jc w:val="center"/>
            </w:pPr>
          </w:p>
          <w:p w:rsidR="00425C3B" w:rsidRDefault="00425C3B" w:rsidP="005C4CC0">
            <w:pPr>
              <w:autoSpaceDE w:val="0"/>
              <w:autoSpaceDN w:val="0"/>
              <w:adjustRightInd w:val="0"/>
              <w:jc w:val="center"/>
            </w:pPr>
          </w:p>
          <w:p w:rsidR="00425C3B" w:rsidRPr="003F692A" w:rsidRDefault="00425C3B" w:rsidP="005C4C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9" w:type="pct"/>
            <w:vMerge w:val="restart"/>
          </w:tcPr>
          <w:p w:rsidR="00425C3B" w:rsidRPr="003F692A" w:rsidRDefault="00425C3B" w:rsidP="001626B2">
            <w:pPr>
              <w:jc w:val="both"/>
              <w:rPr>
                <w:bCs/>
              </w:rPr>
            </w:pPr>
            <w:r>
              <w:rPr>
                <w:bCs/>
              </w:rPr>
              <w:t>Выявление семей, нуждающихся в улучшении материального положения, оказание содействия в оформлении мер социальной поддержки и ежемесячных выплат на детей</w:t>
            </w:r>
          </w:p>
        </w:tc>
        <w:tc>
          <w:tcPr>
            <w:tcW w:w="408" w:type="pct"/>
            <w:vMerge w:val="restart"/>
          </w:tcPr>
          <w:p w:rsidR="00425C3B" w:rsidRDefault="00425C3B" w:rsidP="003F692A">
            <w:pPr>
              <w:jc w:val="center"/>
            </w:pPr>
          </w:p>
          <w:p w:rsidR="00425C3B" w:rsidRDefault="00425C3B" w:rsidP="003F692A">
            <w:pPr>
              <w:jc w:val="center"/>
            </w:pPr>
            <w:r>
              <w:t>УСЗН</w:t>
            </w:r>
          </w:p>
        </w:tc>
        <w:tc>
          <w:tcPr>
            <w:tcW w:w="249" w:type="pct"/>
            <w:vMerge w:val="restart"/>
            <w:vAlign w:val="center"/>
          </w:tcPr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  <w:r>
              <w:t>В течение года</w:t>
            </w:r>
          </w:p>
          <w:p w:rsidR="00425C3B" w:rsidRPr="008A79BF" w:rsidRDefault="00425C3B" w:rsidP="008461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1" w:type="pct"/>
            <w:vMerge w:val="restart"/>
            <w:vAlign w:val="center"/>
          </w:tcPr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  <w:r>
              <w:t>не требуется</w:t>
            </w:r>
          </w:p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</w:p>
          <w:p w:rsidR="00425C3B" w:rsidRPr="008A79BF" w:rsidRDefault="00425C3B" w:rsidP="008461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" w:type="pct"/>
            <w:vMerge w:val="restart"/>
            <w:vAlign w:val="center"/>
          </w:tcPr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</w:p>
          <w:p w:rsidR="00425C3B" w:rsidRPr="008A79BF" w:rsidRDefault="00425C3B" w:rsidP="008461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" w:type="pct"/>
            <w:vMerge w:val="restart"/>
            <w:vAlign w:val="center"/>
          </w:tcPr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</w:p>
          <w:p w:rsidR="00425C3B" w:rsidRPr="008A79BF" w:rsidRDefault="00425C3B" w:rsidP="008461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" w:type="pct"/>
            <w:vMerge w:val="restart"/>
            <w:vAlign w:val="center"/>
          </w:tcPr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</w:p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9" w:type="pct"/>
            <w:vMerge w:val="restart"/>
            <w:vAlign w:val="center"/>
          </w:tcPr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  <w:r>
              <w:t>Ед.</w:t>
            </w:r>
          </w:p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</w:p>
          <w:p w:rsidR="00425C3B" w:rsidRPr="008A79BF" w:rsidRDefault="00425C3B" w:rsidP="008461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1" w:type="pct"/>
          </w:tcPr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  <w:r>
              <w:t>2019</w:t>
            </w:r>
            <w:r w:rsidR="00E14C1A">
              <w:t xml:space="preserve"> </w:t>
            </w:r>
            <w:r>
              <w:t>г. -12</w:t>
            </w:r>
          </w:p>
        </w:tc>
      </w:tr>
      <w:tr w:rsidR="00425C3B" w:rsidRPr="008A79BF" w:rsidTr="00425C3B">
        <w:trPr>
          <w:gridAfter w:val="6"/>
          <w:wAfter w:w="1984" w:type="pct"/>
          <w:trHeight w:val="330"/>
          <w:tblCellSpacing w:w="5" w:type="nil"/>
        </w:trPr>
        <w:tc>
          <w:tcPr>
            <w:tcW w:w="90" w:type="pct"/>
            <w:vMerge/>
            <w:vAlign w:val="center"/>
          </w:tcPr>
          <w:p w:rsidR="00425C3B" w:rsidRDefault="00425C3B" w:rsidP="005C4C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9" w:type="pct"/>
            <w:vMerge/>
          </w:tcPr>
          <w:p w:rsidR="00425C3B" w:rsidRDefault="00425C3B" w:rsidP="003F692A">
            <w:pPr>
              <w:jc w:val="both"/>
              <w:rPr>
                <w:bCs/>
              </w:rPr>
            </w:pPr>
          </w:p>
        </w:tc>
        <w:tc>
          <w:tcPr>
            <w:tcW w:w="408" w:type="pct"/>
            <w:vMerge/>
          </w:tcPr>
          <w:p w:rsidR="00425C3B" w:rsidRDefault="00425C3B" w:rsidP="003F692A">
            <w:pPr>
              <w:jc w:val="center"/>
            </w:pPr>
          </w:p>
        </w:tc>
        <w:tc>
          <w:tcPr>
            <w:tcW w:w="249" w:type="pct"/>
            <w:vMerge/>
            <w:vAlign w:val="center"/>
          </w:tcPr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1" w:type="pct"/>
            <w:vMerge/>
            <w:vAlign w:val="center"/>
          </w:tcPr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" w:type="pct"/>
            <w:vMerge/>
            <w:vAlign w:val="center"/>
          </w:tcPr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" w:type="pct"/>
            <w:vMerge/>
            <w:vAlign w:val="center"/>
          </w:tcPr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" w:type="pct"/>
            <w:vMerge/>
            <w:vAlign w:val="center"/>
          </w:tcPr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9" w:type="pct"/>
            <w:vMerge/>
            <w:vAlign w:val="center"/>
          </w:tcPr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1" w:type="pct"/>
          </w:tcPr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  <w:r w:rsidR="00E14C1A">
              <w:t xml:space="preserve"> </w:t>
            </w:r>
            <w:r>
              <w:t>г. -12</w:t>
            </w:r>
          </w:p>
        </w:tc>
      </w:tr>
      <w:tr w:rsidR="00425C3B" w:rsidRPr="008A79BF" w:rsidTr="00425C3B">
        <w:trPr>
          <w:gridAfter w:val="6"/>
          <w:wAfter w:w="1984" w:type="pct"/>
          <w:trHeight w:val="465"/>
          <w:tblCellSpacing w:w="5" w:type="nil"/>
        </w:trPr>
        <w:tc>
          <w:tcPr>
            <w:tcW w:w="90" w:type="pct"/>
            <w:vMerge/>
            <w:vAlign w:val="center"/>
          </w:tcPr>
          <w:p w:rsidR="00425C3B" w:rsidRDefault="00425C3B" w:rsidP="005C4C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9" w:type="pct"/>
            <w:vMerge/>
          </w:tcPr>
          <w:p w:rsidR="00425C3B" w:rsidRDefault="00425C3B" w:rsidP="003F692A">
            <w:pPr>
              <w:jc w:val="both"/>
              <w:rPr>
                <w:bCs/>
              </w:rPr>
            </w:pPr>
          </w:p>
        </w:tc>
        <w:tc>
          <w:tcPr>
            <w:tcW w:w="408" w:type="pct"/>
            <w:vMerge/>
          </w:tcPr>
          <w:p w:rsidR="00425C3B" w:rsidRDefault="00425C3B" w:rsidP="003F692A">
            <w:pPr>
              <w:jc w:val="center"/>
            </w:pPr>
          </w:p>
        </w:tc>
        <w:tc>
          <w:tcPr>
            <w:tcW w:w="249" w:type="pct"/>
            <w:vMerge/>
            <w:vAlign w:val="center"/>
          </w:tcPr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1" w:type="pct"/>
            <w:vMerge/>
            <w:vAlign w:val="center"/>
          </w:tcPr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" w:type="pct"/>
            <w:vMerge/>
            <w:vAlign w:val="center"/>
          </w:tcPr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" w:type="pct"/>
            <w:vMerge/>
            <w:vAlign w:val="center"/>
          </w:tcPr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" w:type="pct"/>
            <w:vMerge/>
            <w:vAlign w:val="center"/>
          </w:tcPr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9" w:type="pct"/>
            <w:vMerge/>
            <w:vAlign w:val="center"/>
          </w:tcPr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1" w:type="pct"/>
          </w:tcPr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  <w:r w:rsidR="00E14C1A">
              <w:t xml:space="preserve"> </w:t>
            </w:r>
            <w:r>
              <w:t>г. -12</w:t>
            </w:r>
          </w:p>
        </w:tc>
      </w:tr>
      <w:tr w:rsidR="00425C3B" w:rsidRPr="008A79BF" w:rsidTr="00425C3B">
        <w:trPr>
          <w:gridAfter w:val="6"/>
          <w:wAfter w:w="1984" w:type="pct"/>
          <w:trHeight w:val="210"/>
          <w:tblCellSpacing w:w="5" w:type="nil"/>
        </w:trPr>
        <w:tc>
          <w:tcPr>
            <w:tcW w:w="90" w:type="pct"/>
            <w:vMerge w:val="restart"/>
            <w:vAlign w:val="center"/>
          </w:tcPr>
          <w:p w:rsidR="00425C3B" w:rsidRDefault="00425C3B" w:rsidP="005C4CC0">
            <w:pPr>
              <w:autoSpaceDE w:val="0"/>
              <w:autoSpaceDN w:val="0"/>
              <w:adjustRightInd w:val="0"/>
              <w:jc w:val="center"/>
            </w:pPr>
            <w:r>
              <w:t>7.</w:t>
            </w:r>
          </w:p>
          <w:p w:rsidR="00425C3B" w:rsidRDefault="00425C3B" w:rsidP="005C4CC0">
            <w:pPr>
              <w:autoSpaceDE w:val="0"/>
              <w:autoSpaceDN w:val="0"/>
              <w:adjustRightInd w:val="0"/>
              <w:jc w:val="center"/>
            </w:pPr>
          </w:p>
          <w:p w:rsidR="00425C3B" w:rsidRDefault="00425C3B" w:rsidP="005C4CC0">
            <w:pPr>
              <w:autoSpaceDE w:val="0"/>
              <w:autoSpaceDN w:val="0"/>
              <w:adjustRightInd w:val="0"/>
              <w:jc w:val="center"/>
            </w:pPr>
          </w:p>
          <w:p w:rsidR="00425C3B" w:rsidRPr="003F692A" w:rsidRDefault="00425C3B" w:rsidP="005C4C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9" w:type="pct"/>
            <w:vMerge w:val="restart"/>
          </w:tcPr>
          <w:p w:rsidR="00425C3B" w:rsidRDefault="00425C3B" w:rsidP="003F692A">
            <w:pPr>
              <w:jc w:val="both"/>
              <w:rPr>
                <w:bCs/>
              </w:rPr>
            </w:pPr>
            <w:r>
              <w:rPr>
                <w:bCs/>
              </w:rPr>
              <w:t xml:space="preserve">Сопровождение семей, находящихся в СОП, ТЖС. Предоставление им комплекса социальной помощи </w:t>
            </w:r>
          </w:p>
          <w:p w:rsidR="00425C3B" w:rsidRPr="003F692A" w:rsidRDefault="00425C3B" w:rsidP="003F692A">
            <w:pPr>
              <w:jc w:val="both"/>
              <w:rPr>
                <w:bCs/>
              </w:rPr>
            </w:pPr>
          </w:p>
        </w:tc>
        <w:tc>
          <w:tcPr>
            <w:tcW w:w="408" w:type="pct"/>
            <w:vMerge w:val="restart"/>
          </w:tcPr>
          <w:p w:rsidR="00425C3B" w:rsidRDefault="00425C3B" w:rsidP="003F692A">
            <w:pPr>
              <w:jc w:val="center"/>
            </w:pPr>
            <w:r>
              <w:t>ОГКУСО ЦПД</w:t>
            </w:r>
          </w:p>
        </w:tc>
        <w:tc>
          <w:tcPr>
            <w:tcW w:w="249" w:type="pct"/>
            <w:vMerge w:val="restart"/>
            <w:vAlign w:val="center"/>
          </w:tcPr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  <w:r>
              <w:t>В течение года</w:t>
            </w:r>
          </w:p>
          <w:p w:rsidR="00425C3B" w:rsidRPr="008A79BF" w:rsidRDefault="00425C3B" w:rsidP="008461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1" w:type="pct"/>
            <w:vMerge w:val="restart"/>
            <w:vAlign w:val="center"/>
          </w:tcPr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  <w:r>
              <w:t>не требуется</w:t>
            </w:r>
          </w:p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</w:p>
          <w:p w:rsidR="00425C3B" w:rsidRPr="008A79BF" w:rsidRDefault="00425C3B" w:rsidP="008461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" w:type="pct"/>
            <w:vMerge w:val="restart"/>
            <w:vAlign w:val="center"/>
          </w:tcPr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</w:p>
          <w:p w:rsidR="00425C3B" w:rsidRPr="008A79BF" w:rsidRDefault="00425C3B" w:rsidP="008461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" w:type="pct"/>
            <w:vMerge w:val="restart"/>
            <w:vAlign w:val="center"/>
          </w:tcPr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</w:p>
          <w:p w:rsidR="00425C3B" w:rsidRPr="008A79BF" w:rsidRDefault="00425C3B" w:rsidP="008461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" w:type="pct"/>
            <w:vMerge w:val="restart"/>
            <w:vAlign w:val="center"/>
          </w:tcPr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</w:p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9" w:type="pct"/>
            <w:vMerge w:val="restart"/>
            <w:vAlign w:val="center"/>
          </w:tcPr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  <w:r>
              <w:t>Ед.</w:t>
            </w:r>
          </w:p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</w:p>
          <w:p w:rsidR="00425C3B" w:rsidRPr="008A79BF" w:rsidRDefault="00425C3B" w:rsidP="008461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1" w:type="pct"/>
          </w:tcPr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  <w:r>
              <w:t>2019</w:t>
            </w:r>
            <w:r w:rsidR="00E14C1A">
              <w:t xml:space="preserve"> </w:t>
            </w:r>
            <w:r>
              <w:t>г. -12</w:t>
            </w:r>
          </w:p>
        </w:tc>
      </w:tr>
      <w:tr w:rsidR="00425C3B" w:rsidRPr="008A79BF" w:rsidTr="00425C3B">
        <w:trPr>
          <w:gridAfter w:val="6"/>
          <w:wAfter w:w="1984" w:type="pct"/>
          <w:trHeight w:val="240"/>
          <w:tblCellSpacing w:w="5" w:type="nil"/>
        </w:trPr>
        <w:tc>
          <w:tcPr>
            <w:tcW w:w="90" w:type="pct"/>
            <w:vMerge/>
            <w:vAlign w:val="center"/>
          </w:tcPr>
          <w:p w:rsidR="00425C3B" w:rsidRDefault="00425C3B" w:rsidP="005C4C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9" w:type="pct"/>
            <w:vMerge/>
          </w:tcPr>
          <w:p w:rsidR="00425C3B" w:rsidRDefault="00425C3B" w:rsidP="003F692A">
            <w:pPr>
              <w:jc w:val="both"/>
              <w:rPr>
                <w:bCs/>
              </w:rPr>
            </w:pPr>
          </w:p>
        </w:tc>
        <w:tc>
          <w:tcPr>
            <w:tcW w:w="408" w:type="pct"/>
            <w:vMerge/>
          </w:tcPr>
          <w:p w:rsidR="00425C3B" w:rsidRDefault="00425C3B" w:rsidP="003F692A">
            <w:pPr>
              <w:jc w:val="center"/>
            </w:pPr>
          </w:p>
        </w:tc>
        <w:tc>
          <w:tcPr>
            <w:tcW w:w="249" w:type="pct"/>
            <w:vMerge/>
            <w:vAlign w:val="center"/>
          </w:tcPr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1" w:type="pct"/>
            <w:vMerge/>
            <w:vAlign w:val="center"/>
          </w:tcPr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" w:type="pct"/>
            <w:vMerge/>
            <w:vAlign w:val="center"/>
          </w:tcPr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" w:type="pct"/>
            <w:vMerge/>
            <w:vAlign w:val="center"/>
          </w:tcPr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" w:type="pct"/>
            <w:vMerge/>
            <w:vAlign w:val="center"/>
          </w:tcPr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9" w:type="pct"/>
            <w:vMerge/>
            <w:vAlign w:val="center"/>
          </w:tcPr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1" w:type="pct"/>
          </w:tcPr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  <w:r w:rsidR="00E14C1A">
              <w:t xml:space="preserve"> </w:t>
            </w:r>
            <w:r>
              <w:t>г. -12</w:t>
            </w:r>
          </w:p>
        </w:tc>
      </w:tr>
      <w:tr w:rsidR="00425C3B" w:rsidRPr="008A79BF" w:rsidTr="00425C3B">
        <w:trPr>
          <w:gridAfter w:val="6"/>
          <w:wAfter w:w="1984" w:type="pct"/>
          <w:trHeight w:val="300"/>
          <w:tblCellSpacing w:w="5" w:type="nil"/>
        </w:trPr>
        <w:tc>
          <w:tcPr>
            <w:tcW w:w="90" w:type="pct"/>
            <w:vMerge/>
            <w:vAlign w:val="center"/>
          </w:tcPr>
          <w:p w:rsidR="00425C3B" w:rsidRDefault="00425C3B" w:rsidP="005C4C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9" w:type="pct"/>
            <w:vMerge/>
          </w:tcPr>
          <w:p w:rsidR="00425C3B" w:rsidRDefault="00425C3B" w:rsidP="003F692A">
            <w:pPr>
              <w:jc w:val="both"/>
              <w:rPr>
                <w:bCs/>
              </w:rPr>
            </w:pPr>
          </w:p>
        </w:tc>
        <w:tc>
          <w:tcPr>
            <w:tcW w:w="408" w:type="pct"/>
            <w:vMerge/>
          </w:tcPr>
          <w:p w:rsidR="00425C3B" w:rsidRDefault="00425C3B" w:rsidP="003F692A">
            <w:pPr>
              <w:jc w:val="center"/>
            </w:pPr>
          </w:p>
        </w:tc>
        <w:tc>
          <w:tcPr>
            <w:tcW w:w="249" w:type="pct"/>
            <w:vMerge/>
            <w:vAlign w:val="center"/>
          </w:tcPr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1" w:type="pct"/>
            <w:vMerge/>
            <w:vAlign w:val="center"/>
          </w:tcPr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" w:type="pct"/>
            <w:vMerge/>
            <w:vAlign w:val="center"/>
          </w:tcPr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" w:type="pct"/>
            <w:vMerge/>
            <w:vAlign w:val="center"/>
          </w:tcPr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" w:type="pct"/>
            <w:vMerge/>
            <w:vAlign w:val="center"/>
          </w:tcPr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9" w:type="pct"/>
            <w:vMerge/>
            <w:vAlign w:val="center"/>
          </w:tcPr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1" w:type="pct"/>
          </w:tcPr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  <w:r w:rsidR="00E14C1A">
              <w:t xml:space="preserve"> </w:t>
            </w:r>
            <w:r>
              <w:t>г. -12</w:t>
            </w:r>
          </w:p>
        </w:tc>
      </w:tr>
      <w:tr w:rsidR="00425C3B" w:rsidRPr="008A79BF" w:rsidTr="00425C3B">
        <w:trPr>
          <w:gridAfter w:val="6"/>
          <w:wAfter w:w="1984" w:type="pct"/>
          <w:trHeight w:val="300"/>
          <w:tblCellSpacing w:w="5" w:type="nil"/>
        </w:trPr>
        <w:tc>
          <w:tcPr>
            <w:tcW w:w="90" w:type="pct"/>
            <w:vMerge w:val="restart"/>
            <w:vAlign w:val="center"/>
          </w:tcPr>
          <w:p w:rsidR="00425C3B" w:rsidRDefault="00425C3B" w:rsidP="005C4CC0">
            <w:pPr>
              <w:autoSpaceDE w:val="0"/>
              <w:autoSpaceDN w:val="0"/>
              <w:adjustRightInd w:val="0"/>
              <w:jc w:val="center"/>
            </w:pPr>
            <w:r>
              <w:t>8.</w:t>
            </w:r>
          </w:p>
          <w:p w:rsidR="00425C3B" w:rsidRDefault="00425C3B" w:rsidP="005C4CC0">
            <w:pPr>
              <w:autoSpaceDE w:val="0"/>
              <w:autoSpaceDN w:val="0"/>
              <w:adjustRightInd w:val="0"/>
              <w:jc w:val="center"/>
            </w:pPr>
          </w:p>
          <w:p w:rsidR="00425C3B" w:rsidRDefault="00425C3B" w:rsidP="005C4CC0">
            <w:pPr>
              <w:autoSpaceDE w:val="0"/>
              <w:autoSpaceDN w:val="0"/>
              <w:adjustRightInd w:val="0"/>
              <w:jc w:val="center"/>
            </w:pPr>
          </w:p>
          <w:p w:rsidR="00425C3B" w:rsidRDefault="00425C3B" w:rsidP="005C4CC0">
            <w:pPr>
              <w:autoSpaceDE w:val="0"/>
              <w:autoSpaceDN w:val="0"/>
              <w:adjustRightInd w:val="0"/>
              <w:jc w:val="center"/>
            </w:pPr>
          </w:p>
          <w:p w:rsidR="00425C3B" w:rsidRDefault="00425C3B" w:rsidP="005C4C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9" w:type="pct"/>
            <w:vMerge w:val="restart"/>
          </w:tcPr>
          <w:p w:rsidR="00425C3B" w:rsidRPr="003F692A" w:rsidRDefault="00425C3B" w:rsidP="001626B2">
            <w:pPr>
              <w:jc w:val="both"/>
            </w:pPr>
            <w:r w:rsidRPr="003F692A">
              <w:t xml:space="preserve">Обеспечение работы </w:t>
            </w:r>
            <w:r>
              <w:t>Б</w:t>
            </w:r>
            <w:r w:rsidRPr="003F692A">
              <w:t xml:space="preserve">анка данных о несовершеннолетних, состоящих </w:t>
            </w:r>
            <w:r w:rsidR="001626B2" w:rsidRPr="003F692A">
              <w:t>на профилактических</w:t>
            </w:r>
            <w:r w:rsidRPr="003F692A">
              <w:t xml:space="preserve"> учётах в органах системы профилактики безнадзорности и правонарушений несовершеннолетних </w:t>
            </w:r>
          </w:p>
        </w:tc>
        <w:tc>
          <w:tcPr>
            <w:tcW w:w="408" w:type="pct"/>
            <w:vMerge w:val="restart"/>
          </w:tcPr>
          <w:p w:rsidR="00425C3B" w:rsidRPr="00325292" w:rsidRDefault="00425C3B" w:rsidP="008461D0">
            <w:pPr>
              <w:jc w:val="center"/>
            </w:pPr>
            <w:r w:rsidRPr="00325292">
              <w:t>КДН и ЗП</w:t>
            </w:r>
            <w:r>
              <w:t>,</w:t>
            </w:r>
          </w:p>
          <w:p w:rsidR="00425C3B" w:rsidRPr="00325292" w:rsidRDefault="00425C3B" w:rsidP="008461D0">
            <w:pPr>
              <w:jc w:val="center"/>
            </w:pPr>
            <w:r w:rsidRPr="00325292">
              <w:t>ОДН</w:t>
            </w:r>
            <w:r>
              <w:t>,</w:t>
            </w:r>
          </w:p>
          <w:p w:rsidR="00425C3B" w:rsidRPr="00325292" w:rsidRDefault="00425C3B" w:rsidP="0092320A">
            <w:pPr>
              <w:jc w:val="center"/>
            </w:pPr>
            <w:r w:rsidRPr="00325292">
              <w:t>отдел образования</w:t>
            </w:r>
            <w:r w:rsidR="0092320A">
              <w:t xml:space="preserve">, ФКУ УИИ </w:t>
            </w:r>
            <w:r w:rsidR="0092320A" w:rsidRPr="00C84113">
              <w:t xml:space="preserve"> </w:t>
            </w:r>
          </w:p>
        </w:tc>
        <w:tc>
          <w:tcPr>
            <w:tcW w:w="249" w:type="pct"/>
            <w:vMerge w:val="restart"/>
            <w:vAlign w:val="center"/>
          </w:tcPr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  <w:r>
              <w:t>В течение года</w:t>
            </w:r>
          </w:p>
          <w:p w:rsidR="00425C3B" w:rsidRPr="008A79BF" w:rsidRDefault="00425C3B" w:rsidP="008461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1" w:type="pct"/>
            <w:vMerge w:val="restart"/>
            <w:vAlign w:val="center"/>
          </w:tcPr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  <w:r>
              <w:t>не требуется</w:t>
            </w:r>
          </w:p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</w:p>
          <w:p w:rsidR="00425C3B" w:rsidRPr="008A79BF" w:rsidRDefault="00425C3B" w:rsidP="008461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" w:type="pct"/>
            <w:vMerge w:val="restart"/>
            <w:vAlign w:val="center"/>
          </w:tcPr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</w:p>
          <w:p w:rsidR="00425C3B" w:rsidRPr="008A79BF" w:rsidRDefault="00425C3B" w:rsidP="008461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" w:type="pct"/>
            <w:vMerge w:val="restart"/>
            <w:vAlign w:val="center"/>
          </w:tcPr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</w:p>
          <w:p w:rsidR="00425C3B" w:rsidRPr="008A79BF" w:rsidRDefault="00425C3B" w:rsidP="008461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" w:type="pct"/>
            <w:vMerge w:val="restart"/>
            <w:vAlign w:val="center"/>
          </w:tcPr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</w:p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9" w:type="pct"/>
            <w:vMerge w:val="restart"/>
            <w:vAlign w:val="center"/>
          </w:tcPr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  <w:r>
              <w:t>Ед.</w:t>
            </w:r>
          </w:p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</w:p>
          <w:p w:rsidR="00425C3B" w:rsidRPr="008A79BF" w:rsidRDefault="00425C3B" w:rsidP="008461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1" w:type="pct"/>
          </w:tcPr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  <w:r>
              <w:t>2019</w:t>
            </w:r>
            <w:r w:rsidR="00E14C1A">
              <w:t xml:space="preserve"> </w:t>
            </w:r>
            <w:r>
              <w:t>г. -12</w:t>
            </w:r>
          </w:p>
        </w:tc>
      </w:tr>
      <w:tr w:rsidR="00425C3B" w:rsidRPr="008A79BF" w:rsidTr="00425C3B">
        <w:trPr>
          <w:gridAfter w:val="6"/>
          <w:wAfter w:w="1984" w:type="pct"/>
          <w:trHeight w:val="390"/>
          <w:tblCellSpacing w:w="5" w:type="nil"/>
        </w:trPr>
        <w:tc>
          <w:tcPr>
            <w:tcW w:w="90" w:type="pct"/>
            <w:vMerge/>
            <w:vAlign w:val="center"/>
          </w:tcPr>
          <w:p w:rsidR="00425C3B" w:rsidRDefault="00425C3B" w:rsidP="005C4C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9" w:type="pct"/>
            <w:vMerge/>
          </w:tcPr>
          <w:p w:rsidR="00425C3B" w:rsidRPr="003F692A" w:rsidRDefault="00425C3B" w:rsidP="008461D0">
            <w:pPr>
              <w:jc w:val="both"/>
            </w:pPr>
          </w:p>
        </w:tc>
        <w:tc>
          <w:tcPr>
            <w:tcW w:w="408" w:type="pct"/>
            <w:vMerge/>
          </w:tcPr>
          <w:p w:rsidR="00425C3B" w:rsidRPr="00325292" w:rsidRDefault="00425C3B" w:rsidP="008461D0">
            <w:pPr>
              <w:jc w:val="center"/>
            </w:pPr>
          </w:p>
        </w:tc>
        <w:tc>
          <w:tcPr>
            <w:tcW w:w="249" w:type="pct"/>
            <w:vMerge/>
            <w:vAlign w:val="center"/>
          </w:tcPr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1" w:type="pct"/>
            <w:vMerge/>
            <w:vAlign w:val="center"/>
          </w:tcPr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" w:type="pct"/>
            <w:vMerge/>
            <w:vAlign w:val="center"/>
          </w:tcPr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" w:type="pct"/>
            <w:vMerge/>
            <w:vAlign w:val="center"/>
          </w:tcPr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" w:type="pct"/>
            <w:vMerge/>
            <w:vAlign w:val="center"/>
          </w:tcPr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9" w:type="pct"/>
            <w:vMerge/>
            <w:vAlign w:val="center"/>
          </w:tcPr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1" w:type="pct"/>
          </w:tcPr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  <w:r w:rsidR="00E14C1A">
              <w:t xml:space="preserve"> </w:t>
            </w:r>
            <w:r>
              <w:t>г. -12</w:t>
            </w:r>
          </w:p>
        </w:tc>
      </w:tr>
      <w:tr w:rsidR="00425C3B" w:rsidRPr="008A79BF" w:rsidTr="00425C3B">
        <w:trPr>
          <w:gridAfter w:val="6"/>
          <w:wAfter w:w="1984" w:type="pct"/>
          <w:trHeight w:val="435"/>
          <w:tblCellSpacing w:w="5" w:type="nil"/>
        </w:trPr>
        <w:tc>
          <w:tcPr>
            <w:tcW w:w="90" w:type="pct"/>
            <w:vMerge/>
            <w:vAlign w:val="center"/>
          </w:tcPr>
          <w:p w:rsidR="00425C3B" w:rsidRDefault="00425C3B" w:rsidP="005C4C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9" w:type="pct"/>
            <w:vMerge/>
          </w:tcPr>
          <w:p w:rsidR="00425C3B" w:rsidRPr="003F692A" w:rsidRDefault="00425C3B" w:rsidP="008461D0">
            <w:pPr>
              <w:jc w:val="both"/>
            </w:pPr>
          </w:p>
        </w:tc>
        <w:tc>
          <w:tcPr>
            <w:tcW w:w="408" w:type="pct"/>
            <w:vMerge/>
          </w:tcPr>
          <w:p w:rsidR="00425C3B" w:rsidRPr="00325292" w:rsidRDefault="00425C3B" w:rsidP="008461D0">
            <w:pPr>
              <w:jc w:val="center"/>
            </w:pPr>
          </w:p>
        </w:tc>
        <w:tc>
          <w:tcPr>
            <w:tcW w:w="249" w:type="pct"/>
            <w:vMerge/>
            <w:vAlign w:val="center"/>
          </w:tcPr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1" w:type="pct"/>
            <w:vMerge/>
            <w:vAlign w:val="center"/>
          </w:tcPr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" w:type="pct"/>
            <w:vMerge/>
            <w:vAlign w:val="center"/>
          </w:tcPr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" w:type="pct"/>
            <w:vMerge/>
            <w:vAlign w:val="center"/>
          </w:tcPr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" w:type="pct"/>
            <w:vMerge/>
            <w:vAlign w:val="center"/>
          </w:tcPr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9" w:type="pct"/>
            <w:vMerge/>
            <w:vAlign w:val="center"/>
          </w:tcPr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1" w:type="pct"/>
          </w:tcPr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  <w:r w:rsidR="00E14C1A">
              <w:t xml:space="preserve"> </w:t>
            </w:r>
            <w:r>
              <w:t>г. -12</w:t>
            </w:r>
          </w:p>
        </w:tc>
      </w:tr>
      <w:tr w:rsidR="00425C3B" w:rsidRPr="008A79BF" w:rsidTr="00425C3B">
        <w:trPr>
          <w:gridAfter w:val="6"/>
          <w:wAfter w:w="1984" w:type="pct"/>
          <w:trHeight w:val="275"/>
          <w:tblCellSpacing w:w="5" w:type="nil"/>
        </w:trPr>
        <w:tc>
          <w:tcPr>
            <w:tcW w:w="90" w:type="pct"/>
            <w:vMerge w:val="restart"/>
            <w:vAlign w:val="center"/>
          </w:tcPr>
          <w:p w:rsidR="00425C3B" w:rsidRDefault="00425C3B" w:rsidP="005C4CC0">
            <w:pPr>
              <w:autoSpaceDE w:val="0"/>
              <w:autoSpaceDN w:val="0"/>
              <w:adjustRightInd w:val="0"/>
              <w:jc w:val="center"/>
            </w:pPr>
            <w:r>
              <w:t>9.</w:t>
            </w:r>
          </w:p>
          <w:p w:rsidR="00425C3B" w:rsidRDefault="00425C3B" w:rsidP="005C4CC0">
            <w:pPr>
              <w:autoSpaceDE w:val="0"/>
              <w:autoSpaceDN w:val="0"/>
              <w:adjustRightInd w:val="0"/>
              <w:jc w:val="center"/>
            </w:pPr>
          </w:p>
          <w:p w:rsidR="00425C3B" w:rsidRDefault="00425C3B" w:rsidP="005C4CC0">
            <w:pPr>
              <w:autoSpaceDE w:val="0"/>
              <w:autoSpaceDN w:val="0"/>
              <w:adjustRightInd w:val="0"/>
              <w:jc w:val="center"/>
            </w:pPr>
          </w:p>
          <w:p w:rsidR="00425C3B" w:rsidRDefault="00425C3B" w:rsidP="005C4C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9" w:type="pct"/>
            <w:vMerge w:val="restart"/>
          </w:tcPr>
          <w:p w:rsidR="00425C3B" w:rsidRPr="00C84113" w:rsidRDefault="001626B2" w:rsidP="008461D0">
            <w:pPr>
              <w:jc w:val="both"/>
              <w:rPr>
                <w:b/>
                <w:bCs/>
              </w:rPr>
            </w:pPr>
            <w:r w:rsidRPr="00C84113">
              <w:t>Проведение цикла</w:t>
            </w:r>
            <w:r w:rsidR="00425C3B" w:rsidRPr="00C84113">
              <w:t xml:space="preserve"> бесед, направленных на правовую грамотность </w:t>
            </w:r>
            <w:r w:rsidRPr="00C84113">
              <w:t>обучающихся по</w:t>
            </w:r>
            <w:r w:rsidR="00425C3B" w:rsidRPr="00C84113">
              <w:t xml:space="preserve"> административной и уголовной ответственности несовершеннолетних</w:t>
            </w:r>
          </w:p>
        </w:tc>
        <w:tc>
          <w:tcPr>
            <w:tcW w:w="408" w:type="pct"/>
            <w:vMerge w:val="restart"/>
          </w:tcPr>
          <w:p w:rsidR="00425C3B" w:rsidRPr="00C84113" w:rsidRDefault="00425C3B" w:rsidP="008461D0">
            <w:pPr>
              <w:jc w:val="center"/>
            </w:pPr>
            <w:r w:rsidRPr="00C84113">
              <w:t>КДН и ЗП,</w:t>
            </w:r>
          </w:p>
          <w:p w:rsidR="00425C3B" w:rsidRPr="00C84113" w:rsidRDefault="00425C3B" w:rsidP="008461D0">
            <w:pPr>
              <w:jc w:val="center"/>
            </w:pPr>
            <w:r w:rsidRPr="00C84113">
              <w:t xml:space="preserve">ОДН, </w:t>
            </w:r>
          </w:p>
          <w:p w:rsidR="00425C3B" w:rsidRPr="00C84113" w:rsidRDefault="0092320A" w:rsidP="0092320A">
            <w:pPr>
              <w:jc w:val="center"/>
            </w:pPr>
            <w:r>
              <w:t>о</w:t>
            </w:r>
            <w:r w:rsidR="00425C3B" w:rsidRPr="00C84113">
              <w:t>тдел образования</w:t>
            </w:r>
            <w:r>
              <w:t xml:space="preserve"> </w:t>
            </w:r>
          </w:p>
        </w:tc>
        <w:tc>
          <w:tcPr>
            <w:tcW w:w="249" w:type="pct"/>
            <w:vMerge w:val="restart"/>
            <w:vAlign w:val="center"/>
          </w:tcPr>
          <w:p w:rsidR="00425C3B" w:rsidRPr="00C84113" w:rsidRDefault="00425C3B" w:rsidP="00C84113">
            <w:pPr>
              <w:autoSpaceDE w:val="0"/>
              <w:autoSpaceDN w:val="0"/>
              <w:adjustRightInd w:val="0"/>
              <w:jc w:val="center"/>
            </w:pPr>
            <w:r>
              <w:t>1 раз в квартал</w:t>
            </w:r>
          </w:p>
        </w:tc>
        <w:tc>
          <w:tcPr>
            <w:tcW w:w="351" w:type="pct"/>
            <w:vMerge w:val="restart"/>
            <w:vAlign w:val="center"/>
          </w:tcPr>
          <w:p w:rsidR="00425C3B" w:rsidRPr="00C84113" w:rsidRDefault="00425C3B" w:rsidP="008461D0">
            <w:pPr>
              <w:autoSpaceDE w:val="0"/>
              <w:autoSpaceDN w:val="0"/>
              <w:adjustRightInd w:val="0"/>
              <w:jc w:val="center"/>
            </w:pPr>
            <w:r w:rsidRPr="00C84113">
              <w:t>не требуется</w:t>
            </w:r>
          </w:p>
          <w:p w:rsidR="00425C3B" w:rsidRPr="00C84113" w:rsidRDefault="00425C3B" w:rsidP="008461D0">
            <w:pPr>
              <w:autoSpaceDE w:val="0"/>
              <w:autoSpaceDN w:val="0"/>
              <w:adjustRightInd w:val="0"/>
              <w:jc w:val="center"/>
            </w:pPr>
          </w:p>
          <w:p w:rsidR="00425C3B" w:rsidRPr="00C84113" w:rsidRDefault="00425C3B" w:rsidP="008461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" w:type="pct"/>
            <w:vMerge w:val="restart"/>
            <w:vAlign w:val="center"/>
          </w:tcPr>
          <w:p w:rsidR="00425C3B" w:rsidRPr="00C84113" w:rsidRDefault="00425C3B" w:rsidP="008461D0">
            <w:pPr>
              <w:autoSpaceDE w:val="0"/>
              <w:autoSpaceDN w:val="0"/>
              <w:adjustRightInd w:val="0"/>
              <w:jc w:val="center"/>
            </w:pPr>
            <w:r w:rsidRPr="00C84113">
              <w:t>0</w:t>
            </w:r>
          </w:p>
          <w:p w:rsidR="00425C3B" w:rsidRPr="00C84113" w:rsidRDefault="00425C3B" w:rsidP="008461D0">
            <w:pPr>
              <w:autoSpaceDE w:val="0"/>
              <w:autoSpaceDN w:val="0"/>
              <w:adjustRightInd w:val="0"/>
              <w:jc w:val="center"/>
            </w:pPr>
          </w:p>
          <w:p w:rsidR="00425C3B" w:rsidRPr="00C84113" w:rsidRDefault="00425C3B" w:rsidP="008461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" w:type="pct"/>
            <w:vMerge w:val="restart"/>
            <w:vAlign w:val="center"/>
          </w:tcPr>
          <w:p w:rsidR="00425C3B" w:rsidRPr="00C84113" w:rsidRDefault="00425C3B" w:rsidP="008461D0">
            <w:pPr>
              <w:autoSpaceDE w:val="0"/>
              <w:autoSpaceDN w:val="0"/>
              <w:adjustRightInd w:val="0"/>
              <w:jc w:val="center"/>
            </w:pPr>
            <w:r w:rsidRPr="00C84113">
              <w:t>0</w:t>
            </w:r>
          </w:p>
          <w:p w:rsidR="00425C3B" w:rsidRPr="00C84113" w:rsidRDefault="00425C3B" w:rsidP="008461D0">
            <w:pPr>
              <w:autoSpaceDE w:val="0"/>
              <w:autoSpaceDN w:val="0"/>
              <w:adjustRightInd w:val="0"/>
              <w:jc w:val="center"/>
            </w:pPr>
          </w:p>
          <w:p w:rsidR="00425C3B" w:rsidRPr="00C84113" w:rsidRDefault="00425C3B" w:rsidP="008461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" w:type="pct"/>
            <w:vMerge w:val="restart"/>
            <w:vAlign w:val="center"/>
          </w:tcPr>
          <w:p w:rsidR="00425C3B" w:rsidRPr="00C84113" w:rsidRDefault="00425C3B" w:rsidP="008461D0">
            <w:pPr>
              <w:autoSpaceDE w:val="0"/>
              <w:autoSpaceDN w:val="0"/>
              <w:adjustRightInd w:val="0"/>
              <w:jc w:val="center"/>
            </w:pPr>
            <w:r w:rsidRPr="00C84113">
              <w:t>0</w:t>
            </w:r>
          </w:p>
          <w:p w:rsidR="00425C3B" w:rsidRPr="00C84113" w:rsidRDefault="00425C3B" w:rsidP="008461D0">
            <w:pPr>
              <w:autoSpaceDE w:val="0"/>
              <w:autoSpaceDN w:val="0"/>
              <w:adjustRightInd w:val="0"/>
              <w:jc w:val="center"/>
            </w:pPr>
          </w:p>
          <w:p w:rsidR="00425C3B" w:rsidRPr="00C84113" w:rsidRDefault="00425C3B" w:rsidP="008461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9" w:type="pct"/>
            <w:vMerge w:val="restart"/>
            <w:vAlign w:val="center"/>
          </w:tcPr>
          <w:p w:rsidR="00425C3B" w:rsidRPr="00C84113" w:rsidRDefault="00425C3B" w:rsidP="008461D0">
            <w:pPr>
              <w:autoSpaceDE w:val="0"/>
              <w:autoSpaceDN w:val="0"/>
              <w:adjustRightInd w:val="0"/>
              <w:jc w:val="center"/>
            </w:pPr>
            <w:r w:rsidRPr="00C84113">
              <w:t>Ед.</w:t>
            </w:r>
          </w:p>
          <w:p w:rsidR="00425C3B" w:rsidRPr="00C84113" w:rsidRDefault="00425C3B" w:rsidP="008461D0">
            <w:pPr>
              <w:autoSpaceDE w:val="0"/>
              <w:autoSpaceDN w:val="0"/>
              <w:adjustRightInd w:val="0"/>
              <w:jc w:val="center"/>
            </w:pPr>
          </w:p>
          <w:p w:rsidR="00425C3B" w:rsidRPr="00C84113" w:rsidRDefault="00425C3B" w:rsidP="008461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1" w:type="pct"/>
          </w:tcPr>
          <w:p w:rsidR="00425C3B" w:rsidRPr="00C84113" w:rsidRDefault="00425C3B" w:rsidP="00F26F37">
            <w:pPr>
              <w:autoSpaceDE w:val="0"/>
              <w:autoSpaceDN w:val="0"/>
              <w:adjustRightInd w:val="0"/>
              <w:jc w:val="center"/>
            </w:pPr>
            <w:r w:rsidRPr="00C84113">
              <w:t>2019</w:t>
            </w:r>
            <w:r w:rsidR="00E14C1A">
              <w:t xml:space="preserve"> </w:t>
            </w:r>
            <w:r w:rsidRPr="00C84113">
              <w:t>г. -4</w:t>
            </w:r>
          </w:p>
        </w:tc>
      </w:tr>
      <w:tr w:rsidR="00425C3B" w:rsidRPr="008A79BF" w:rsidTr="00425C3B">
        <w:trPr>
          <w:gridAfter w:val="6"/>
          <w:wAfter w:w="1984" w:type="pct"/>
          <w:trHeight w:val="270"/>
          <w:tblCellSpacing w:w="5" w:type="nil"/>
        </w:trPr>
        <w:tc>
          <w:tcPr>
            <w:tcW w:w="90" w:type="pct"/>
            <w:vMerge/>
            <w:vAlign w:val="center"/>
          </w:tcPr>
          <w:p w:rsidR="00425C3B" w:rsidRDefault="00425C3B" w:rsidP="005C4C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9" w:type="pct"/>
            <w:vMerge/>
          </w:tcPr>
          <w:p w:rsidR="00425C3B" w:rsidRPr="00C84113" w:rsidRDefault="00425C3B" w:rsidP="008461D0">
            <w:pPr>
              <w:jc w:val="both"/>
            </w:pPr>
          </w:p>
        </w:tc>
        <w:tc>
          <w:tcPr>
            <w:tcW w:w="408" w:type="pct"/>
            <w:vMerge/>
          </w:tcPr>
          <w:p w:rsidR="00425C3B" w:rsidRPr="00C84113" w:rsidRDefault="00425C3B" w:rsidP="008461D0">
            <w:pPr>
              <w:jc w:val="center"/>
            </w:pPr>
          </w:p>
        </w:tc>
        <w:tc>
          <w:tcPr>
            <w:tcW w:w="249" w:type="pct"/>
            <w:vMerge/>
            <w:vAlign w:val="center"/>
          </w:tcPr>
          <w:p w:rsidR="00425C3B" w:rsidRPr="00C84113" w:rsidRDefault="00425C3B" w:rsidP="003252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1" w:type="pct"/>
            <w:vMerge/>
            <w:vAlign w:val="center"/>
          </w:tcPr>
          <w:p w:rsidR="00425C3B" w:rsidRPr="00C84113" w:rsidRDefault="00425C3B" w:rsidP="003252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" w:type="pct"/>
            <w:vMerge/>
            <w:vAlign w:val="center"/>
          </w:tcPr>
          <w:p w:rsidR="00425C3B" w:rsidRPr="00C84113" w:rsidRDefault="00425C3B" w:rsidP="003252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" w:type="pct"/>
            <w:vMerge/>
            <w:vAlign w:val="center"/>
          </w:tcPr>
          <w:p w:rsidR="00425C3B" w:rsidRPr="00C84113" w:rsidRDefault="00425C3B" w:rsidP="003252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" w:type="pct"/>
            <w:vMerge/>
            <w:vAlign w:val="center"/>
          </w:tcPr>
          <w:p w:rsidR="00425C3B" w:rsidRPr="00C84113" w:rsidRDefault="00425C3B" w:rsidP="003252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9" w:type="pct"/>
            <w:vMerge/>
            <w:vAlign w:val="center"/>
          </w:tcPr>
          <w:p w:rsidR="00425C3B" w:rsidRPr="00C84113" w:rsidRDefault="00425C3B" w:rsidP="003252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1" w:type="pct"/>
          </w:tcPr>
          <w:p w:rsidR="00425C3B" w:rsidRPr="00C84113" w:rsidRDefault="00425C3B" w:rsidP="00F26F37">
            <w:pPr>
              <w:autoSpaceDE w:val="0"/>
              <w:autoSpaceDN w:val="0"/>
              <w:adjustRightInd w:val="0"/>
              <w:jc w:val="center"/>
            </w:pPr>
            <w:r w:rsidRPr="00C84113">
              <w:t>2020</w:t>
            </w:r>
            <w:r w:rsidR="00E14C1A">
              <w:t xml:space="preserve"> </w:t>
            </w:r>
            <w:r w:rsidRPr="00C84113">
              <w:t>г. -4</w:t>
            </w:r>
          </w:p>
        </w:tc>
      </w:tr>
      <w:tr w:rsidR="00425C3B" w:rsidRPr="008A79BF" w:rsidTr="00425C3B">
        <w:trPr>
          <w:gridAfter w:val="6"/>
          <w:wAfter w:w="1984" w:type="pct"/>
          <w:trHeight w:val="345"/>
          <w:tblCellSpacing w:w="5" w:type="nil"/>
        </w:trPr>
        <w:tc>
          <w:tcPr>
            <w:tcW w:w="90" w:type="pct"/>
            <w:vMerge/>
            <w:vAlign w:val="center"/>
          </w:tcPr>
          <w:p w:rsidR="00425C3B" w:rsidRDefault="00425C3B" w:rsidP="005C4C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9" w:type="pct"/>
            <w:vMerge/>
          </w:tcPr>
          <w:p w:rsidR="00425C3B" w:rsidRPr="00C84113" w:rsidRDefault="00425C3B" w:rsidP="008461D0">
            <w:pPr>
              <w:jc w:val="both"/>
            </w:pPr>
          </w:p>
        </w:tc>
        <w:tc>
          <w:tcPr>
            <w:tcW w:w="408" w:type="pct"/>
            <w:vMerge/>
          </w:tcPr>
          <w:p w:rsidR="00425C3B" w:rsidRPr="00C84113" w:rsidRDefault="00425C3B" w:rsidP="008461D0">
            <w:pPr>
              <w:jc w:val="center"/>
            </w:pPr>
          </w:p>
        </w:tc>
        <w:tc>
          <w:tcPr>
            <w:tcW w:w="249" w:type="pct"/>
            <w:vMerge/>
            <w:vAlign w:val="center"/>
          </w:tcPr>
          <w:p w:rsidR="00425C3B" w:rsidRPr="00C84113" w:rsidRDefault="00425C3B" w:rsidP="003252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1" w:type="pct"/>
            <w:vMerge/>
            <w:vAlign w:val="center"/>
          </w:tcPr>
          <w:p w:rsidR="00425C3B" w:rsidRPr="00C84113" w:rsidRDefault="00425C3B" w:rsidP="003252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" w:type="pct"/>
            <w:vMerge/>
            <w:vAlign w:val="center"/>
          </w:tcPr>
          <w:p w:rsidR="00425C3B" w:rsidRPr="00C84113" w:rsidRDefault="00425C3B" w:rsidP="003252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" w:type="pct"/>
            <w:vMerge/>
            <w:vAlign w:val="center"/>
          </w:tcPr>
          <w:p w:rsidR="00425C3B" w:rsidRPr="00C84113" w:rsidRDefault="00425C3B" w:rsidP="003252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" w:type="pct"/>
            <w:vMerge/>
            <w:vAlign w:val="center"/>
          </w:tcPr>
          <w:p w:rsidR="00425C3B" w:rsidRPr="00C84113" w:rsidRDefault="00425C3B" w:rsidP="003252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9" w:type="pct"/>
            <w:vMerge/>
            <w:vAlign w:val="center"/>
          </w:tcPr>
          <w:p w:rsidR="00425C3B" w:rsidRPr="00C84113" w:rsidRDefault="00425C3B" w:rsidP="003252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1" w:type="pct"/>
          </w:tcPr>
          <w:p w:rsidR="00425C3B" w:rsidRPr="00C84113" w:rsidRDefault="00425C3B" w:rsidP="00F26F37">
            <w:pPr>
              <w:autoSpaceDE w:val="0"/>
              <w:autoSpaceDN w:val="0"/>
              <w:adjustRightInd w:val="0"/>
              <w:jc w:val="center"/>
            </w:pPr>
            <w:r w:rsidRPr="00C84113">
              <w:t>2021</w:t>
            </w:r>
            <w:r w:rsidR="00E14C1A">
              <w:t xml:space="preserve"> </w:t>
            </w:r>
            <w:r w:rsidRPr="00C84113">
              <w:t>г. -4</w:t>
            </w:r>
          </w:p>
        </w:tc>
      </w:tr>
      <w:tr w:rsidR="00425C3B" w:rsidRPr="008A79BF" w:rsidTr="00425C3B">
        <w:trPr>
          <w:gridAfter w:val="6"/>
          <w:wAfter w:w="1984" w:type="pct"/>
          <w:trHeight w:val="195"/>
          <w:tblCellSpacing w:w="5" w:type="nil"/>
        </w:trPr>
        <w:tc>
          <w:tcPr>
            <w:tcW w:w="90" w:type="pct"/>
            <w:vMerge w:val="restart"/>
            <w:vAlign w:val="center"/>
          </w:tcPr>
          <w:p w:rsidR="00425C3B" w:rsidRDefault="00425C3B" w:rsidP="005C4CC0">
            <w:pPr>
              <w:autoSpaceDE w:val="0"/>
              <w:autoSpaceDN w:val="0"/>
              <w:adjustRightInd w:val="0"/>
              <w:jc w:val="center"/>
            </w:pPr>
            <w:r>
              <w:t>10.</w:t>
            </w:r>
          </w:p>
          <w:p w:rsidR="00425C3B" w:rsidRDefault="00425C3B" w:rsidP="005C4CC0">
            <w:pPr>
              <w:autoSpaceDE w:val="0"/>
              <w:autoSpaceDN w:val="0"/>
              <w:adjustRightInd w:val="0"/>
              <w:jc w:val="center"/>
            </w:pPr>
          </w:p>
          <w:p w:rsidR="00425C3B" w:rsidRDefault="00425C3B" w:rsidP="005C4CC0">
            <w:pPr>
              <w:autoSpaceDE w:val="0"/>
              <w:autoSpaceDN w:val="0"/>
              <w:adjustRightInd w:val="0"/>
              <w:jc w:val="center"/>
            </w:pPr>
          </w:p>
          <w:p w:rsidR="00425C3B" w:rsidRDefault="00425C3B" w:rsidP="005C4C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9" w:type="pct"/>
            <w:vMerge w:val="restart"/>
          </w:tcPr>
          <w:p w:rsidR="00425C3B" w:rsidRPr="00F972CB" w:rsidRDefault="001626B2" w:rsidP="008461D0">
            <w:pPr>
              <w:autoSpaceDE w:val="0"/>
              <w:autoSpaceDN w:val="0"/>
              <w:adjustRightInd w:val="0"/>
              <w:jc w:val="both"/>
            </w:pPr>
            <w:r w:rsidRPr="00F972CB">
              <w:t>Оказание психолого</w:t>
            </w:r>
            <w:r w:rsidR="00425C3B" w:rsidRPr="00F972CB">
              <w:t xml:space="preserve">-педагогической, консультативной помощи несовершеннолетним и родителям </w:t>
            </w:r>
          </w:p>
        </w:tc>
        <w:tc>
          <w:tcPr>
            <w:tcW w:w="408" w:type="pct"/>
            <w:vMerge w:val="restart"/>
          </w:tcPr>
          <w:p w:rsidR="00425C3B" w:rsidRPr="00F972CB" w:rsidRDefault="0092320A" w:rsidP="008461D0">
            <w:pPr>
              <w:autoSpaceDE w:val="0"/>
              <w:autoSpaceDN w:val="0"/>
              <w:adjustRightInd w:val="0"/>
              <w:jc w:val="center"/>
            </w:pPr>
            <w:r>
              <w:t>о</w:t>
            </w:r>
            <w:r w:rsidR="00425C3B" w:rsidRPr="00F972CB">
              <w:t>тдел образования</w:t>
            </w:r>
            <w:r>
              <w:t>,</w:t>
            </w:r>
          </w:p>
          <w:p w:rsidR="00425C3B" w:rsidRPr="00F972CB" w:rsidRDefault="00425C3B" w:rsidP="008461D0">
            <w:pPr>
              <w:autoSpaceDE w:val="0"/>
              <w:autoSpaceDN w:val="0"/>
              <w:adjustRightInd w:val="0"/>
              <w:jc w:val="center"/>
            </w:pPr>
            <w:r w:rsidRPr="00F972CB">
              <w:t>ОГКУ ЦПД</w:t>
            </w:r>
          </w:p>
          <w:p w:rsidR="00425C3B" w:rsidRPr="00F972CB" w:rsidRDefault="00425C3B" w:rsidP="008461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9" w:type="pct"/>
            <w:vMerge w:val="restart"/>
            <w:vAlign w:val="center"/>
          </w:tcPr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  <w:r>
              <w:t>В течение года</w:t>
            </w:r>
          </w:p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</w:p>
          <w:p w:rsidR="00425C3B" w:rsidRPr="008A79BF" w:rsidRDefault="00425C3B" w:rsidP="008461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1" w:type="pct"/>
            <w:vMerge w:val="restart"/>
            <w:vAlign w:val="center"/>
          </w:tcPr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  <w:r>
              <w:t>не требуется</w:t>
            </w:r>
          </w:p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</w:p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</w:p>
          <w:p w:rsidR="00425C3B" w:rsidRPr="008A79BF" w:rsidRDefault="00425C3B" w:rsidP="008461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" w:type="pct"/>
            <w:vMerge w:val="restart"/>
            <w:vAlign w:val="center"/>
          </w:tcPr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</w:p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</w:p>
          <w:p w:rsidR="00425C3B" w:rsidRPr="008A79BF" w:rsidRDefault="00425C3B" w:rsidP="008461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" w:type="pct"/>
            <w:vMerge w:val="restart"/>
            <w:vAlign w:val="center"/>
          </w:tcPr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</w:p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</w:p>
          <w:p w:rsidR="00425C3B" w:rsidRPr="008A79BF" w:rsidRDefault="00425C3B" w:rsidP="008461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" w:type="pct"/>
            <w:vMerge w:val="restart"/>
            <w:vAlign w:val="center"/>
          </w:tcPr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</w:p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</w:p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9" w:type="pct"/>
            <w:vMerge w:val="restart"/>
            <w:vAlign w:val="center"/>
          </w:tcPr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  <w:r>
              <w:t>Ед.</w:t>
            </w:r>
          </w:p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</w:p>
          <w:p w:rsidR="00425C3B" w:rsidRPr="008A79BF" w:rsidRDefault="00425C3B" w:rsidP="008461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1" w:type="pct"/>
          </w:tcPr>
          <w:p w:rsidR="00425C3B" w:rsidRDefault="00425C3B" w:rsidP="0033521F">
            <w:pPr>
              <w:autoSpaceDE w:val="0"/>
              <w:autoSpaceDN w:val="0"/>
              <w:adjustRightInd w:val="0"/>
              <w:jc w:val="center"/>
            </w:pPr>
            <w:r>
              <w:t>2019</w:t>
            </w:r>
            <w:r w:rsidR="00E14C1A">
              <w:t xml:space="preserve"> </w:t>
            </w:r>
            <w:r>
              <w:t>г. -12</w:t>
            </w:r>
          </w:p>
        </w:tc>
      </w:tr>
      <w:tr w:rsidR="00425C3B" w:rsidRPr="008A79BF" w:rsidTr="00425C3B">
        <w:trPr>
          <w:gridAfter w:val="6"/>
          <w:wAfter w:w="1984" w:type="pct"/>
          <w:trHeight w:val="135"/>
          <w:tblCellSpacing w:w="5" w:type="nil"/>
        </w:trPr>
        <w:tc>
          <w:tcPr>
            <w:tcW w:w="90" w:type="pct"/>
            <w:vMerge/>
            <w:vAlign w:val="center"/>
          </w:tcPr>
          <w:p w:rsidR="00425C3B" w:rsidRDefault="00425C3B" w:rsidP="005C4C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9" w:type="pct"/>
            <w:vMerge/>
          </w:tcPr>
          <w:p w:rsidR="00425C3B" w:rsidRPr="00F26F37" w:rsidRDefault="00425C3B" w:rsidP="008461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8" w:type="pct"/>
            <w:vMerge/>
          </w:tcPr>
          <w:p w:rsidR="00425C3B" w:rsidRPr="00F26F37" w:rsidRDefault="00425C3B" w:rsidP="008461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9" w:type="pct"/>
            <w:vMerge/>
            <w:vAlign w:val="center"/>
          </w:tcPr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1" w:type="pct"/>
            <w:vMerge/>
            <w:vAlign w:val="center"/>
          </w:tcPr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" w:type="pct"/>
            <w:vMerge/>
            <w:vAlign w:val="center"/>
          </w:tcPr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" w:type="pct"/>
            <w:vMerge/>
            <w:vAlign w:val="center"/>
          </w:tcPr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" w:type="pct"/>
            <w:vMerge/>
            <w:vAlign w:val="center"/>
          </w:tcPr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9" w:type="pct"/>
            <w:vMerge/>
            <w:vAlign w:val="center"/>
          </w:tcPr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1" w:type="pct"/>
          </w:tcPr>
          <w:p w:rsidR="00425C3B" w:rsidRDefault="00425C3B" w:rsidP="00F972CB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  <w:r w:rsidR="00E14C1A">
              <w:t xml:space="preserve"> </w:t>
            </w:r>
            <w:r>
              <w:t>г.- 12</w:t>
            </w:r>
          </w:p>
        </w:tc>
      </w:tr>
      <w:tr w:rsidR="00425C3B" w:rsidRPr="008A79BF" w:rsidTr="00425C3B">
        <w:trPr>
          <w:gridAfter w:val="6"/>
          <w:wAfter w:w="1984" w:type="pct"/>
          <w:trHeight w:val="177"/>
          <w:tblCellSpacing w:w="5" w:type="nil"/>
        </w:trPr>
        <w:tc>
          <w:tcPr>
            <w:tcW w:w="90" w:type="pct"/>
            <w:vMerge/>
            <w:vAlign w:val="center"/>
          </w:tcPr>
          <w:p w:rsidR="00425C3B" w:rsidRDefault="00425C3B" w:rsidP="005C4C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9" w:type="pct"/>
            <w:vMerge/>
          </w:tcPr>
          <w:p w:rsidR="00425C3B" w:rsidRPr="00F26F37" w:rsidRDefault="00425C3B" w:rsidP="008461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8" w:type="pct"/>
            <w:vMerge/>
          </w:tcPr>
          <w:p w:rsidR="00425C3B" w:rsidRPr="00F26F37" w:rsidRDefault="00425C3B" w:rsidP="008461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9" w:type="pct"/>
            <w:vMerge/>
            <w:vAlign w:val="center"/>
          </w:tcPr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1" w:type="pct"/>
            <w:vMerge/>
            <w:vAlign w:val="center"/>
          </w:tcPr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" w:type="pct"/>
            <w:vMerge/>
            <w:vAlign w:val="center"/>
          </w:tcPr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" w:type="pct"/>
            <w:vMerge/>
            <w:vAlign w:val="center"/>
          </w:tcPr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" w:type="pct"/>
            <w:vMerge/>
            <w:vAlign w:val="center"/>
          </w:tcPr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9" w:type="pct"/>
            <w:vMerge/>
            <w:vAlign w:val="center"/>
          </w:tcPr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1" w:type="pct"/>
          </w:tcPr>
          <w:p w:rsidR="00425C3B" w:rsidRDefault="00425C3B" w:rsidP="0033521F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  <w:r w:rsidR="00E14C1A">
              <w:t xml:space="preserve"> </w:t>
            </w:r>
            <w:r>
              <w:t>г. - 12</w:t>
            </w:r>
          </w:p>
        </w:tc>
      </w:tr>
      <w:tr w:rsidR="00425C3B" w:rsidRPr="008A79BF" w:rsidTr="00425C3B">
        <w:trPr>
          <w:gridAfter w:val="6"/>
          <w:wAfter w:w="1984" w:type="pct"/>
          <w:trHeight w:val="325"/>
          <w:tblCellSpacing w:w="5" w:type="nil"/>
        </w:trPr>
        <w:tc>
          <w:tcPr>
            <w:tcW w:w="90" w:type="pct"/>
            <w:vMerge w:val="restart"/>
            <w:vAlign w:val="center"/>
          </w:tcPr>
          <w:p w:rsidR="00425C3B" w:rsidRDefault="00425C3B" w:rsidP="005C4CC0">
            <w:pPr>
              <w:autoSpaceDE w:val="0"/>
              <w:autoSpaceDN w:val="0"/>
              <w:adjustRightInd w:val="0"/>
              <w:jc w:val="center"/>
            </w:pPr>
            <w:r>
              <w:t>11.</w:t>
            </w:r>
          </w:p>
          <w:p w:rsidR="00425C3B" w:rsidRDefault="00425C3B" w:rsidP="005C4CC0">
            <w:pPr>
              <w:autoSpaceDE w:val="0"/>
              <w:autoSpaceDN w:val="0"/>
              <w:adjustRightInd w:val="0"/>
              <w:jc w:val="center"/>
            </w:pPr>
          </w:p>
          <w:p w:rsidR="00425C3B" w:rsidRDefault="00425C3B" w:rsidP="005C4CC0">
            <w:pPr>
              <w:autoSpaceDE w:val="0"/>
              <w:autoSpaceDN w:val="0"/>
              <w:adjustRightInd w:val="0"/>
              <w:jc w:val="center"/>
            </w:pPr>
          </w:p>
          <w:p w:rsidR="00425C3B" w:rsidRDefault="00425C3B" w:rsidP="005C4CC0">
            <w:pPr>
              <w:autoSpaceDE w:val="0"/>
              <w:autoSpaceDN w:val="0"/>
              <w:adjustRightInd w:val="0"/>
              <w:jc w:val="center"/>
            </w:pPr>
          </w:p>
          <w:p w:rsidR="00425C3B" w:rsidRDefault="00425C3B" w:rsidP="005C4C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9" w:type="pct"/>
            <w:vMerge w:val="restart"/>
          </w:tcPr>
          <w:p w:rsidR="00425C3B" w:rsidRPr="00F972CB" w:rsidRDefault="00425C3B" w:rsidP="008461D0">
            <w:r w:rsidRPr="00F972CB">
              <w:t xml:space="preserve">Проведение профориентационных мероприятий для </w:t>
            </w:r>
            <w:r w:rsidR="001626B2" w:rsidRPr="00F972CB">
              <w:t>учащихся, состоящих</w:t>
            </w:r>
            <w:r w:rsidRPr="00F972CB">
              <w:t xml:space="preserve"> </w:t>
            </w:r>
            <w:r w:rsidR="001626B2" w:rsidRPr="00F972CB">
              <w:t>на профилактических</w:t>
            </w:r>
            <w:r w:rsidRPr="00F972CB">
              <w:t xml:space="preserve"> учётах в органах системы профилактики безнадзорности и правонарушений несовершеннолетних</w:t>
            </w:r>
          </w:p>
        </w:tc>
        <w:tc>
          <w:tcPr>
            <w:tcW w:w="408" w:type="pct"/>
            <w:vMerge w:val="restart"/>
          </w:tcPr>
          <w:p w:rsidR="00425C3B" w:rsidRPr="00F972CB" w:rsidRDefault="00425C3B" w:rsidP="008461D0">
            <w:pPr>
              <w:jc w:val="center"/>
            </w:pPr>
            <w:r w:rsidRPr="00F972CB">
              <w:t>ОГКУ «ЦЗН»</w:t>
            </w:r>
            <w:r w:rsidR="0092320A">
              <w:t>,</w:t>
            </w:r>
          </w:p>
          <w:p w:rsidR="00425C3B" w:rsidRPr="00F972CB" w:rsidRDefault="00425C3B" w:rsidP="008461D0">
            <w:pPr>
              <w:jc w:val="center"/>
            </w:pPr>
            <w:r w:rsidRPr="00F972CB">
              <w:t>Отдел образования</w:t>
            </w:r>
          </w:p>
        </w:tc>
        <w:tc>
          <w:tcPr>
            <w:tcW w:w="249" w:type="pct"/>
            <w:vMerge w:val="restart"/>
            <w:vAlign w:val="center"/>
          </w:tcPr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  <w:r>
              <w:t>1 раз в квартал</w:t>
            </w:r>
          </w:p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</w:p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</w:p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1" w:type="pct"/>
            <w:vMerge w:val="restart"/>
            <w:vAlign w:val="center"/>
          </w:tcPr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  <w:r>
              <w:t>не требуется</w:t>
            </w:r>
          </w:p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</w:p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</w:p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</w:p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" w:type="pct"/>
            <w:vMerge w:val="restart"/>
            <w:vAlign w:val="center"/>
          </w:tcPr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</w:p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" w:type="pct"/>
            <w:vMerge w:val="restart"/>
            <w:vAlign w:val="center"/>
          </w:tcPr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</w:p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" w:type="pct"/>
            <w:vMerge w:val="restart"/>
            <w:vAlign w:val="center"/>
          </w:tcPr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</w:p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9" w:type="pct"/>
            <w:vMerge w:val="restart"/>
            <w:vAlign w:val="center"/>
          </w:tcPr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  <w:r>
              <w:t xml:space="preserve">Ед. </w:t>
            </w:r>
          </w:p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</w:p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1" w:type="pct"/>
          </w:tcPr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  <w:r>
              <w:t>2019</w:t>
            </w:r>
            <w:r w:rsidR="00E14C1A">
              <w:t xml:space="preserve"> </w:t>
            </w:r>
            <w:r>
              <w:t>г. -4</w:t>
            </w:r>
          </w:p>
        </w:tc>
      </w:tr>
      <w:tr w:rsidR="00425C3B" w:rsidRPr="008A79BF" w:rsidTr="00425C3B">
        <w:trPr>
          <w:gridAfter w:val="6"/>
          <w:wAfter w:w="1984" w:type="pct"/>
          <w:trHeight w:val="345"/>
          <w:tblCellSpacing w:w="5" w:type="nil"/>
        </w:trPr>
        <w:tc>
          <w:tcPr>
            <w:tcW w:w="90" w:type="pct"/>
            <w:vMerge/>
            <w:vAlign w:val="center"/>
          </w:tcPr>
          <w:p w:rsidR="00425C3B" w:rsidRDefault="00425C3B" w:rsidP="005C4C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9" w:type="pct"/>
            <w:vMerge/>
          </w:tcPr>
          <w:p w:rsidR="00425C3B" w:rsidRPr="00F972CB" w:rsidRDefault="00425C3B" w:rsidP="008461D0"/>
        </w:tc>
        <w:tc>
          <w:tcPr>
            <w:tcW w:w="408" w:type="pct"/>
            <w:vMerge/>
          </w:tcPr>
          <w:p w:rsidR="00425C3B" w:rsidRPr="00F972CB" w:rsidRDefault="00425C3B" w:rsidP="008461D0">
            <w:pPr>
              <w:jc w:val="center"/>
            </w:pPr>
          </w:p>
        </w:tc>
        <w:tc>
          <w:tcPr>
            <w:tcW w:w="249" w:type="pct"/>
            <w:vMerge/>
            <w:vAlign w:val="center"/>
          </w:tcPr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1" w:type="pct"/>
            <w:vMerge/>
            <w:vAlign w:val="center"/>
          </w:tcPr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" w:type="pct"/>
            <w:vMerge/>
            <w:vAlign w:val="center"/>
          </w:tcPr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" w:type="pct"/>
            <w:vMerge/>
            <w:vAlign w:val="center"/>
          </w:tcPr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" w:type="pct"/>
            <w:vMerge/>
            <w:vAlign w:val="center"/>
          </w:tcPr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9" w:type="pct"/>
            <w:vMerge/>
            <w:vAlign w:val="center"/>
          </w:tcPr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1" w:type="pct"/>
          </w:tcPr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  <w:r w:rsidR="00E14C1A">
              <w:t xml:space="preserve"> </w:t>
            </w:r>
            <w:r>
              <w:t>г. -4</w:t>
            </w:r>
          </w:p>
        </w:tc>
      </w:tr>
      <w:tr w:rsidR="00425C3B" w:rsidRPr="008A79BF" w:rsidTr="00425C3B">
        <w:trPr>
          <w:gridAfter w:val="6"/>
          <w:wAfter w:w="1984" w:type="pct"/>
          <w:trHeight w:val="465"/>
          <w:tblCellSpacing w:w="5" w:type="nil"/>
        </w:trPr>
        <w:tc>
          <w:tcPr>
            <w:tcW w:w="90" w:type="pct"/>
            <w:vMerge/>
            <w:vAlign w:val="center"/>
          </w:tcPr>
          <w:p w:rsidR="00425C3B" w:rsidRDefault="00425C3B" w:rsidP="005C4C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9" w:type="pct"/>
            <w:vMerge/>
          </w:tcPr>
          <w:p w:rsidR="00425C3B" w:rsidRPr="00F972CB" w:rsidRDefault="00425C3B" w:rsidP="008461D0"/>
        </w:tc>
        <w:tc>
          <w:tcPr>
            <w:tcW w:w="408" w:type="pct"/>
            <w:vMerge/>
          </w:tcPr>
          <w:p w:rsidR="00425C3B" w:rsidRPr="00F972CB" w:rsidRDefault="00425C3B" w:rsidP="008461D0">
            <w:pPr>
              <w:jc w:val="center"/>
            </w:pPr>
          </w:p>
        </w:tc>
        <w:tc>
          <w:tcPr>
            <w:tcW w:w="249" w:type="pct"/>
            <w:vMerge/>
            <w:vAlign w:val="center"/>
          </w:tcPr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1" w:type="pct"/>
            <w:vMerge/>
            <w:vAlign w:val="center"/>
          </w:tcPr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" w:type="pct"/>
            <w:vMerge/>
            <w:vAlign w:val="center"/>
          </w:tcPr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" w:type="pct"/>
            <w:vMerge/>
            <w:vAlign w:val="center"/>
          </w:tcPr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" w:type="pct"/>
            <w:vMerge/>
            <w:vAlign w:val="center"/>
          </w:tcPr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9" w:type="pct"/>
            <w:vMerge/>
            <w:vAlign w:val="center"/>
          </w:tcPr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1" w:type="pct"/>
          </w:tcPr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  <w:r w:rsidR="00E14C1A">
              <w:t xml:space="preserve"> </w:t>
            </w:r>
            <w:r>
              <w:t>г. -4</w:t>
            </w:r>
          </w:p>
        </w:tc>
      </w:tr>
      <w:tr w:rsidR="00425C3B" w:rsidRPr="008A79BF" w:rsidTr="00425C3B">
        <w:trPr>
          <w:gridAfter w:val="6"/>
          <w:wAfter w:w="1984" w:type="pct"/>
          <w:trHeight w:val="266"/>
          <w:tblCellSpacing w:w="5" w:type="nil"/>
        </w:trPr>
        <w:tc>
          <w:tcPr>
            <w:tcW w:w="90" w:type="pct"/>
            <w:vMerge w:val="restart"/>
            <w:vAlign w:val="center"/>
          </w:tcPr>
          <w:p w:rsidR="00425C3B" w:rsidRDefault="00425C3B" w:rsidP="005C4CC0">
            <w:pPr>
              <w:autoSpaceDE w:val="0"/>
              <w:autoSpaceDN w:val="0"/>
              <w:adjustRightInd w:val="0"/>
              <w:jc w:val="center"/>
            </w:pPr>
            <w:r>
              <w:t>12.</w:t>
            </w:r>
          </w:p>
          <w:p w:rsidR="00425C3B" w:rsidRDefault="00425C3B" w:rsidP="005C4CC0">
            <w:pPr>
              <w:autoSpaceDE w:val="0"/>
              <w:autoSpaceDN w:val="0"/>
              <w:adjustRightInd w:val="0"/>
              <w:jc w:val="center"/>
            </w:pPr>
          </w:p>
          <w:p w:rsidR="00425C3B" w:rsidRDefault="00425C3B" w:rsidP="005C4CC0">
            <w:pPr>
              <w:autoSpaceDE w:val="0"/>
              <w:autoSpaceDN w:val="0"/>
              <w:adjustRightInd w:val="0"/>
              <w:jc w:val="center"/>
            </w:pPr>
          </w:p>
          <w:p w:rsidR="00425C3B" w:rsidRDefault="00425C3B" w:rsidP="005C4CC0">
            <w:pPr>
              <w:autoSpaceDE w:val="0"/>
              <w:autoSpaceDN w:val="0"/>
              <w:adjustRightInd w:val="0"/>
              <w:jc w:val="center"/>
            </w:pPr>
          </w:p>
          <w:p w:rsidR="00425C3B" w:rsidRDefault="00425C3B" w:rsidP="005C4CC0">
            <w:pPr>
              <w:autoSpaceDE w:val="0"/>
              <w:autoSpaceDN w:val="0"/>
              <w:adjustRightInd w:val="0"/>
              <w:jc w:val="center"/>
            </w:pPr>
          </w:p>
          <w:p w:rsidR="00425C3B" w:rsidRDefault="00425C3B" w:rsidP="005C4C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9" w:type="pct"/>
            <w:vMerge w:val="restart"/>
          </w:tcPr>
          <w:p w:rsidR="00425C3B" w:rsidRPr="00C909E3" w:rsidRDefault="00425C3B" w:rsidP="008461D0">
            <w:pPr>
              <w:autoSpaceDE w:val="0"/>
              <w:autoSpaceDN w:val="0"/>
              <w:adjustRightInd w:val="0"/>
              <w:jc w:val="both"/>
            </w:pPr>
            <w:r w:rsidRPr="00C909E3">
              <w:rPr>
                <w:bCs/>
              </w:rPr>
              <w:t xml:space="preserve">Проведение мероприятий, направленных на профилактику социально негативных явлений </w:t>
            </w:r>
            <w:r>
              <w:rPr>
                <w:bCs/>
              </w:rPr>
              <w:t xml:space="preserve">среди детей и </w:t>
            </w:r>
            <w:r w:rsidRPr="00C909E3">
              <w:rPr>
                <w:bCs/>
              </w:rPr>
              <w:t>подростков и пропаганду</w:t>
            </w:r>
            <w:r>
              <w:rPr>
                <w:bCs/>
              </w:rPr>
              <w:t xml:space="preserve"> </w:t>
            </w:r>
            <w:r w:rsidRPr="00C909E3">
              <w:rPr>
                <w:bCs/>
              </w:rPr>
              <w:t>здорового образа жизни</w:t>
            </w:r>
          </w:p>
          <w:p w:rsidR="00425C3B" w:rsidRPr="009F06E9" w:rsidRDefault="00425C3B" w:rsidP="00F972C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408" w:type="pct"/>
            <w:vMerge w:val="restart"/>
          </w:tcPr>
          <w:p w:rsidR="001626B2" w:rsidRDefault="0092320A" w:rsidP="001626B2">
            <w:pPr>
              <w:autoSpaceDE w:val="0"/>
              <w:autoSpaceDN w:val="0"/>
              <w:adjustRightInd w:val="0"/>
              <w:jc w:val="center"/>
            </w:pPr>
            <w:r>
              <w:t>о</w:t>
            </w:r>
            <w:r w:rsidR="00425C3B" w:rsidRPr="00C909E3">
              <w:t>тдел образования</w:t>
            </w:r>
            <w:r w:rsidR="00425C3B">
              <w:t xml:space="preserve">, отдел по молодёжной политике, ОГБУЗ «Больница </w:t>
            </w:r>
          </w:p>
          <w:p w:rsidR="00425C3B" w:rsidRPr="00C909E3" w:rsidRDefault="00425C3B" w:rsidP="001626B2">
            <w:pPr>
              <w:autoSpaceDE w:val="0"/>
              <w:autoSpaceDN w:val="0"/>
              <w:adjustRightInd w:val="0"/>
              <w:jc w:val="center"/>
            </w:pPr>
            <w:r>
              <w:t>г. Свирска»</w:t>
            </w:r>
          </w:p>
        </w:tc>
        <w:tc>
          <w:tcPr>
            <w:tcW w:w="249" w:type="pct"/>
            <w:vMerge w:val="restart"/>
            <w:vAlign w:val="center"/>
          </w:tcPr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  <w:r>
              <w:t>1 раз в квартал</w:t>
            </w:r>
          </w:p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</w:p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</w:p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1" w:type="pct"/>
            <w:vMerge w:val="restart"/>
            <w:vAlign w:val="center"/>
          </w:tcPr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  <w:r>
              <w:t>не требуется</w:t>
            </w:r>
          </w:p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</w:p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</w:p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</w:p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" w:type="pct"/>
            <w:vMerge w:val="restart"/>
            <w:vAlign w:val="center"/>
          </w:tcPr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</w:p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" w:type="pct"/>
            <w:vMerge w:val="restart"/>
            <w:vAlign w:val="center"/>
          </w:tcPr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</w:p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" w:type="pct"/>
            <w:vMerge w:val="restart"/>
            <w:vAlign w:val="center"/>
          </w:tcPr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</w:p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9" w:type="pct"/>
            <w:vMerge w:val="restart"/>
            <w:vAlign w:val="center"/>
          </w:tcPr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  <w:r>
              <w:t xml:space="preserve">Ед. </w:t>
            </w:r>
          </w:p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</w:p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1" w:type="pct"/>
          </w:tcPr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  <w:r>
              <w:t>2019</w:t>
            </w:r>
            <w:r w:rsidR="00E14C1A">
              <w:t xml:space="preserve"> </w:t>
            </w:r>
            <w:r>
              <w:t>г. -4</w:t>
            </w:r>
          </w:p>
        </w:tc>
      </w:tr>
      <w:tr w:rsidR="00425C3B" w:rsidRPr="008A79BF" w:rsidTr="00425C3B">
        <w:trPr>
          <w:gridAfter w:val="6"/>
          <w:wAfter w:w="1984" w:type="pct"/>
          <w:trHeight w:val="420"/>
          <w:tblCellSpacing w:w="5" w:type="nil"/>
        </w:trPr>
        <w:tc>
          <w:tcPr>
            <w:tcW w:w="90" w:type="pct"/>
            <w:vMerge/>
            <w:vAlign w:val="center"/>
          </w:tcPr>
          <w:p w:rsidR="00425C3B" w:rsidRDefault="00425C3B" w:rsidP="005C4C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9" w:type="pct"/>
            <w:vMerge/>
          </w:tcPr>
          <w:p w:rsidR="00425C3B" w:rsidRPr="00C909E3" w:rsidRDefault="00425C3B" w:rsidP="008461D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08" w:type="pct"/>
            <w:vMerge/>
          </w:tcPr>
          <w:p w:rsidR="00425C3B" w:rsidRPr="00C909E3" w:rsidRDefault="00425C3B" w:rsidP="008461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9" w:type="pct"/>
            <w:vMerge/>
            <w:vAlign w:val="center"/>
          </w:tcPr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1" w:type="pct"/>
            <w:vMerge/>
            <w:vAlign w:val="center"/>
          </w:tcPr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" w:type="pct"/>
            <w:vMerge/>
            <w:vAlign w:val="center"/>
          </w:tcPr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" w:type="pct"/>
            <w:vMerge/>
            <w:vAlign w:val="center"/>
          </w:tcPr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" w:type="pct"/>
            <w:vMerge/>
            <w:vAlign w:val="center"/>
          </w:tcPr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9" w:type="pct"/>
            <w:vMerge/>
            <w:vAlign w:val="center"/>
          </w:tcPr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1" w:type="pct"/>
          </w:tcPr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  <w:r w:rsidR="00E14C1A">
              <w:t xml:space="preserve"> </w:t>
            </w:r>
            <w:r>
              <w:t>г. -4</w:t>
            </w:r>
          </w:p>
        </w:tc>
      </w:tr>
      <w:tr w:rsidR="00425C3B" w:rsidRPr="008A79BF" w:rsidTr="00425C3B">
        <w:trPr>
          <w:gridAfter w:val="6"/>
          <w:wAfter w:w="1984" w:type="pct"/>
          <w:trHeight w:val="495"/>
          <w:tblCellSpacing w:w="5" w:type="nil"/>
        </w:trPr>
        <w:tc>
          <w:tcPr>
            <w:tcW w:w="90" w:type="pct"/>
            <w:vMerge/>
            <w:vAlign w:val="center"/>
          </w:tcPr>
          <w:p w:rsidR="00425C3B" w:rsidRDefault="00425C3B" w:rsidP="005C4C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9" w:type="pct"/>
            <w:vMerge/>
          </w:tcPr>
          <w:p w:rsidR="00425C3B" w:rsidRPr="00C909E3" w:rsidRDefault="00425C3B" w:rsidP="008461D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08" w:type="pct"/>
            <w:vMerge/>
          </w:tcPr>
          <w:p w:rsidR="00425C3B" w:rsidRPr="00C909E3" w:rsidRDefault="00425C3B" w:rsidP="008461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9" w:type="pct"/>
            <w:vMerge/>
            <w:vAlign w:val="center"/>
          </w:tcPr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1" w:type="pct"/>
            <w:vMerge/>
            <w:vAlign w:val="center"/>
          </w:tcPr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" w:type="pct"/>
            <w:vMerge/>
            <w:vAlign w:val="center"/>
          </w:tcPr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" w:type="pct"/>
            <w:vMerge/>
            <w:vAlign w:val="center"/>
          </w:tcPr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" w:type="pct"/>
            <w:vMerge/>
            <w:vAlign w:val="center"/>
          </w:tcPr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9" w:type="pct"/>
            <w:vMerge/>
            <w:vAlign w:val="center"/>
          </w:tcPr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1" w:type="pct"/>
          </w:tcPr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  <w:r w:rsidR="00E14C1A">
              <w:t xml:space="preserve"> </w:t>
            </w:r>
            <w:r>
              <w:t>г. -4</w:t>
            </w:r>
          </w:p>
        </w:tc>
      </w:tr>
      <w:tr w:rsidR="00425C3B" w:rsidRPr="008A79BF" w:rsidTr="00425C3B">
        <w:trPr>
          <w:gridAfter w:val="6"/>
          <w:wAfter w:w="1984" w:type="pct"/>
          <w:trHeight w:val="345"/>
          <w:tblCellSpacing w:w="5" w:type="nil"/>
        </w:trPr>
        <w:tc>
          <w:tcPr>
            <w:tcW w:w="90" w:type="pct"/>
            <w:vMerge w:val="restart"/>
            <w:vAlign w:val="center"/>
          </w:tcPr>
          <w:p w:rsidR="00425C3B" w:rsidRDefault="00425C3B" w:rsidP="005C4CC0">
            <w:pPr>
              <w:autoSpaceDE w:val="0"/>
              <w:autoSpaceDN w:val="0"/>
              <w:adjustRightInd w:val="0"/>
              <w:jc w:val="center"/>
            </w:pPr>
            <w:r>
              <w:t>13.</w:t>
            </w:r>
          </w:p>
          <w:p w:rsidR="00425C3B" w:rsidRDefault="00425C3B" w:rsidP="005C4CC0">
            <w:pPr>
              <w:autoSpaceDE w:val="0"/>
              <w:autoSpaceDN w:val="0"/>
              <w:adjustRightInd w:val="0"/>
              <w:jc w:val="center"/>
            </w:pPr>
          </w:p>
          <w:p w:rsidR="00425C3B" w:rsidRDefault="00425C3B" w:rsidP="005C4CC0">
            <w:pPr>
              <w:autoSpaceDE w:val="0"/>
              <w:autoSpaceDN w:val="0"/>
              <w:adjustRightInd w:val="0"/>
              <w:jc w:val="center"/>
            </w:pPr>
          </w:p>
          <w:p w:rsidR="00425C3B" w:rsidRDefault="00425C3B" w:rsidP="005C4C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9" w:type="pct"/>
            <w:vMerge w:val="restart"/>
          </w:tcPr>
          <w:p w:rsidR="00425C3B" w:rsidRPr="00325292" w:rsidRDefault="00425C3B" w:rsidP="001626B2">
            <w:r w:rsidRPr="00325292">
              <w:t xml:space="preserve">Проведение комплексных </w:t>
            </w:r>
            <w:r w:rsidR="001626B2" w:rsidRPr="00325292">
              <w:t xml:space="preserve">профилактических </w:t>
            </w:r>
            <w:r w:rsidR="001626B2">
              <w:t>мероприятий</w:t>
            </w:r>
            <w:r>
              <w:t xml:space="preserve">, акций, праздников, конкурсов для несовершеннолетних, состоящих на </w:t>
            </w:r>
            <w:r w:rsidRPr="003F692A">
              <w:t xml:space="preserve">профилактических учётах в органах системы </w:t>
            </w:r>
            <w:r w:rsidRPr="003F692A">
              <w:lastRenderedPageBreak/>
              <w:t xml:space="preserve">профилактики безнадзорности и </w:t>
            </w:r>
            <w:r>
              <w:t>правонарушений несовершеннолетних</w:t>
            </w:r>
          </w:p>
        </w:tc>
        <w:tc>
          <w:tcPr>
            <w:tcW w:w="408" w:type="pct"/>
            <w:vMerge w:val="restart"/>
          </w:tcPr>
          <w:p w:rsidR="00425C3B" w:rsidRPr="0017108A" w:rsidRDefault="00425C3B" w:rsidP="008461D0">
            <w:pPr>
              <w:autoSpaceDE w:val="0"/>
              <w:autoSpaceDN w:val="0"/>
              <w:adjustRightInd w:val="0"/>
              <w:jc w:val="center"/>
            </w:pPr>
            <w:r w:rsidRPr="0017108A">
              <w:lastRenderedPageBreak/>
              <w:t>Администрация</w:t>
            </w:r>
          </w:p>
          <w:p w:rsidR="00425C3B" w:rsidRPr="0017108A" w:rsidRDefault="00425C3B" w:rsidP="008461D0">
            <w:pPr>
              <w:autoSpaceDE w:val="0"/>
              <w:autoSpaceDN w:val="0"/>
              <w:adjustRightInd w:val="0"/>
              <w:jc w:val="center"/>
            </w:pPr>
            <w:r w:rsidRPr="0017108A">
              <w:t>МО «город Свирск»</w:t>
            </w:r>
            <w:r w:rsidR="0092320A">
              <w:t>,</w:t>
            </w:r>
            <w:r w:rsidRPr="0017108A">
              <w:t xml:space="preserve"> </w:t>
            </w:r>
          </w:p>
          <w:p w:rsidR="00425C3B" w:rsidRDefault="00425C3B" w:rsidP="0098429F">
            <w:pPr>
              <w:autoSpaceDE w:val="0"/>
              <w:autoSpaceDN w:val="0"/>
              <w:adjustRightInd w:val="0"/>
              <w:jc w:val="center"/>
            </w:pPr>
            <w:r w:rsidRPr="0017108A">
              <w:t xml:space="preserve">Отдел </w:t>
            </w:r>
            <w:r>
              <w:t>образования</w:t>
            </w:r>
            <w:r w:rsidR="0092320A">
              <w:t>,</w:t>
            </w:r>
          </w:p>
          <w:p w:rsidR="00425C3B" w:rsidRDefault="00425C3B" w:rsidP="00E14C1A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lastRenderedPageBreak/>
              <w:t>Отдел культуры</w:t>
            </w:r>
            <w:r w:rsidR="0092320A">
              <w:t>,</w:t>
            </w:r>
            <w:r w:rsidR="00E14C1A">
              <w:t xml:space="preserve"> отдел по молодёжной политике</w:t>
            </w:r>
          </w:p>
        </w:tc>
        <w:tc>
          <w:tcPr>
            <w:tcW w:w="249" w:type="pct"/>
            <w:vMerge w:val="restart"/>
            <w:vAlign w:val="center"/>
          </w:tcPr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351" w:type="pct"/>
            <w:vMerge w:val="restart"/>
            <w:vAlign w:val="center"/>
          </w:tcPr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  <w:r>
              <w:t>МБ</w:t>
            </w:r>
          </w:p>
        </w:tc>
        <w:tc>
          <w:tcPr>
            <w:tcW w:w="143" w:type="pct"/>
            <w:vMerge w:val="restart"/>
            <w:vAlign w:val="center"/>
          </w:tcPr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143" w:type="pct"/>
            <w:vMerge w:val="restart"/>
            <w:vAlign w:val="center"/>
          </w:tcPr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143" w:type="pct"/>
            <w:vMerge w:val="restart"/>
            <w:vAlign w:val="center"/>
          </w:tcPr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329" w:type="pct"/>
            <w:vMerge w:val="restart"/>
            <w:vAlign w:val="center"/>
          </w:tcPr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301" w:type="pct"/>
          </w:tcPr>
          <w:p w:rsidR="00425C3B" w:rsidRDefault="00425C3B" w:rsidP="0017108A">
            <w:pPr>
              <w:autoSpaceDE w:val="0"/>
              <w:autoSpaceDN w:val="0"/>
              <w:adjustRightInd w:val="0"/>
              <w:jc w:val="center"/>
            </w:pPr>
            <w:r>
              <w:t>2019</w:t>
            </w:r>
            <w:r w:rsidR="00E14C1A">
              <w:t xml:space="preserve"> </w:t>
            </w:r>
            <w:r>
              <w:t>г. -2</w:t>
            </w:r>
          </w:p>
        </w:tc>
      </w:tr>
      <w:tr w:rsidR="00425C3B" w:rsidRPr="008A79BF" w:rsidTr="00425C3B">
        <w:trPr>
          <w:gridAfter w:val="6"/>
          <w:wAfter w:w="1984" w:type="pct"/>
          <w:trHeight w:val="180"/>
          <w:tblCellSpacing w:w="5" w:type="nil"/>
        </w:trPr>
        <w:tc>
          <w:tcPr>
            <w:tcW w:w="90" w:type="pct"/>
            <w:vMerge/>
            <w:vAlign w:val="center"/>
          </w:tcPr>
          <w:p w:rsidR="00425C3B" w:rsidRDefault="00425C3B" w:rsidP="005C4C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9" w:type="pct"/>
            <w:vMerge/>
          </w:tcPr>
          <w:p w:rsidR="00425C3B" w:rsidRPr="00325292" w:rsidRDefault="00425C3B" w:rsidP="00F365D7"/>
        </w:tc>
        <w:tc>
          <w:tcPr>
            <w:tcW w:w="408" w:type="pct"/>
            <w:vMerge/>
          </w:tcPr>
          <w:p w:rsidR="00425C3B" w:rsidRPr="00AC0B4E" w:rsidRDefault="00425C3B" w:rsidP="008461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9" w:type="pct"/>
            <w:vMerge/>
            <w:vAlign w:val="center"/>
          </w:tcPr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1" w:type="pct"/>
            <w:vMerge/>
            <w:vAlign w:val="center"/>
          </w:tcPr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" w:type="pct"/>
            <w:vMerge/>
            <w:vAlign w:val="center"/>
          </w:tcPr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" w:type="pct"/>
            <w:vMerge/>
            <w:vAlign w:val="center"/>
          </w:tcPr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" w:type="pct"/>
            <w:vMerge/>
            <w:vAlign w:val="center"/>
          </w:tcPr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9" w:type="pct"/>
            <w:vMerge/>
            <w:vAlign w:val="center"/>
          </w:tcPr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1" w:type="pct"/>
          </w:tcPr>
          <w:p w:rsidR="00425C3B" w:rsidRDefault="00425C3B" w:rsidP="0017108A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  <w:r w:rsidR="00E14C1A">
              <w:t xml:space="preserve"> </w:t>
            </w:r>
            <w:r>
              <w:t>г. -2</w:t>
            </w:r>
          </w:p>
        </w:tc>
      </w:tr>
      <w:tr w:rsidR="00425C3B" w:rsidRPr="008A79BF" w:rsidTr="00425C3B">
        <w:trPr>
          <w:gridAfter w:val="6"/>
          <w:wAfter w:w="1984" w:type="pct"/>
          <w:trHeight w:val="150"/>
          <w:tblCellSpacing w:w="5" w:type="nil"/>
        </w:trPr>
        <w:tc>
          <w:tcPr>
            <w:tcW w:w="90" w:type="pct"/>
            <w:vMerge/>
            <w:vAlign w:val="center"/>
          </w:tcPr>
          <w:p w:rsidR="00425C3B" w:rsidRDefault="00425C3B" w:rsidP="005C4C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9" w:type="pct"/>
            <w:vMerge/>
          </w:tcPr>
          <w:p w:rsidR="00425C3B" w:rsidRPr="00325292" w:rsidRDefault="00425C3B" w:rsidP="00F365D7"/>
        </w:tc>
        <w:tc>
          <w:tcPr>
            <w:tcW w:w="408" w:type="pct"/>
            <w:vMerge/>
          </w:tcPr>
          <w:p w:rsidR="00425C3B" w:rsidRPr="00AC0B4E" w:rsidRDefault="00425C3B" w:rsidP="008461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9" w:type="pct"/>
            <w:vMerge/>
            <w:vAlign w:val="center"/>
          </w:tcPr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1" w:type="pct"/>
            <w:vMerge/>
            <w:vAlign w:val="center"/>
          </w:tcPr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" w:type="pct"/>
            <w:vMerge/>
            <w:vAlign w:val="center"/>
          </w:tcPr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" w:type="pct"/>
            <w:vMerge/>
            <w:vAlign w:val="center"/>
          </w:tcPr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" w:type="pct"/>
            <w:vMerge/>
            <w:vAlign w:val="center"/>
          </w:tcPr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9" w:type="pct"/>
            <w:vMerge/>
            <w:vAlign w:val="center"/>
          </w:tcPr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1" w:type="pct"/>
          </w:tcPr>
          <w:p w:rsidR="00425C3B" w:rsidRDefault="00425C3B" w:rsidP="0017108A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  <w:r w:rsidR="00E14C1A">
              <w:t xml:space="preserve"> </w:t>
            </w:r>
            <w:r>
              <w:t>г. -2</w:t>
            </w:r>
          </w:p>
        </w:tc>
      </w:tr>
      <w:tr w:rsidR="00425C3B" w:rsidRPr="008A79BF" w:rsidTr="00425C3B">
        <w:trPr>
          <w:gridAfter w:val="6"/>
          <w:wAfter w:w="1984" w:type="pct"/>
          <w:trHeight w:val="230"/>
          <w:tblCellSpacing w:w="5" w:type="nil"/>
        </w:trPr>
        <w:tc>
          <w:tcPr>
            <w:tcW w:w="90" w:type="pct"/>
            <w:vMerge w:val="restart"/>
            <w:vAlign w:val="center"/>
          </w:tcPr>
          <w:p w:rsidR="00425C3B" w:rsidRDefault="00425C3B" w:rsidP="005C4CC0">
            <w:pPr>
              <w:autoSpaceDE w:val="0"/>
              <w:autoSpaceDN w:val="0"/>
              <w:adjustRightInd w:val="0"/>
              <w:jc w:val="center"/>
            </w:pPr>
            <w:r>
              <w:t>14.</w:t>
            </w:r>
          </w:p>
          <w:p w:rsidR="00425C3B" w:rsidRDefault="00425C3B" w:rsidP="005C4CC0">
            <w:pPr>
              <w:autoSpaceDE w:val="0"/>
              <w:autoSpaceDN w:val="0"/>
              <w:adjustRightInd w:val="0"/>
              <w:jc w:val="center"/>
            </w:pPr>
          </w:p>
          <w:p w:rsidR="00425C3B" w:rsidRDefault="00425C3B" w:rsidP="005C4CC0">
            <w:pPr>
              <w:autoSpaceDE w:val="0"/>
              <w:autoSpaceDN w:val="0"/>
              <w:adjustRightInd w:val="0"/>
              <w:jc w:val="center"/>
            </w:pPr>
          </w:p>
          <w:p w:rsidR="00425C3B" w:rsidRPr="008A79BF" w:rsidRDefault="00425C3B" w:rsidP="005C4C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9" w:type="pct"/>
            <w:vMerge w:val="restart"/>
          </w:tcPr>
          <w:p w:rsidR="00425C3B" w:rsidRPr="00160063" w:rsidRDefault="00986A91" w:rsidP="00852CD2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Печать </w:t>
            </w:r>
            <w:r w:rsidR="00852CD2">
              <w:rPr>
                <w:sz w:val="20"/>
                <w:szCs w:val="20"/>
              </w:rPr>
              <w:t>информационных материалов:</w:t>
            </w:r>
            <w:r w:rsidR="00425C3B" w:rsidRPr="00160063">
              <w:rPr>
                <w:sz w:val="20"/>
                <w:szCs w:val="20"/>
              </w:rPr>
              <w:t xml:space="preserve"> </w:t>
            </w:r>
            <w:r w:rsidR="00852CD2">
              <w:rPr>
                <w:sz w:val="20"/>
                <w:szCs w:val="20"/>
              </w:rPr>
              <w:t xml:space="preserve">баннера, </w:t>
            </w:r>
            <w:r w:rsidR="00425C3B" w:rsidRPr="00160063">
              <w:rPr>
                <w:sz w:val="20"/>
                <w:szCs w:val="20"/>
              </w:rPr>
              <w:t>брошюр, буклетов, памяток</w:t>
            </w:r>
            <w:r w:rsidR="00425C3B">
              <w:rPr>
                <w:sz w:val="20"/>
                <w:szCs w:val="20"/>
              </w:rPr>
              <w:t xml:space="preserve">, </w:t>
            </w:r>
            <w:r w:rsidR="001626B2">
              <w:rPr>
                <w:sz w:val="20"/>
                <w:szCs w:val="20"/>
              </w:rPr>
              <w:t>направленных на</w:t>
            </w:r>
            <w:r w:rsidR="00425C3B">
              <w:rPr>
                <w:sz w:val="20"/>
                <w:szCs w:val="20"/>
              </w:rPr>
              <w:t xml:space="preserve"> защиту прав и безопасности </w:t>
            </w:r>
            <w:r w:rsidR="001626B2">
              <w:rPr>
                <w:sz w:val="20"/>
                <w:szCs w:val="20"/>
              </w:rPr>
              <w:t>жизнедеятельности детей</w:t>
            </w:r>
            <w:r w:rsidR="00425C3B">
              <w:rPr>
                <w:sz w:val="20"/>
                <w:szCs w:val="20"/>
              </w:rPr>
              <w:t xml:space="preserve"> и подростков из неблагополучных семей</w:t>
            </w:r>
          </w:p>
        </w:tc>
        <w:tc>
          <w:tcPr>
            <w:tcW w:w="408" w:type="pct"/>
            <w:vMerge w:val="restart"/>
            <w:vAlign w:val="center"/>
          </w:tcPr>
          <w:p w:rsidR="00425C3B" w:rsidRPr="0017108A" w:rsidRDefault="00425C3B" w:rsidP="007B39B3">
            <w:pPr>
              <w:autoSpaceDE w:val="0"/>
              <w:autoSpaceDN w:val="0"/>
              <w:adjustRightInd w:val="0"/>
              <w:jc w:val="center"/>
            </w:pPr>
            <w:r w:rsidRPr="0017108A">
              <w:t>Администрация</w:t>
            </w:r>
          </w:p>
          <w:p w:rsidR="00425C3B" w:rsidRPr="0017108A" w:rsidRDefault="00425C3B" w:rsidP="007B39B3">
            <w:pPr>
              <w:autoSpaceDE w:val="0"/>
              <w:autoSpaceDN w:val="0"/>
              <w:adjustRightInd w:val="0"/>
              <w:jc w:val="center"/>
            </w:pPr>
            <w:r w:rsidRPr="0017108A">
              <w:t>МО «город Свирск»</w:t>
            </w:r>
            <w:r>
              <w:t>,</w:t>
            </w:r>
          </w:p>
          <w:p w:rsidR="00425C3B" w:rsidRPr="00160063" w:rsidRDefault="00425C3B" w:rsidP="005C4CC0">
            <w:pPr>
              <w:autoSpaceDE w:val="0"/>
              <w:autoSpaceDN w:val="0"/>
              <w:adjustRightInd w:val="0"/>
              <w:jc w:val="center"/>
            </w:pPr>
            <w:r w:rsidRPr="00160063">
              <w:t>КДН и ЗП</w:t>
            </w:r>
          </w:p>
        </w:tc>
        <w:tc>
          <w:tcPr>
            <w:tcW w:w="249" w:type="pct"/>
            <w:vMerge w:val="restart"/>
            <w:vAlign w:val="center"/>
          </w:tcPr>
          <w:p w:rsidR="00425C3B" w:rsidRPr="00160063" w:rsidRDefault="00425C3B" w:rsidP="005C4CC0">
            <w:pPr>
              <w:autoSpaceDE w:val="0"/>
              <w:autoSpaceDN w:val="0"/>
              <w:adjustRightInd w:val="0"/>
              <w:jc w:val="center"/>
            </w:pPr>
            <w:r w:rsidRPr="00160063">
              <w:t>В течение года</w:t>
            </w:r>
          </w:p>
        </w:tc>
        <w:tc>
          <w:tcPr>
            <w:tcW w:w="351" w:type="pct"/>
            <w:vMerge w:val="restart"/>
            <w:vAlign w:val="center"/>
          </w:tcPr>
          <w:p w:rsidR="00425C3B" w:rsidRPr="00160063" w:rsidRDefault="00425C3B" w:rsidP="005C4CC0">
            <w:pPr>
              <w:jc w:val="center"/>
            </w:pPr>
            <w:r w:rsidRPr="00160063">
              <w:t>МБ</w:t>
            </w:r>
          </w:p>
        </w:tc>
        <w:tc>
          <w:tcPr>
            <w:tcW w:w="143" w:type="pct"/>
            <w:vMerge w:val="restart"/>
            <w:vAlign w:val="center"/>
          </w:tcPr>
          <w:p w:rsidR="00425C3B" w:rsidRPr="00160063" w:rsidRDefault="00425C3B" w:rsidP="005C4CC0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Pr="00160063">
              <w:t>,0</w:t>
            </w:r>
          </w:p>
        </w:tc>
        <w:tc>
          <w:tcPr>
            <w:tcW w:w="143" w:type="pct"/>
            <w:vMerge w:val="restart"/>
            <w:vAlign w:val="center"/>
          </w:tcPr>
          <w:p w:rsidR="00425C3B" w:rsidRPr="00160063" w:rsidRDefault="00425C3B" w:rsidP="005C4CC0">
            <w:pPr>
              <w:autoSpaceDE w:val="0"/>
              <w:autoSpaceDN w:val="0"/>
              <w:adjustRightInd w:val="0"/>
              <w:jc w:val="center"/>
            </w:pPr>
            <w:r w:rsidRPr="00160063">
              <w:t>5,0</w:t>
            </w:r>
          </w:p>
        </w:tc>
        <w:tc>
          <w:tcPr>
            <w:tcW w:w="143" w:type="pct"/>
            <w:vMerge w:val="restart"/>
            <w:vAlign w:val="center"/>
          </w:tcPr>
          <w:p w:rsidR="00425C3B" w:rsidRPr="00160063" w:rsidRDefault="00425C3B" w:rsidP="005C4CC0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Pr="00160063">
              <w:t>,0</w:t>
            </w:r>
          </w:p>
        </w:tc>
        <w:tc>
          <w:tcPr>
            <w:tcW w:w="329" w:type="pct"/>
            <w:vMerge w:val="restart"/>
            <w:vAlign w:val="center"/>
          </w:tcPr>
          <w:p w:rsidR="00425C3B" w:rsidRPr="00160063" w:rsidRDefault="00425C3B" w:rsidP="005C4CC0">
            <w:pPr>
              <w:autoSpaceDE w:val="0"/>
              <w:autoSpaceDN w:val="0"/>
              <w:adjustRightInd w:val="0"/>
              <w:jc w:val="center"/>
            </w:pPr>
            <w:r w:rsidRPr="00160063">
              <w:t>Ед.</w:t>
            </w:r>
          </w:p>
        </w:tc>
        <w:tc>
          <w:tcPr>
            <w:tcW w:w="301" w:type="pct"/>
          </w:tcPr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  <w:r>
              <w:t>2019</w:t>
            </w:r>
            <w:r w:rsidR="00852CD2">
              <w:t xml:space="preserve"> </w:t>
            </w:r>
            <w:r>
              <w:t>г. -12</w:t>
            </w:r>
          </w:p>
        </w:tc>
      </w:tr>
      <w:tr w:rsidR="00425C3B" w:rsidRPr="008A79BF" w:rsidTr="00425C3B">
        <w:trPr>
          <w:gridAfter w:val="6"/>
          <w:wAfter w:w="1984" w:type="pct"/>
          <w:trHeight w:val="345"/>
          <w:tblCellSpacing w:w="5" w:type="nil"/>
        </w:trPr>
        <w:tc>
          <w:tcPr>
            <w:tcW w:w="90" w:type="pct"/>
            <w:vMerge/>
            <w:vAlign w:val="center"/>
          </w:tcPr>
          <w:p w:rsidR="00425C3B" w:rsidRDefault="00425C3B" w:rsidP="005C4C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9" w:type="pct"/>
            <w:vMerge/>
          </w:tcPr>
          <w:p w:rsidR="00425C3B" w:rsidRPr="00160063" w:rsidRDefault="00425C3B" w:rsidP="007B39B3">
            <w:pPr>
              <w:pStyle w:val="a7"/>
              <w:jc w:val="both"/>
              <w:rPr>
                <w:sz w:val="20"/>
                <w:szCs w:val="20"/>
              </w:rPr>
            </w:pPr>
          </w:p>
        </w:tc>
        <w:tc>
          <w:tcPr>
            <w:tcW w:w="408" w:type="pct"/>
            <w:vMerge/>
            <w:vAlign w:val="center"/>
          </w:tcPr>
          <w:p w:rsidR="00425C3B" w:rsidRPr="0017108A" w:rsidRDefault="00425C3B" w:rsidP="007B39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9" w:type="pct"/>
            <w:vMerge/>
            <w:vAlign w:val="center"/>
          </w:tcPr>
          <w:p w:rsidR="00425C3B" w:rsidRPr="00160063" w:rsidRDefault="00425C3B" w:rsidP="005C4C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1" w:type="pct"/>
            <w:vMerge/>
            <w:vAlign w:val="center"/>
          </w:tcPr>
          <w:p w:rsidR="00425C3B" w:rsidRPr="00160063" w:rsidRDefault="00425C3B" w:rsidP="005C4CC0">
            <w:pPr>
              <w:jc w:val="center"/>
            </w:pPr>
          </w:p>
        </w:tc>
        <w:tc>
          <w:tcPr>
            <w:tcW w:w="143" w:type="pct"/>
            <w:vMerge/>
            <w:vAlign w:val="center"/>
          </w:tcPr>
          <w:p w:rsidR="00425C3B" w:rsidRDefault="00425C3B" w:rsidP="005C4C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" w:type="pct"/>
            <w:vMerge/>
            <w:vAlign w:val="center"/>
          </w:tcPr>
          <w:p w:rsidR="00425C3B" w:rsidRPr="00160063" w:rsidRDefault="00425C3B" w:rsidP="005C4C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" w:type="pct"/>
            <w:vMerge/>
            <w:vAlign w:val="center"/>
          </w:tcPr>
          <w:p w:rsidR="00425C3B" w:rsidRDefault="00425C3B" w:rsidP="005C4C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9" w:type="pct"/>
            <w:vMerge/>
            <w:vAlign w:val="center"/>
          </w:tcPr>
          <w:p w:rsidR="00425C3B" w:rsidRPr="00160063" w:rsidRDefault="00425C3B" w:rsidP="005C4C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1" w:type="pct"/>
          </w:tcPr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  <w:r w:rsidR="00852CD2">
              <w:t xml:space="preserve"> </w:t>
            </w:r>
            <w:r>
              <w:t>г.- 12</w:t>
            </w:r>
          </w:p>
        </w:tc>
      </w:tr>
      <w:tr w:rsidR="00425C3B" w:rsidRPr="008A79BF" w:rsidTr="00425C3B">
        <w:trPr>
          <w:gridAfter w:val="6"/>
          <w:wAfter w:w="1984" w:type="pct"/>
          <w:trHeight w:val="315"/>
          <w:tblCellSpacing w:w="5" w:type="nil"/>
        </w:trPr>
        <w:tc>
          <w:tcPr>
            <w:tcW w:w="90" w:type="pct"/>
            <w:vMerge/>
            <w:vAlign w:val="center"/>
          </w:tcPr>
          <w:p w:rsidR="00425C3B" w:rsidRDefault="00425C3B" w:rsidP="005C4C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9" w:type="pct"/>
            <w:vMerge/>
          </w:tcPr>
          <w:p w:rsidR="00425C3B" w:rsidRPr="00160063" w:rsidRDefault="00425C3B" w:rsidP="007B39B3">
            <w:pPr>
              <w:pStyle w:val="a7"/>
              <w:jc w:val="both"/>
              <w:rPr>
                <w:sz w:val="20"/>
                <w:szCs w:val="20"/>
              </w:rPr>
            </w:pPr>
          </w:p>
        </w:tc>
        <w:tc>
          <w:tcPr>
            <w:tcW w:w="408" w:type="pct"/>
            <w:vMerge/>
            <w:vAlign w:val="center"/>
          </w:tcPr>
          <w:p w:rsidR="00425C3B" w:rsidRPr="0017108A" w:rsidRDefault="00425C3B" w:rsidP="007B39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9" w:type="pct"/>
            <w:vMerge/>
            <w:vAlign w:val="center"/>
          </w:tcPr>
          <w:p w:rsidR="00425C3B" w:rsidRPr="00160063" w:rsidRDefault="00425C3B" w:rsidP="005C4C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1" w:type="pct"/>
            <w:vMerge/>
            <w:vAlign w:val="center"/>
          </w:tcPr>
          <w:p w:rsidR="00425C3B" w:rsidRPr="00160063" w:rsidRDefault="00425C3B" w:rsidP="005C4CC0">
            <w:pPr>
              <w:jc w:val="center"/>
            </w:pPr>
          </w:p>
        </w:tc>
        <w:tc>
          <w:tcPr>
            <w:tcW w:w="143" w:type="pct"/>
            <w:vMerge/>
            <w:vAlign w:val="center"/>
          </w:tcPr>
          <w:p w:rsidR="00425C3B" w:rsidRDefault="00425C3B" w:rsidP="005C4C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" w:type="pct"/>
            <w:vMerge/>
            <w:vAlign w:val="center"/>
          </w:tcPr>
          <w:p w:rsidR="00425C3B" w:rsidRPr="00160063" w:rsidRDefault="00425C3B" w:rsidP="005C4C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" w:type="pct"/>
            <w:vMerge/>
            <w:vAlign w:val="center"/>
          </w:tcPr>
          <w:p w:rsidR="00425C3B" w:rsidRDefault="00425C3B" w:rsidP="005C4C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9" w:type="pct"/>
            <w:vMerge/>
            <w:vAlign w:val="center"/>
          </w:tcPr>
          <w:p w:rsidR="00425C3B" w:rsidRPr="00160063" w:rsidRDefault="00425C3B" w:rsidP="005C4C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1" w:type="pct"/>
          </w:tcPr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  <w:r w:rsidR="00852CD2">
              <w:t xml:space="preserve"> </w:t>
            </w:r>
            <w:r>
              <w:t>г. - 12</w:t>
            </w:r>
          </w:p>
        </w:tc>
      </w:tr>
      <w:tr w:rsidR="00425C3B" w:rsidRPr="008A79BF" w:rsidTr="00425C3B">
        <w:trPr>
          <w:gridAfter w:val="6"/>
          <w:wAfter w:w="1984" w:type="pct"/>
          <w:trHeight w:val="165"/>
          <w:tblCellSpacing w:w="5" w:type="nil"/>
        </w:trPr>
        <w:tc>
          <w:tcPr>
            <w:tcW w:w="90" w:type="pct"/>
            <w:vMerge w:val="restart"/>
            <w:vAlign w:val="center"/>
          </w:tcPr>
          <w:p w:rsidR="00425C3B" w:rsidRDefault="00425C3B" w:rsidP="00160063">
            <w:pPr>
              <w:autoSpaceDE w:val="0"/>
              <w:autoSpaceDN w:val="0"/>
              <w:adjustRightInd w:val="0"/>
              <w:jc w:val="center"/>
            </w:pPr>
            <w:r>
              <w:t>15.</w:t>
            </w:r>
          </w:p>
          <w:p w:rsidR="00425C3B" w:rsidRDefault="00425C3B" w:rsidP="00160063">
            <w:pPr>
              <w:autoSpaceDE w:val="0"/>
              <w:autoSpaceDN w:val="0"/>
              <w:adjustRightInd w:val="0"/>
              <w:jc w:val="center"/>
            </w:pPr>
          </w:p>
          <w:p w:rsidR="00425C3B" w:rsidRDefault="00425C3B" w:rsidP="00160063">
            <w:pPr>
              <w:autoSpaceDE w:val="0"/>
              <w:autoSpaceDN w:val="0"/>
              <w:adjustRightInd w:val="0"/>
              <w:jc w:val="center"/>
            </w:pPr>
          </w:p>
          <w:p w:rsidR="00425C3B" w:rsidRPr="008A79BF" w:rsidRDefault="00425C3B" w:rsidP="001600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9" w:type="pct"/>
            <w:vMerge w:val="restart"/>
          </w:tcPr>
          <w:p w:rsidR="00425C3B" w:rsidRPr="00325292" w:rsidRDefault="00425C3B" w:rsidP="00182E58">
            <w:r w:rsidRPr="00325292">
              <w:t>Публикация статей в СМИ об итогах рейдов, о проблемах подростковой преступности; о пропаганде здорового образа жизни и др.</w:t>
            </w:r>
          </w:p>
        </w:tc>
        <w:tc>
          <w:tcPr>
            <w:tcW w:w="408" w:type="pct"/>
            <w:vMerge w:val="restart"/>
            <w:vAlign w:val="center"/>
          </w:tcPr>
          <w:p w:rsidR="00425C3B" w:rsidRPr="00325292" w:rsidRDefault="00425C3B" w:rsidP="00CC5C1B">
            <w:pPr>
              <w:jc w:val="center"/>
            </w:pPr>
            <w:r w:rsidRPr="00325292">
              <w:t>КДН и ЗП</w:t>
            </w:r>
            <w:r>
              <w:t>,</w:t>
            </w:r>
          </w:p>
          <w:p w:rsidR="00425C3B" w:rsidRDefault="00425C3B" w:rsidP="00CC5C1B">
            <w:pPr>
              <w:jc w:val="center"/>
            </w:pPr>
            <w:r w:rsidRPr="00325292">
              <w:t>МУ ИЦ «Свирск»</w:t>
            </w:r>
          </w:p>
          <w:p w:rsidR="00425C3B" w:rsidRDefault="00425C3B" w:rsidP="00CC5C1B">
            <w:pPr>
              <w:jc w:val="center"/>
            </w:pPr>
          </w:p>
          <w:p w:rsidR="00425C3B" w:rsidRPr="00325292" w:rsidRDefault="00425C3B" w:rsidP="00CC5C1B">
            <w:pPr>
              <w:jc w:val="center"/>
              <w:rPr>
                <w:color w:val="FF0000"/>
              </w:rPr>
            </w:pPr>
          </w:p>
        </w:tc>
        <w:tc>
          <w:tcPr>
            <w:tcW w:w="249" w:type="pct"/>
            <w:vMerge w:val="restart"/>
            <w:vAlign w:val="center"/>
          </w:tcPr>
          <w:p w:rsidR="00425C3B" w:rsidRDefault="00425C3B" w:rsidP="00CC5C1B">
            <w:pPr>
              <w:jc w:val="center"/>
            </w:pPr>
            <w:r>
              <w:t>В течение года</w:t>
            </w:r>
          </w:p>
          <w:p w:rsidR="00425C3B" w:rsidRDefault="00425C3B" w:rsidP="00CC5C1B">
            <w:pPr>
              <w:jc w:val="center"/>
            </w:pPr>
          </w:p>
          <w:p w:rsidR="00425C3B" w:rsidRPr="00CC5C1B" w:rsidRDefault="00425C3B" w:rsidP="00CC5C1B">
            <w:pPr>
              <w:jc w:val="center"/>
            </w:pPr>
          </w:p>
        </w:tc>
        <w:tc>
          <w:tcPr>
            <w:tcW w:w="351" w:type="pct"/>
            <w:vMerge w:val="restart"/>
            <w:vAlign w:val="center"/>
          </w:tcPr>
          <w:p w:rsidR="00425C3B" w:rsidRDefault="00425C3B" w:rsidP="005C4CC0">
            <w:pPr>
              <w:jc w:val="center"/>
            </w:pPr>
            <w:r w:rsidRPr="00CC5C1B">
              <w:t>МБ</w:t>
            </w:r>
          </w:p>
          <w:p w:rsidR="00425C3B" w:rsidRDefault="00425C3B" w:rsidP="005C4CC0">
            <w:pPr>
              <w:jc w:val="center"/>
            </w:pPr>
          </w:p>
          <w:p w:rsidR="00425C3B" w:rsidRDefault="00425C3B" w:rsidP="005C4CC0">
            <w:pPr>
              <w:jc w:val="center"/>
            </w:pPr>
          </w:p>
          <w:p w:rsidR="00425C3B" w:rsidRPr="00CC5C1B" w:rsidRDefault="00425C3B" w:rsidP="005C4CC0">
            <w:pPr>
              <w:jc w:val="center"/>
            </w:pPr>
          </w:p>
        </w:tc>
        <w:tc>
          <w:tcPr>
            <w:tcW w:w="143" w:type="pct"/>
            <w:vMerge w:val="restart"/>
            <w:vAlign w:val="center"/>
          </w:tcPr>
          <w:p w:rsidR="00425C3B" w:rsidRDefault="00425C3B" w:rsidP="005C4CC0">
            <w:pPr>
              <w:autoSpaceDE w:val="0"/>
              <w:autoSpaceDN w:val="0"/>
              <w:adjustRightInd w:val="0"/>
              <w:jc w:val="center"/>
            </w:pPr>
            <w:r w:rsidRPr="00CC5C1B">
              <w:t>0</w:t>
            </w:r>
          </w:p>
          <w:p w:rsidR="00425C3B" w:rsidRDefault="00425C3B" w:rsidP="005C4CC0">
            <w:pPr>
              <w:autoSpaceDE w:val="0"/>
              <w:autoSpaceDN w:val="0"/>
              <w:adjustRightInd w:val="0"/>
              <w:jc w:val="center"/>
            </w:pPr>
          </w:p>
          <w:p w:rsidR="00425C3B" w:rsidRDefault="00425C3B" w:rsidP="005C4CC0">
            <w:pPr>
              <w:autoSpaceDE w:val="0"/>
              <w:autoSpaceDN w:val="0"/>
              <w:adjustRightInd w:val="0"/>
              <w:jc w:val="center"/>
            </w:pPr>
          </w:p>
          <w:p w:rsidR="00425C3B" w:rsidRPr="00CC5C1B" w:rsidRDefault="00425C3B" w:rsidP="005C4C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" w:type="pct"/>
            <w:vMerge w:val="restart"/>
            <w:vAlign w:val="center"/>
          </w:tcPr>
          <w:p w:rsidR="00425C3B" w:rsidRDefault="00425C3B" w:rsidP="005C4CC0">
            <w:pPr>
              <w:autoSpaceDE w:val="0"/>
              <w:autoSpaceDN w:val="0"/>
              <w:adjustRightInd w:val="0"/>
              <w:jc w:val="center"/>
            </w:pPr>
            <w:r w:rsidRPr="00CC5C1B">
              <w:t>0</w:t>
            </w:r>
          </w:p>
          <w:p w:rsidR="00425C3B" w:rsidRDefault="00425C3B" w:rsidP="005C4CC0">
            <w:pPr>
              <w:autoSpaceDE w:val="0"/>
              <w:autoSpaceDN w:val="0"/>
              <w:adjustRightInd w:val="0"/>
              <w:jc w:val="center"/>
            </w:pPr>
          </w:p>
          <w:p w:rsidR="00425C3B" w:rsidRDefault="00425C3B" w:rsidP="005C4CC0">
            <w:pPr>
              <w:autoSpaceDE w:val="0"/>
              <w:autoSpaceDN w:val="0"/>
              <w:adjustRightInd w:val="0"/>
              <w:jc w:val="center"/>
            </w:pPr>
          </w:p>
          <w:p w:rsidR="00425C3B" w:rsidRPr="00CC5C1B" w:rsidRDefault="00425C3B" w:rsidP="005C4C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" w:type="pct"/>
            <w:vMerge w:val="restart"/>
            <w:vAlign w:val="center"/>
          </w:tcPr>
          <w:p w:rsidR="00425C3B" w:rsidRDefault="00425C3B" w:rsidP="005C4CC0">
            <w:pPr>
              <w:autoSpaceDE w:val="0"/>
              <w:autoSpaceDN w:val="0"/>
              <w:adjustRightInd w:val="0"/>
              <w:jc w:val="center"/>
            </w:pPr>
            <w:r w:rsidRPr="00CC5C1B">
              <w:t>0</w:t>
            </w:r>
          </w:p>
          <w:p w:rsidR="00425C3B" w:rsidRDefault="00425C3B" w:rsidP="005C4CC0">
            <w:pPr>
              <w:autoSpaceDE w:val="0"/>
              <w:autoSpaceDN w:val="0"/>
              <w:adjustRightInd w:val="0"/>
              <w:jc w:val="center"/>
            </w:pPr>
          </w:p>
          <w:p w:rsidR="00425C3B" w:rsidRDefault="00425C3B" w:rsidP="005C4CC0">
            <w:pPr>
              <w:autoSpaceDE w:val="0"/>
              <w:autoSpaceDN w:val="0"/>
              <w:adjustRightInd w:val="0"/>
              <w:jc w:val="center"/>
            </w:pPr>
          </w:p>
          <w:p w:rsidR="00425C3B" w:rsidRPr="00CC5C1B" w:rsidRDefault="00425C3B" w:rsidP="005C4C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9" w:type="pct"/>
            <w:vMerge w:val="restart"/>
            <w:vAlign w:val="center"/>
          </w:tcPr>
          <w:p w:rsidR="00425C3B" w:rsidRDefault="00425C3B" w:rsidP="005C4CC0">
            <w:pPr>
              <w:autoSpaceDE w:val="0"/>
              <w:autoSpaceDN w:val="0"/>
              <w:adjustRightInd w:val="0"/>
              <w:jc w:val="center"/>
            </w:pPr>
            <w:r w:rsidRPr="00CC5C1B">
              <w:t>Ед.</w:t>
            </w:r>
          </w:p>
          <w:p w:rsidR="00425C3B" w:rsidRDefault="00425C3B" w:rsidP="005C4CC0">
            <w:pPr>
              <w:autoSpaceDE w:val="0"/>
              <w:autoSpaceDN w:val="0"/>
              <w:adjustRightInd w:val="0"/>
              <w:jc w:val="center"/>
            </w:pPr>
          </w:p>
          <w:p w:rsidR="00425C3B" w:rsidRDefault="00425C3B" w:rsidP="005C4CC0">
            <w:pPr>
              <w:autoSpaceDE w:val="0"/>
              <w:autoSpaceDN w:val="0"/>
              <w:adjustRightInd w:val="0"/>
              <w:jc w:val="center"/>
            </w:pPr>
          </w:p>
          <w:p w:rsidR="00425C3B" w:rsidRPr="00CC5C1B" w:rsidRDefault="00425C3B" w:rsidP="005C4C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1" w:type="pct"/>
          </w:tcPr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  <w:r>
              <w:t>2019</w:t>
            </w:r>
            <w:r w:rsidR="00852CD2">
              <w:t xml:space="preserve"> </w:t>
            </w:r>
            <w:r>
              <w:t>г. -12</w:t>
            </w:r>
          </w:p>
        </w:tc>
      </w:tr>
      <w:tr w:rsidR="00425C3B" w:rsidRPr="008A79BF" w:rsidTr="00425C3B">
        <w:trPr>
          <w:gridAfter w:val="6"/>
          <w:wAfter w:w="1984" w:type="pct"/>
          <w:trHeight w:val="270"/>
          <w:tblCellSpacing w:w="5" w:type="nil"/>
        </w:trPr>
        <w:tc>
          <w:tcPr>
            <w:tcW w:w="90" w:type="pct"/>
            <w:vMerge/>
            <w:vAlign w:val="center"/>
          </w:tcPr>
          <w:p w:rsidR="00425C3B" w:rsidRDefault="00425C3B" w:rsidP="001600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9" w:type="pct"/>
            <w:vMerge/>
          </w:tcPr>
          <w:p w:rsidR="00425C3B" w:rsidRPr="00325292" w:rsidRDefault="00425C3B" w:rsidP="005C4CC0"/>
        </w:tc>
        <w:tc>
          <w:tcPr>
            <w:tcW w:w="408" w:type="pct"/>
            <w:vMerge/>
            <w:vAlign w:val="center"/>
          </w:tcPr>
          <w:p w:rsidR="00425C3B" w:rsidRPr="00325292" w:rsidRDefault="00425C3B" w:rsidP="00CC5C1B">
            <w:pPr>
              <w:jc w:val="center"/>
            </w:pPr>
          </w:p>
        </w:tc>
        <w:tc>
          <w:tcPr>
            <w:tcW w:w="249" w:type="pct"/>
            <w:vMerge/>
            <w:vAlign w:val="center"/>
          </w:tcPr>
          <w:p w:rsidR="00425C3B" w:rsidRDefault="00425C3B" w:rsidP="00CC5C1B">
            <w:pPr>
              <w:jc w:val="center"/>
            </w:pPr>
          </w:p>
        </w:tc>
        <w:tc>
          <w:tcPr>
            <w:tcW w:w="351" w:type="pct"/>
            <w:vMerge/>
            <w:vAlign w:val="center"/>
          </w:tcPr>
          <w:p w:rsidR="00425C3B" w:rsidRPr="00CC5C1B" w:rsidRDefault="00425C3B" w:rsidP="005C4CC0">
            <w:pPr>
              <w:jc w:val="center"/>
            </w:pPr>
          </w:p>
        </w:tc>
        <w:tc>
          <w:tcPr>
            <w:tcW w:w="143" w:type="pct"/>
            <w:vMerge/>
            <w:vAlign w:val="center"/>
          </w:tcPr>
          <w:p w:rsidR="00425C3B" w:rsidRPr="00CC5C1B" w:rsidRDefault="00425C3B" w:rsidP="005C4C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" w:type="pct"/>
            <w:vMerge/>
            <w:vAlign w:val="center"/>
          </w:tcPr>
          <w:p w:rsidR="00425C3B" w:rsidRPr="00CC5C1B" w:rsidRDefault="00425C3B" w:rsidP="005C4C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" w:type="pct"/>
            <w:vMerge/>
            <w:vAlign w:val="center"/>
          </w:tcPr>
          <w:p w:rsidR="00425C3B" w:rsidRPr="00CC5C1B" w:rsidRDefault="00425C3B" w:rsidP="005C4C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9" w:type="pct"/>
            <w:vMerge/>
            <w:vAlign w:val="center"/>
          </w:tcPr>
          <w:p w:rsidR="00425C3B" w:rsidRPr="00CC5C1B" w:rsidRDefault="00425C3B" w:rsidP="005C4C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1" w:type="pct"/>
          </w:tcPr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  <w:r w:rsidR="00852CD2">
              <w:t xml:space="preserve"> </w:t>
            </w:r>
            <w:r>
              <w:t>г.- 12</w:t>
            </w:r>
          </w:p>
        </w:tc>
      </w:tr>
      <w:tr w:rsidR="00425C3B" w:rsidRPr="008A79BF" w:rsidTr="00425C3B">
        <w:trPr>
          <w:gridAfter w:val="6"/>
          <w:wAfter w:w="1984" w:type="pct"/>
          <w:trHeight w:val="270"/>
          <w:tblCellSpacing w:w="5" w:type="nil"/>
        </w:trPr>
        <w:tc>
          <w:tcPr>
            <w:tcW w:w="90" w:type="pct"/>
            <w:vMerge/>
            <w:vAlign w:val="center"/>
          </w:tcPr>
          <w:p w:rsidR="00425C3B" w:rsidRDefault="00425C3B" w:rsidP="001600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9" w:type="pct"/>
            <w:vMerge/>
          </w:tcPr>
          <w:p w:rsidR="00425C3B" w:rsidRPr="00325292" w:rsidRDefault="00425C3B" w:rsidP="005C4CC0"/>
        </w:tc>
        <w:tc>
          <w:tcPr>
            <w:tcW w:w="408" w:type="pct"/>
            <w:vMerge/>
            <w:vAlign w:val="center"/>
          </w:tcPr>
          <w:p w:rsidR="00425C3B" w:rsidRPr="00325292" w:rsidRDefault="00425C3B" w:rsidP="00CC5C1B">
            <w:pPr>
              <w:jc w:val="center"/>
            </w:pPr>
          </w:p>
        </w:tc>
        <w:tc>
          <w:tcPr>
            <w:tcW w:w="249" w:type="pct"/>
            <w:vMerge/>
            <w:vAlign w:val="center"/>
          </w:tcPr>
          <w:p w:rsidR="00425C3B" w:rsidRDefault="00425C3B" w:rsidP="00CC5C1B">
            <w:pPr>
              <w:jc w:val="center"/>
            </w:pPr>
          </w:p>
        </w:tc>
        <w:tc>
          <w:tcPr>
            <w:tcW w:w="351" w:type="pct"/>
            <w:vMerge/>
            <w:vAlign w:val="center"/>
          </w:tcPr>
          <w:p w:rsidR="00425C3B" w:rsidRPr="00CC5C1B" w:rsidRDefault="00425C3B" w:rsidP="005C4CC0">
            <w:pPr>
              <w:jc w:val="center"/>
            </w:pPr>
          </w:p>
        </w:tc>
        <w:tc>
          <w:tcPr>
            <w:tcW w:w="143" w:type="pct"/>
            <w:vMerge/>
            <w:vAlign w:val="center"/>
          </w:tcPr>
          <w:p w:rsidR="00425C3B" w:rsidRPr="00CC5C1B" w:rsidRDefault="00425C3B" w:rsidP="005C4C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" w:type="pct"/>
            <w:vMerge/>
            <w:vAlign w:val="center"/>
          </w:tcPr>
          <w:p w:rsidR="00425C3B" w:rsidRPr="00CC5C1B" w:rsidRDefault="00425C3B" w:rsidP="005C4C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" w:type="pct"/>
            <w:vMerge/>
            <w:vAlign w:val="center"/>
          </w:tcPr>
          <w:p w:rsidR="00425C3B" w:rsidRPr="00CC5C1B" w:rsidRDefault="00425C3B" w:rsidP="005C4C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9" w:type="pct"/>
            <w:vMerge/>
            <w:vAlign w:val="center"/>
          </w:tcPr>
          <w:p w:rsidR="00425C3B" w:rsidRPr="00CC5C1B" w:rsidRDefault="00425C3B" w:rsidP="005C4C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1" w:type="pct"/>
          </w:tcPr>
          <w:p w:rsidR="00425C3B" w:rsidRDefault="00425C3B" w:rsidP="008461D0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  <w:r w:rsidR="00852CD2">
              <w:t xml:space="preserve"> </w:t>
            </w:r>
            <w:r>
              <w:t>г. - 12</w:t>
            </w:r>
          </w:p>
        </w:tc>
      </w:tr>
      <w:tr w:rsidR="00425C3B" w:rsidRPr="008A79BF" w:rsidTr="00425C3B">
        <w:trPr>
          <w:gridAfter w:val="6"/>
          <w:wAfter w:w="1984" w:type="pct"/>
          <w:trHeight w:val="295"/>
          <w:tblCellSpacing w:w="5" w:type="nil"/>
        </w:trPr>
        <w:tc>
          <w:tcPr>
            <w:tcW w:w="90" w:type="pct"/>
            <w:vMerge w:val="restart"/>
            <w:vAlign w:val="center"/>
          </w:tcPr>
          <w:p w:rsidR="00425C3B" w:rsidRDefault="00425C3B" w:rsidP="00160063">
            <w:pPr>
              <w:autoSpaceDE w:val="0"/>
              <w:autoSpaceDN w:val="0"/>
              <w:adjustRightInd w:val="0"/>
              <w:jc w:val="center"/>
            </w:pPr>
            <w:r>
              <w:t>16.</w:t>
            </w:r>
          </w:p>
          <w:p w:rsidR="00425C3B" w:rsidRDefault="00425C3B" w:rsidP="00160063">
            <w:pPr>
              <w:autoSpaceDE w:val="0"/>
              <w:autoSpaceDN w:val="0"/>
              <w:adjustRightInd w:val="0"/>
              <w:jc w:val="center"/>
            </w:pPr>
          </w:p>
          <w:p w:rsidR="00425C3B" w:rsidRDefault="00425C3B" w:rsidP="00160063">
            <w:pPr>
              <w:autoSpaceDE w:val="0"/>
              <w:autoSpaceDN w:val="0"/>
              <w:adjustRightInd w:val="0"/>
              <w:jc w:val="center"/>
            </w:pPr>
          </w:p>
          <w:p w:rsidR="00425C3B" w:rsidRDefault="00425C3B" w:rsidP="00160063">
            <w:pPr>
              <w:autoSpaceDE w:val="0"/>
              <w:autoSpaceDN w:val="0"/>
              <w:adjustRightInd w:val="0"/>
              <w:jc w:val="center"/>
            </w:pPr>
          </w:p>
          <w:p w:rsidR="00425C3B" w:rsidRDefault="00425C3B" w:rsidP="001600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9" w:type="pct"/>
            <w:vMerge w:val="restart"/>
          </w:tcPr>
          <w:p w:rsidR="00425C3B" w:rsidRPr="00325292" w:rsidRDefault="00425C3B" w:rsidP="001626B2">
            <w:r w:rsidRPr="00B47386">
              <w:t>Организация несовершенно</w:t>
            </w:r>
            <w:r w:rsidR="001626B2">
              <w:t>летних, состоящих на различных профилактических учётах,</w:t>
            </w:r>
            <w:r w:rsidRPr="00B47386">
              <w:t xml:space="preserve"> в досуговую занятость.</w:t>
            </w:r>
          </w:p>
        </w:tc>
        <w:tc>
          <w:tcPr>
            <w:tcW w:w="408" w:type="pct"/>
            <w:vMerge w:val="restart"/>
            <w:vAlign w:val="center"/>
          </w:tcPr>
          <w:p w:rsidR="00425C3B" w:rsidRDefault="00425C3B" w:rsidP="00CC5C1B">
            <w:pPr>
              <w:jc w:val="center"/>
            </w:pPr>
            <w:r>
              <w:t>Отдел образования,</w:t>
            </w:r>
          </w:p>
          <w:p w:rsidR="00425C3B" w:rsidRDefault="00425C3B" w:rsidP="00CC5C1B">
            <w:pPr>
              <w:jc w:val="center"/>
            </w:pPr>
            <w:r>
              <w:t>Отдел по молодежной политике,</w:t>
            </w:r>
          </w:p>
          <w:p w:rsidR="00425C3B" w:rsidRPr="00325292" w:rsidRDefault="00425C3B" w:rsidP="00CC5C1B">
            <w:pPr>
              <w:jc w:val="center"/>
            </w:pPr>
            <w:r>
              <w:t>Отдел культуры</w:t>
            </w:r>
          </w:p>
        </w:tc>
        <w:tc>
          <w:tcPr>
            <w:tcW w:w="249" w:type="pct"/>
            <w:vMerge w:val="restart"/>
            <w:vAlign w:val="center"/>
          </w:tcPr>
          <w:p w:rsidR="00425C3B" w:rsidRDefault="00425C3B" w:rsidP="00CC5C1B">
            <w:pPr>
              <w:jc w:val="center"/>
            </w:pPr>
            <w:r>
              <w:t>В течение года</w:t>
            </w:r>
          </w:p>
        </w:tc>
        <w:tc>
          <w:tcPr>
            <w:tcW w:w="351" w:type="pct"/>
            <w:vMerge w:val="restart"/>
            <w:vAlign w:val="center"/>
          </w:tcPr>
          <w:p w:rsidR="00425C3B" w:rsidRPr="00CC5C1B" w:rsidRDefault="00425C3B" w:rsidP="005C4CC0">
            <w:pPr>
              <w:jc w:val="center"/>
            </w:pPr>
            <w:r>
              <w:t>не требуется</w:t>
            </w:r>
          </w:p>
        </w:tc>
        <w:tc>
          <w:tcPr>
            <w:tcW w:w="143" w:type="pct"/>
            <w:vMerge w:val="restart"/>
            <w:vAlign w:val="center"/>
          </w:tcPr>
          <w:p w:rsidR="00425C3B" w:rsidRDefault="00425C3B" w:rsidP="003C7D58">
            <w:pPr>
              <w:autoSpaceDE w:val="0"/>
              <w:autoSpaceDN w:val="0"/>
              <w:adjustRightInd w:val="0"/>
              <w:jc w:val="center"/>
            </w:pPr>
            <w:r w:rsidRPr="00CC5C1B">
              <w:t>0</w:t>
            </w:r>
          </w:p>
          <w:p w:rsidR="00425C3B" w:rsidRDefault="00425C3B" w:rsidP="003C7D58">
            <w:pPr>
              <w:autoSpaceDE w:val="0"/>
              <w:autoSpaceDN w:val="0"/>
              <w:adjustRightInd w:val="0"/>
              <w:jc w:val="center"/>
            </w:pPr>
          </w:p>
          <w:p w:rsidR="00425C3B" w:rsidRDefault="00425C3B" w:rsidP="003C7D58">
            <w:pPr>
              <w:autoSpaceDE w:val="0"/>
              <w:autoSpaceDN w:val="0"/>
              <w:adjustRightInd w:val="0"/>
              <w:jc w:val="center"/>
            </w:pPr>
          </w:p>
          <w:p w:rsidR="00425C3B" w:rsidRPr="00CC5C1B" w:rsidRDefault="00425C3B" w:rsidP="003C7D5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" w:type="pct"/>
            <w:vMerge w:val="restart"/>
            <w:vAlign w:val="center"/>
          </w:tcPr>
          <w:p w:rsidR="00425C3B" w:rsidRDefault="00425C3B" w:rsidP="003C7D58">
            <w:pPr>
              <w:autoSpaceDE w:val="0"/>
              <w:autoSpaceDN w:val="0"/>
              <w:adjustRightInd w:val="0"/>
              <w:jc w:val="center"/>
            </w:pPr>
            <w:r w:rsidRPr="00CC5C1B">
              <w:t>0</w:t>
            </w:r>
          </w:p>
          <w:p w:rsidR="00425C3B" w:rsidRDefault="00425C3B" w:rsidP="003C7D58">
            <w:pPr>
              <w:autoSpaceDE w:val="0"/>
              <w:autoSpaceDN w:val="0"/>
              <w:adjustRightInd w:val="0"/>
              <w:jc w:val="center"/>
            </w:pPr>
          </w:p>
          <w:p w:rsidR="00425C3B" w:rsidRDefault="00425C3B" w:rsidP="003C7D58">
            <w:pPr>
              <w:autoSpaceDE w:val="0"/>
              <w:autoSpaceDN w:val="0"/>
              <w:adjustRightInd w:val="0"/>
              <w:jc w:val="center"/>
            </w:pPr>
          </w:p>
          <w:p w:rsidR="00425C3B" w:rsidRPr="00CC5C1B" w:rsidRDefault="00425C3B" w:rsidP="003C7D5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" w:type="pct"/>
            <w:vMerge w:val="restart"/>
            <w:vAlign w:val="center"/>
          </w:tcPr>
          <w:p w:rsidR="00425C3B" w:rsidRDefault="00425C3B" w:rsidP="003C7D58">
            <w:pPr>
              <w:autoSpaceDE w:val="0"/>
              <w:autoSpaceDN w:val="0"/>
              <w:adjustRightInd w:val="0"/>
              <w:jc w:val="center"/>
            </w:pPr>
            <w:r w:rsidRPr="00CC5C1B">
              <w:t>0</w:t>
            </w:r>
          </w:p>
          <w:p w:rsidR="00425C3B" w:rsidRDefault="00425C3B" w:rsidP="003C7D58">
            <w:pPr>
              <w:autoSpaceDE w:val="0"/>
              <w:autoSpaceDN w:val="0"/>
              <w:adjustRightInd w:val="0"/>
              <w:jc w:val="center"/>
            </w:pPr>
          </w:p>
          <w:p w:rsidR="00425C3B" w:rsidRDefault="00425C3B" w:rsidP="003C7D58">
            <w:pPr>
              <w:autoSpaceDE w:val="0"/>
              <w:autoSpaceDN w:val="0"/>
              <w:adjustRightInd w:val="0"/>
              <w:jc w:val="center"/>
            </w:pPr>
          </w:p>
          <w:p w:rsidR="00425C3B" w:rsidRPr="00CC5C1B" w:rsidRDefault="00425C3B" w:rsidP="003C7D5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9" w:type="pct"/>
            <w:vMerge w:val="restart"/>
            <w:vAlign w:val="center"/>
          </w:tcPr>
          <w:p w:rsidR="00425C3B" w:rsidRDefault="00425C3B" w:rsidP="003C7D58">
            <w:pPr>
              <w:autoSpaceDE w:val="0"/>
              <w:autoSpaceDN w:val="0"/>
              <w:adjustRightInd w:val="0"/>
              <w:jc w:val="center"/>
            </w:pPr>
            <w:r w:rsidRPr="00CC5C1B">
              <w:t>Ед.</w:t>
            </w:r>
          </w:p>
          <w:p w:rsidR="00425C3B" w:rsidRDefault="00425C3B" w:rsidP="003C7D58">
            <w:pPr>
              <w:autoSpaceDE w:val="0"/>
              <w:autoSpaceDN w:val="0"/>
              <w:adjustRightInd w:val="0"/>
              <w:jc w:val="center"/>
            </w:pPr>
          </w:p>
          <w:p w:rsidR="00425C3B" w:rsidRDefault="00425C3B" w:rsidP="003C7D58">
            <w:pPr>
              <w:autoSpaceDE w:val="0"/>
              <w:autoSpaceDN w:val="0"/>
              <w:adjustRightInd w:val="0"/>
              <w:jc w:val="center"/>
            </w:pPr>
          </w:p>
          <w:p w:rsidR="00425C3B" w:rsidRPr="00CC5C1B" w:rsidRDefault="00425C3B" w:rsidP="003C7D5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1" w:type="pct"/>
          </w:tcPr>
          <w:p w:rsidR="00425C3B" w:rsidRDefault="00425C3B" w:rsidP="003C7D58">
            <w:pPr>
              <w:autoSpaceDE w:val="0"/>
              <w:autoSpaceDN w:val="0"/>
              <w:adjustRightInd w:val="0"/>
              <w:jc w:val="center"/>
            </w:pPr>
            <w:r>
              <w:t>2019</w:t>
            </w:r>
            <w:r w:rsidR="00852CD2">
              <w:t xml:space="preserve"> </w:t>
            </w:r>
            <w:r>
              <w:t>г. -12</w:t>
            </w:r>
          </w:p>
        </w:tc>
      </w:tr>
      <w:tr w:rsidR="00425C3B" w:rsidRPr="008A79BF" w:rsidTr="00425C3B">
        <w:trPr>
          <w:gridAfter w:val="6"/>
          <w:wAfter w:w="1984" w:type="pct"/>
          <w:trHeight w:val="345"/>
          <w:tblCellSpacing w:w="5" w:type="nil"/>
        </w:trPr>
        <w:tc>
          <w:tcPr>
            <w:tcW w:w="90" w:type="pct"/>
            <w:vMerge/>
            <w:vAlign w:val="center"/>
          </w:tcPr>
          <w:p w:rsidR="00425C3B" w:rsidRDefault="00425C3B" w:rsidP="001600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9" w:type="pct"/>
            <w:vMerge/>
          </w:tcPr>
          <w:p w:rsidR="00425C3B" w:rsidRPr="00B47386" w:rsidRDefault="00425C3B" w:rsidP="005C4CC0"/>
        </w:tc>
        <w:tc>
          <w:tcPr>
            <w:tcW w:w="408" w:type="pct"/>
            <w:vMerge/>
            <w:vAlign w:val="center"/>
          </w:tcPr>
          <w:p w:rsidR="00425C3B" w:rsidRDefault="00425C3B" w:rsidP="00CC5C1B">
            <w:pPr>
              <w:jc w:val="center"/>
            </w:pPr>
          </w:p>
        </w:tc>
        <w:tc>
          <w:tcPr>
            <w:tcW w:w="249" w:type="pct"/>
            <w:vMerge/>
            <w:vAlign w:val="center"/>
          </w:tcPr>
          <w:p w:rsidR="00425C3B" w:rsidRDefault="00425C3B" w:rsidP="00CC5C1B">
            <w:pPr>
              <w:jc w:val="center"/>
            </w:pPr>
          </w:p>
        </w:tc>
        <w:tc>
          <w:tcPr>
            <w:tcW w:w="351" w:type="pct"/>
            <w:vMerge/>
            <w:vAlign w:val="center"/>
          </w:tcPr>
          <w:p w:rsidR="00425C3B" w:rsidRDefault="00425C3B" w:rsidP="005C4CC0">
            <w:pPr>
              <w:jc w:val="center"/>
            </w:pPr>
          </w:p>
        </w:tc>
        <w:tc>
          <w:tcPr>
            <w:tcW w:w="143" w:type="pct"/>
            <w:vMerge/>
            <w:vAlign w:val="center"/>
          </w:tcPr>
          <w:p w:rsidR="00425C3B" w:rsidRPr="00CC5C1B" w:rsidRDefault="00425C3B" w:rsidP="003C7D5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" w:type="pct"/>
            <w:vMerge/>
            <w:vAlign w:val="center"/>
          </w:tcPr>
          <w:p w:rsidR="00425C3B" w:rsidRPr="00CC5C1B" w:rsidRDefault="00425C3B" w:rsidP="003C7D5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" w:type="pct"/>
            <w:vMerge/>
            <w:vAlign w:val="center"/>
          </w:tcPr>
          <w:p w:rsidR="00425C3B" w:rsidRPr="00CC5C1B" w:rsidRDefault="00425C3B" w:rsidP="003C7D5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9" w:type="pct"/>
            <w:vMerge/>
            <w:vAlign w:val="center"/>
          </w:tcPr>
          <w:p w:rsidR="00425C3B" w:rsidRPr="00CC5C1B" w:rsidRDefault="00425C3B" w:rsidP="003C7D5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1" w:type="pct"/>
          </w:tcPr>
          <w:p w:rsidR="00425C3B" w:rsidRDefault="00425C3B" w:rsidP="003C7D58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  <w:r w:rsidR="00852CD2">
              <w:t xml:space="preserve"> </w:t>
            </w:r>
            <w:r>
              <w:t>г.- 12</w:t>
            </w:r>
          </w:p>
        </w:tc>
      </w:tr>
      <w:tr w:rsidR="00425C3B" w:rsidRPr="008A79BF" w:rsidTr="00425C3B">
        <w:trPr>
          <w:gridAfter w:val="6"/>
          <w:wAfter w:w="1984" w:type="pct"/>
          <w:trHeight w:val="480"/>
          <w:tblCellSpacing w:w="5" w:type="nil"/>
        </w:trPr>
        <w:tc>
          <w:tcPr>
            <w:tcW w:w="90" w:type="pct"/>
            <w:vMerge/>
            <w:vAlign w:val="center"/>
          </w:tcPr>
          <w:p w:rsidR="00425C3B" w:rsidRDefault="00425C3B" w:rsidP="001600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9" w:type="pct"/>
            <w:vMerge/>
          </w:tcPr>
          <w:p w:rsidR="00425C3B" w:rsidRPr="00B47386" w:rsidRDefault="00425C3B" w:rsidP="005C4CC0"/>
        </w:tc>
        <w:tc>
          <w:tcPr>
            <w:tcW w:w="408" w:type="pct"/>
            <w:vMerge/>
            <w:vAlign w:val="center"/>
          </w:tcPr>
          <w:p w:rsidR="00425C3B" w:rsidRDefault="00425C3B" w:rsidP="00CC5C1B">
            <w:pPr>
              <w:jc w:val="center"/>
            </w:pPr>
          </w:p>
        </w:tc>
        <w:tc>
          <w:tcPr>
            <w:tcW w:w="249" w:type="pct"/>
            <w:vMerge/>
            <w:vAlign w:val="center"/>
          </w:tcPr>
          <w:p w:rsidR="00425C3B" w:rsidRDefault="00425C3B" w:rsidP="00CC5C1B">
            <w:pPr>
              <w:jc w:val="center"/>
            </w:pPr>
          </w:p>
        </w:tc>
        <w:tc>
          <w:tcPr>
            <w:tcW w:w="351" w:type="pct"/>
            <w:vMerge/>
            <w:vAlign w:val="center"/>
          </w:tcPr>
          <w:p w:rsidR="00425C3B" w:rsidRDefault="00425C3B" w:rsidP="005C4CC0">
            <w:pPr>
              <w:jc w:val="center"/>
            </w:pPr>
          </w:p>
        </w:tc>
        <w:tc>
          <w:tcPr>
            <w:tcW w:w="143" w:type="pct"/>
            <w:vMerge/>
            <w:vAlign w:val="center"/>
          </w:tcPr>
          <w:p w:rsidR="00425C3B" w:rsidRPr="00CC5C1B" w:rsidRDefault="00425C3B" w:rsidP="003C7D5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" w:type="pct"/>
            <w:vMerge/>
            <w:vAlign w:val="center"/>
          </w:tcPr>
          <w:p w:rsidR="00425C3B" w:rsidRPr="00CC5C1B" w:rsidRDefault="00425C3B" w:rsidP="003C7D5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" w:type="pct"/>
            <w:vMerge/>
            <w:vAlign w:val="center"/>
          </w:tcPr>
          <w:p w:rsidR="00425C3B" w:rsidRPr="00CC5C1B" w:rsidRDefault="00425C3B" w:rsidP="003C7D5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9" w:type="pct"/>
            <w:vMerge/>
            <w:vAlign w:val="center"/>
          </w:tcPr>
          <w:p w:rsidR="00425C3B" w:rsidRPr="00CC5C1B" w:rsidRDefault="00425C3B" w:rsidP="003C7D5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1" w:type="pct"/>
          </w:tcPr>
          <w:p w:rsidR="00425C3B" w:rsidRDefault="00425C3B" w:rsidP="003C7D58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  <w:r w:rsidR="00852CD2">
              <w:t xml:space="preserve"> </w:t>
            </w:r>
            <w:r>
              <w:t>г. - 12</w:t>
            </w:r>
          </w:p>
        </w:tc>
      </w:tr>
      <w:tr w:rsidR="00425C3B" w:rsidRPr="008A79BF" w:rsidTr="00425C3B">
        <w:trPr>
          <w:gridAfter w:val="6"/>
          <w:wAfter w:w="1984" w:type="pct"/>
          <w:trHeight w:val="315"/>
          <w:tblCellSpacing w:w="5" w:type="nil"/>
        </w:trPr>
        <w:tc>
          <w:tcPr>
            <w:tcW w:w="90" w:type="pct"/>
            <w:vMerge w:val="restart"/>
            <w:vAlign w:val="center"/>
          </w:tcPr>
          <w:p w:rsidR="00425C3B" w:rsidRDefault="00425C3B" w:rsidP="00160063">
            <w:pPr>
              <w:autoSpaceDE w:val="0"/>
              <w:autoSpaceDN w:val="0"/>
              <w:adjustRightInd w:val="0"/>
              <w:jc w:val="center"/>
            </w:pPr>
            <w:r>
              <w:t>17.</w:t>
            </w:r>
          </w:p>
          <w:p w:rsidR="00425C3B" w:rsidRDefault="00425C3B" w:rsidP="00160063">
            <w:pPr>
              <w:autoSpaceDE w:val="0"/>
              <w:autoSpaceDN w:val="0"/>
              <w:adjustRightInd w:val="0"/>
              <w:jc w:val="center"/>
            </w:pPr>
          </w:p>
          <w:p w:rsidR="00425C3B" w:rsidRDefault="00425C3B" w:rsidP="00160063">
            <w:pPr>
              <w:autoSpaceDE w:val="0"/>
              <w:autoSpaceDN w:val="0"/>
              <w:adjustRightInd w:val="0"/>
              <w:jc w:val="center"/>
            </w:pPr>
          </w:p>
          <w:p w:rsidR="00425C3B" w:rsidRDefault="00425C3B" w:rsidP="00160063">
            <w:pPr>
              <w:autoSpaceDE w:val="0"/>
              <w:autoSpaceDN w:val="0"/>
              <w:adjustRightInd w:val="0"/>
              <w:jc w:val="center"/>
            </w:pPr>
          </w:p>
          <w:p w:rsidR="00425C3B" w:rsidRDefault="00425C3B" w:rsidP="00160063">
            <w:pPr>
              <w:autoSpaceDE w:val="0"/>
              <w:autoSpaceDN w:val="0"/>
              <w:adjustRightInd w:val="0"/>
              <w:jc w:val="center"/>
            </w:pPr>
          </w:p>
          <w:p w:rsidR="00425C3B" w:rsidRDefault="00425C3B" w:rsidP="001600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9" w:type="pct"/>
            <w:vMerge w:val="restart"/>
          </w:tcPr>
          <w:p w:rsidR="00425C3B" w:rsidRPr="00B47386" w:rsidRDefault="00425C3B" w:rsidP="008808A5">
            <w:r>
              <w:t xml:space="preserve">Проведение проверок по обеспечению внеучебной занятости несовершеннолетних </w:t>
            </w:r>
            <w:r w:rsidR="001626B2">
              <w:t>в муниципальных</w:t>
            </w:r>
            <w:r>
              <w:t xml:space="preserve"> образовательных учреждениях, учреждениях дополнительного образования, физической культуры и спорта.</w:t>
            </w:r>
          </w:p>
        </w:tc>
        <w:tc>
          <w:tcPr>
            <w:tcW w:w="408" w:type="pct"/>
            <w:vMerge w:val="restart"/>
            <w:vAlign w:val="center"/>
          </w:tcPr>
          <w:p w:rsidR="00425C3B" w:rsidRDefault="00425C3B" w:rsidP="00CC5C1B">
            <w:pPr>
              <w:jc w:val="center"/>
            </w:pPr>
            <w:r>
              <w:t xml:space="preserve">КДН и ЗП,  </w:t>
            </w:r>
          </w:p>
          <w:p w:rsidR="00425C3B" w:rsidRDefault="00425C3B" w:rsidP="00CC5C1B">
            <w:pPr>
              <w:jc w:val="center"/>
            </w:pPr>
            <w:r>
              <w:t>Отдел образования,</w:t>
            </w:r>
          </w:p>
          <w:p w:rsidR="00425C3B" w:rsidRPr="00325292" w:rsidRDefault="00425C3B" w:rsidP="00B47386">
            <w:pPr>
              <w:jc w:val="center"/>
            </w:pPr>
            <w:r>
              <w:t>Отдел по молодежной политике</w:t>
            </w:r>
          </w:p>
        </w:tc>
        <w:tc>
          <w:tcPr>
            <w:tcW w:w="249" w:type="pct"/>
            <w:vMerge w:val="restart"/>
            <w:vAlign w:val="center"/>
          </w:tcPr>
          <w:p w:rsidR="00425C3B" w:rsidRDefault="00425C3B" w:rsidP="003C7D58">
            <w:pPr>
              <w:jc w:val="center"/>
            </w:pPr>
            <w:r>
              <w:t>В течение года</w:t>
            </w:r>
          </w:p>
        </w:tc>
        <w:tc>
          <w:tcPr>
            <w:tcW w:w="351" w:type="pct"/>
            <w:vMerge w:val="restart"/>
            <w:vAlign w:val="center"/>
          </w:tcPr>
          <w:p w:rsidR="00425C3B" w:rsidRPr="00CC5C1B" w:rsidRDefault="00425C3B" w:rsidP="003C7D58">
            <w:pPr>
              <w:jc w:val="center"/>
            </w:pPr>
            <w:r>
              <w:t>не требуется</w:t>
            </w:r>
          </w:p>
        </w:tc>
        <w:tc>
          <w:tcPr>
            <w:tcW w:w="143" w:type="pct"/>
            <w:vMerge w:val="restart"/>
            <w:vAlign w:val="center"/>
          </w:tcPr>
          <w:p w:rsidR="00425C3B" w:rsidRDefault="00425C3B" w:rsidP="003C7D58">
            <w:pPr>
              <w:autoSpaceDE w:val="0"/>
              <w:autoSpaceDN w:val="0"/>
              <w:adjustRightInd w:val="0"/>
              <w:jc w:val="center"/>
            </w:pPr>
            <w:r w:rsidRPr="00CC5C1B">
              <w:t>0</w:t>
            </w:r>
          </w:p>
          <w:p w:rsidR="00425C3B" w:rsidRDefault="00425C3B" w:rsidP="003C7D58">
            <w:pPr>
              <w:autoSpaceDE w:val="0"/>
              <w:autoSpaceDN w:val="0"/>
              <w:adjustRightInd w:val="0"/>
              <w:jc w:val="center"/>
            </w:pPr>
          </w:p>
          <w:p w:rsidR="00425C3B" w:rsidRDefault="00425C3B" w:rsidP="003C7D58">
            <w:pPr>
              <w:autoSpaceDE w:val="0"/>
              <w:autoSpaceDN w:val="0"/>
              <w:adjustRightInd w:val="0"/>
              <w:jc w:val="center"/>
            </w:pPr>
          </w:p>
          <w:p w:rsidR="00425C3B" w:rsidRPr="00CC5C1B" w:rsidRDefault="00425C3B" w:rsidP="003C7D5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" w:type="pct"/>
            <w:vMerge w:val="restart"/>
            <w:vAlign w:val="center"/>
          </w:tcPr>
          <w:p w:rsidR="00425C3B" w:rsidRDefault="00425C3B" w:rsidP="003C7D58">
            <w:pPr>
              <w:autoSpaceDE w:val="0"/>
              <w:autoSpaceDN w:val="0"/>
              <w:adjustRightInd w:val="0"/>
              <w:jc w:val="center"/>
            </w:pPr>
            <w:r w:rsidRPr="00CC5C1B">
              <w:t>0</w:t>
            </w:r>
          </w:p>
          <w:p w:rsidR="00425C3B" w:rsidRDefault="00425C3B" w:rsidP="003C7D58">
            <w:pPr>
              <w:autoSpaceDE w:val="0"/>
              <w:autoSpaceDN w:val="0"/>
              <w:adjustRightInd w:val="0"/>
              <w:jc w:val="center"/>
            </w:pPr>
          </w:p>
          <w:p w:rsidR="00425C3B" w:rsidRDefault="00425C3B" w:rsidP="003C7D58">
            <w:pPr>
              <w:autoSpaceDE w:val="0"/>
              <w:autoSpaceDN w:val="0"/>
              <w:adjustRightInd w:val="0"/>
              <w:jc w:val="center"/>
            </w:pPr>
          </w:p>
          <w:p w:rsidR="00425C3B" w:rsidRPr="00CC5C1B" w:rsidRDefault="00425C3B" w:rsidP="003C7D5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" w:type="pct"/>
            <w:vMerge w:val="restart"/>
            <w:vAlign w:val="center"/>
          </w:tcPr>
          <w:p w:rsidR="00425C3B" w:rsidRDefault="00425C3B" w:rsidP="003C7D58">
            <w:pPr>
              <w:autoSpaceDE w:val="0"/>
              <w:autoSpaceDN w:val="0"/>
              <w:adjustRightInd w:val="0"/>
              <w:jc w:val="center"/>
            </w:pPr>
            <w:r w:rsidRPr="00CC5C1B">
              <w:t>0</w:t>
            </w:r>
          </w:p>
          <w:p w:rsidR="00425C3B" w:rsidRDefault="00425C3B" w:rsidP="003C7D58">
            <w:pPr>
              <w:autoSpaceDE w:val="0"/>
              <w:autoSpaceDN w:val="0"/>
              <w:adjustRightInd w:val="0"/>
              <w:jc w:val="center"/>
            </w:pPr>
          </w:p>
          <w:p w:rsidR="00425C3B" w:rsidRDefault="00425C3B" w:rsidP="003C7D58">
            <w:pPr>
              <w:autoSpaceDE w:val="0"/>
              <w:autoSpaceDN w:val="0"/>
              <w:adjustRightInd w:val="0"/>
              <w:jc w:val="center"/>
            </w:pPr>
          </w:p>
          <w:p w:rsidR="00425C3B" w:rsidRPr="00CC5C1B" w:rsidRDefault="00425C3B" w:rsidP="003C7D5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9" w:type="pct"/>
            <w:vMerge w:val="restart"/>
            <w:vAlign w:val="center"/>
          </w:tcPr>
          <w:p w:rsidR="00425C3B" w:rsidRDefault="00425C3B" w:rsidP="003C7D58">
            <w:pPr>
              <w:autoSpaceDE w:val="0"/>
              <w:autoSpaceDN w:val="0"/>
              <w:adjustRightInd w:val="0"/>
              <w:jc w:val="center"/>
            </w:pPr>
            <w:r w:rsidRPr="00CC5C1B">
              <w:t>Ед.</w:t>
            </w:r>
          </w:p>
          <w:p w:rsidR="00425C3B" w:rsidRDefault="00425C3B" w:rsidP="003C7D58">
            <w:pPr>
              <w:autoSpaceDE w:val="0"/>
              <w:autoSpaceDN w:val="0"/>
              <w:adjustRightInd w:val="0"/>
              <w:jc w:val="center"/>
            </w:pPr>
          </w:p>
          <w:p w:rsidR="00425C3B" w:rsidRDefault="00425C3B" w:rsidP="003C7D58">
            <w:pPr>
              <w:autoSpaceDE w:val="0"/>
              <w:autoSpaceDN w:val="0"/>
              <w:adjustRightInd w:val="0"/>
              <w:jc w:val="center"/>
            </w:pPr>
          </w:p>
          <w:p w:rsidR="00425C3B" w:rsidRPr="00CC5C1B" w:rsidRDefault="00425C3B" w:rsidP="003C7D5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1" w:type="pct"/>
          </w:tcPr>
          <w:p w:rsidR="00425C3B" w:rsidRDefault="00425C3B" w:rsidP="008808A5">
            <w:pPr>
              <w:autoSpaceDE w:val="0"/>
              <w:autoSpaceDN w:val="0"/>
              <w:adjustRightInd w:val="0"/>
              <w:jc w:val="center"/>
            </w:pPr>
            <w:r>
              <w:t>2019</w:t>
            </w:r>
            <w:r w:rsidR="00852CD2">
              <w:t xml:space="preserve"> </w:t>
            </w:r>
            <w:r>
              <w:t>г. -2</w:t>
            </w:r>
          </w:p>
        </w:tc>
      </w:tr>
      <w:tr w:rsidR="00425C3B" w:rsidRPr="008A79BF" w:rsidTr="00425C3B">
        <w:trPr>
          <w:gridAfter w:val="6"/>
          <w:wAfter w:w="1984" w:type="pct"/>
          <w:trHeight w:val="420"/>
          <w:tblCellSpacing w:w="5" w:type="nil"/>
        </w:trPr>
        <w:tc>
          <w:tcPr>
            <w:tcW w:w="90" w:type="pct"/>
            <w:vMerge/>
            <w:vAlign w:val="center"/>
          </w:tcPr>
          <w:p w:rsidR="00425C3B" w:rsidRDefault="00425C3B" w:rsidP="001600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9" w:type="pct"/>
            <w:vMerge/>
          </w:tcPr>
          <w:p w:rsidR="00425C3B" w:rsidRDefault="00425C3B" w:rsidP="008808A5"/>
        </w:tc>
        <w:tc>
          <w:tcPr>
            <w:tcW w:w="408" w:type="pct"/>
            <w:vMerge/>
            <w:vAlign w:val="center"/>
          </w:tcPr>
          <w:p w:rsidR="00425C3B" w:rsidRDefault="00425C3B" w:rsidP="00CC5C1B">
            <w:pPr>
              <w:jc w:val="center"/>
            </w:pPr>
          </w:p>
        </w:tc>
        <w:tc>
          <w:tcPr>
            <w:tcW w:w="249" w:type="pct"/>
            <w:vMerge/>
            <w:vAlign w:val="center"/>
          </w:tcPr>
          <w:p w:rsidR="00425C3B" w:rsidRDefault="00425C3B" w:rsidP="003C7D58">
            <w:pPr>
              <w:jc w:val="center"/>
            </w:pPr>
          </w:p>
        </w:tc>
        <w:tc>
          <w:tcPr>
            <w:tcW w:w="351" w:type="pct"/>
            <w:vMerge/>
            <w:vAlign w:val="center"/>
          </w:tcPr>
          <w:p w:rsidR="00425C3B" w:rsidRDefault="00425C3B" w:rsidP="003C7D58">
            <w:pPr>
              <w:jc w:val="center"/>
            </w:pPr>
          </w:p>
        </w:tc>
        <w:tc>
          <w:tcPr>
            <w:tcW w:w="143" w:type="pct"/>
            <w:vMerge/>
            <w:vAlign w:val="center"/>
          </w:tcPr>
          <w:p w:rsidR="00425C3B" w:rsidRPr="00CC5C1B" w:rsidRDefault="00425C3B" w:rsidP="003C7D5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" w:type="pct"/>
            <w:vMerge/>
            <w:vAlign w:val="center"/>
          </w:tcPr>
          <w:p w:rsidR="00425C3B" w:rsidRPr="00CC5C1B" w:rsidRDefault="00425C3B" w:rsidP="003C7D5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" w:type="pct"/>
            <w:vMerge/>
            <w:vAlign w:val="center"/>
          </w:tcPr>
          <w:p w:rsidR="00425C3B" w:rsidRPr="00CC5C1B" w:rsidRDefault="00425C3B" w:rsidP="003C7D5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9" w:type="pct"/>
            <w:vMerge/>
            <w:vAlign w:val="center"/>
          </w:tcPr>
          <w:p w:rsidR="00425C3B" w:rsidRPr="00CC5C1B" w:rsidRDefault="00425C3B" w:rsidP="003C7D5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1" w:type="pct"/>
          </w:tcPr>
          <w:p w:rsidR="00425C3B" w:rsidRDefault="00425C3B" w:rsidP="008808A5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  <w:r w:rsidR="00852CD2">
              <w:t xml:space="preserve"> </w:t>
            </w:r>
            <w:r>
              <w:t>г.- 2</w:t>
            </w:r>
          </w:p>
        </w:tc>
      </w:tr>
      <w:tr w:rsidR="00425C3B" w:rsidRPr="008A79BF" w:rsidTr="00425C3B">
        <w:trPr>
          <w:gridAfter w:val="6"/>
          <w:wAfter w:w="1984" w:type="pct"/>
          <w:trHeight w:val="615"/>
          <w:tblCellSpacing w:w="5" w:type="nil"/>
        </w:trPr>
        <w:tc>
          <w:tcPr>
            <w:tcW w:w="90" w:type="pct"/>
            <w:vMerge/>
            <w:vAlign w:val="center"/>
          </w:tcPr>
          <w:p w:rsidR="00425C3B" w:rsidRDefault="00425C3B" w:rsidP="001600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9" w:type="pct"/>
            <w:vMerge/>
          </w:tcPr>
          <w:p w:rsidR="00425C3B" w:rsidRDefault="00425C3B" w:rsidP="008808A5"/>
        </w:tc>
        <w:tc>
          <w:tcPr>
            <w:tcW w:w="408" w:type="pct"/>
            <w:vMerge/>
            <w:vAlign w:val="center"/>
          </w:tcPr>
          <w:p w:rsidR="00425C3B" w:rsidRDefault="00425C3B" w:rsidP="00CC5C1B">
            <w:pPr>
              <w:jc w:val="center"/>
            </w:pPr>
          </w:p>
        </w:tc>
        <w:tc>
          <w:tcPr>
            <w:tcW w:w="249" w:type="pct"/>
            <w:vMerge/>
            <w:vAlign w:val="center"/>
          </w:tcPr>
          <w:p w:rsidR="00425C3B" w:rsidRDefault="00425C3B" w:rsidP="003C7D58">
            <w:pPr>
              <w:jc w:val="center"/>
            </w:pPr>
          </w:p>
        </w:tc>
        <w:tc>
          <w:tcPr>
            <w:tcW w:w="351" w:type="pct"/>
            <w:vMerge/>
            <w:vAlign w:val="center"/>
          </w:tcPr>
          <w:p w:rsidR="00425C3B" w:rsidRDefault="00425C3B" w:rsidP="003C7D58">
            <w:pPr>
              <w:jc w:val="center"/>
            </w:pPr>
          </w:p>
        </w:tc>
        <w:tc>
          <w:tcPr>
            <w:tcW w:w="143" w:type="pct"/>
            <w:vMerge/>
            <w:vAlign w:val="center"/>
          </w:tcPr>
          <w:p w:rsidR="00425C3B" w:rsidRPr="00CC5C1B" w:rsidRDefault="00425C3B" w:rsidP="003C7D5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" w:type="pct"/>
            <w:vMerge/>
            <w:vAlign w:val="center"/>
          </w:tcPr>
          <w:p w:rsidR="00425C3B" w:rsidRPr="00CC5C1B" w:rsidRDefault="00425C3B" w:rsidP="003C7D5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" w:type="pct"/>
            <w:vMerge/>
            <w:vAlign w:val="center"/>
          </w:tcPr>
          <w:p w:rsidR="00425C3B" w:rsidRPr="00CC5C1B" w:rsidRDefault="00425C3B" w:rsidP="003C7D5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9" w:type="pct"/>
            <w:vMerge/>
            <w:vAlign w:val="center"/>
          </w:tcPr>
          <w:p w:rsidR="00425C3B" w:rsidRPr="00CC5C1B" w:rsidRDefault="00425C3B" w:rsidP="003C7D5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1" w:type="pct"/>
          </w:tcPr>
          <w:p w:rsidR="00425C3B" w:rsidRDefault="00425C3B" w:rsidP="008808A5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  <w:r w:rsidR="00852CD2">
              <w:t xml:space="preserve"> </w:t>
            </w:r>
            <w:r>
              <w:t>г. - 2</w:t>
            </w:r>
          </w:p>
        </w:tc>
      </w:tr>
      <w:tr w:rsidR="00425C3B" w:rsidRPr="008A79BF" w:rsidTr="00425C3B">
        <w:trPr>
          <w:gridAfter w:val="6"/>
          <w:wAfter w:w="1984" w:type="pct"/>
          <w:trHeight w:val="555"/>
          <w:tblCellSpacing w:w="5" w:type="nil"/>
        </w:trPr>
        <w:tc>
          <w:tcPr>
            <w:tcW w:w="949" w:type="pct"/>
            <w:gridSpan w:val="2"/>
            <w:vAlign w:val="center"/>
          </w:tcPr>
          <w:p w:rsidR="00425C3B" w:rsidRPr="008A79BF" w:rsidRDefault="00425C3B" w:rsidP="005C4CC0">
            <w:pPr>
              <w:autoSpaceDE w:val="0"/>
              <w:autoSpaceDN w:val="0"/>
              <w:adjustRightInd w:val="0"/>
              <w:rPr>
                <w:b/>
              </w:rPr>
            </w:pPr>
            <w:r w:rsidRPr="008A79BF">
              <w:rPr>
                <w:b/>
              </w:rPr>
              <w:t xml:space="preserve">ВСЕГО по </w:t>
            </w:r>
            <w:r>
              <w:rPr>
                <w:b/>
              </w:rPr>
              <w:t>годам</w:t>
            </w:r>
          </w:p>
        </w:tc>
        <w:tc>
          <w:tcPr>
            <w:tcW w:w="408" w:type="pct"/>
            <w:vAlign w:val="center"/>
          </w:tcPr>
          <w:p w:rsidR="00425C3B" w:rsidRPr="008A79BF" w:rsidRDefault="00425C3B" w:rsidP="005C4C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9" w:type="pct"/>
          </w:tcPr>
          <w:p w:rsidR="00425C3B" w:rsidRPr="008A79BF" w:rsidRDefault="00425C3B" w:rsidP="005C4C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1" w:type="pct"/>
            <w:vAlign w:val="center"/>
          </w:tcPr>
          <w:p w:rsidR="00425C3B" w:rsidRDefault="00425C3B" w:rsidP="003C7D58">
            <w:pPr>
              <w:jc w:val="center"/>
            </w:pPr>
          </w:p>
        </w:tc>
        <w:tc>
          <w:tcPr>
            <w:tcW w:w="143" w:type="pct"/>
            <w:vAlign w:val="center"/>
          </w:tcPr>
          <w:p w:rsidR="00425C3B" w:rsidRPr="008808A5" w:rsidRDefault="00425C3B" w:rsidP="003C7D58">
            <w:pPr>
              <w:jc w:val="center"/>
              <w:rPr>
                <w:b/>
              </w:rPr>
            </w:pPr>
            <w:r w:rsidRPr="008808A5">
              <w:rPr>
                <w:b/>
              </w:rPr>
              <w:t>30</w:t>
            </w:r>
          </w:p>
        </w:tc>
        <w:tc>
          <w:tcPr>
            <w:tcW w:w="143" w:type="pct"/>
            <w:vAlign w:val="center"/>
          </w:tcPr>
          <w:p w:rsidR="00425C3B" w:rsidRPr="008808A5" w:rsidRDefault="00425C3B" w:rsidP="003C7D5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808A5">
              <w:rPr>
                <w:b/>
              </w:rPr>
              <w:t>30</w:t>
            </w:r>
          </w:p>
        </w:tc>
        <w:tc>
          <w:tcPr>
            <w:tcW w:w="143" w:type="pct"/>
            <w:vAlign w:val="center"/>
          </w:tcPr>
          <w:p w:rsidR="00425C3B" w:rsidRPr="008808A5" w:rsidRDefault="00425C3B" w:rsidP="003C7D5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808A5">
              <w:rPr>
                <w:b/>
              </w:rPr>
              <w:t>30</w:t>
            </w:r>
          </w:p>
        </w:tc>
        <w:tc>
          <w:tcPr>
            <w:tcW w:w="329" w:type="pct"/>
            <w:vAlign w:val="center"/>
          </w:tcPr>
          <w:p w:rsidR="00425C3B" w:rsidRPr="00CC5C1B" w:rsidRDefault="00425C3B" w:rsidP="003C7D5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1" w:type="pct"/>
            <w:vAlign w:val="center"/>
          </w:tcPr>
          <w:p w:rsidR="00425C3B" w:rsidRPr="00CC5C1B" w:rsidRDefault="00425C3B" w:rsidP="003C7D58">
            <w:pPr>
              <w:autoSpaceDE w:val="0"/>
              <w:autoSpaceDN w:val="0"/>
              <w:adjustRightInd w:val="0"/>
              <w:jc w:val="center"/>
            </w:pPr>
          </w:p>
        </w:tc>
      </w:tr>
      <w:tr w:rsidR="00425C3B" w:rsidRPr="008A79BF" w:rsidTr="00425C3B">
        <w:trPr>
          <w:trHeight w:val="555"/>
          <w:tblCellSpacing w:w="5" w:type="nil"/>
        </w:trPr>
        <w:tc>
          <w:tcPr>
            <w:tcW w:w="949" w:type="pct"/>
            <w:gridSpan w:val="2"/>
            <w:vAlign w:val="center"/>
          </w:tcPr>
          <w:p w:rsidR="00425C3B" w:rsidRPr="008A79BF" w:rsidRDefault="00425C3B" w:rsidP="005C4CC0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ВСЕГО по муниципальной программе </w:t>
            </w:r>
          </w:p>
        </w:tc>
        <w:tc>
          <w:tcPr>
            <w:tcW w:w="2067" w:type="pct"/>
            <w:gridSpan w:val="8"/>
            <w:vAlign w:val="center"/>
          </w:tcPr>
          <w:p w:rsidR="00425C3B" w:rsidRPr="00D67AA0" w:rsidRDefault="00425C3B" w:rsidP="005C4CC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331" w:type="pct"/>
            <w:tcBorders>
              <w:top w:val="nil"/>
              <w:bottom w:val="nil"/>
            </w:tcBorders>
            <w:vAlign w:val="center"/>
          </w:tcPr>
          <w:p w:rsidR="00425C3B" w:rsidRDefault="00425C3B" w:rsidP="003C7D58">
            <w:pPr>
              <w:jc w:val="center"/>
            </w:pPr>
          </w:p>
        </w:tc>
        <w:tc>
          <w:tcPr>
            <w:tcW w:w="331" w:type="pct"/>
            <w:vAlign w:val="center"/>
          </w:tcPr>
          <w:p w:rsidR="00425C3B" w:rsidRDefault="00425C3B" w:rsidP="003C7D58">
            <w:pPr>
              <w:jc w:val="center"/>
            </w:pPr>
          </w:p>
        </w:tc>
        <w:tc>
          <w:tcPr>
            <w:tcW w:w="331" w:type="pct"/>
            <w:vAlign w:val="center"/>
          </w:tcPr>
          <w:p w:rsidR="00425C3B" w:rsidRPr="00CC5C1B" w:rsidRDefault="00425C3B" w:rsidP="003C7D5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31" w:type="pct"/>
            <w:vAlign w:val="center"/>
          </w:tcPr>
          <w:p w:rsidR="00425C3B" w:rsidRPr="00CC5C1B" w:rsidRDefault="00425C3B" w:rsidP="003C7D5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31" w:type="pct"/>
            <w:vAlign w:val="center"/>
          </w:tcPr>
          <w:p w:rsidR="00425C3B" w:rsidRPr="00CC5C1B" w:rsidRDefault="00425C3B" w:rsidP="003C7D5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9" w:type="pct"/>
            <w:vAlign w:val="center"/>
          </w:tcPr>
          <w:p w:rsidR="00425C3B" w:rsidRPr="00CC5C1B" w:rsidRDefault="00425C3B" w:rsidP="003C7D58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BF0C52" w:rsidRPr="008A79BF" w:rsidRDefault="00BF0C52" w:rsidP="00BF0C52">
      <w:pPr>
        <w:jc w:val="center"/>
        <w:rPr>
          <w:b/>
          <w:bCs/>
          <w:color w:val="000000"/>
        </w:rPr>
      </w:pPr>
    </w:p>
    <w:p w:rsidR="00BF0C52" w:rsidRPr="008A79BF" w:rsidRDefault="00BF0C52" w:rsidP="00BF0C52">
      <w:pPr>
        <w:jc w:val="center"/>
        <w:rPr>
          <w:b/>
          <w:bCs/>
          <w:color w:val="000000"/>
        </w:rPr>
      </w:pPr>
    </w:p>
    <w:p w:rsidR="00BF0C52" w:rsidRPr="007A757F" w:rsidRDefault="00BF0C52" w:rsidP="00BF0C52">
      <w:pPr>
        <w:jc w:val="both"/>
        <w:rPr>
          <w:sz w:val="28"/>
          <w:szCs w:val="28"/>
        </w:rPr>
      </w:pPr>
      <w:r w:rsidRPr="007A757F">
        <w:rPr>
          <w:sz w:val="28"/>
          <w:szCs w:val="28"/>
        </w:rPr>
        <w:t>Руководитель аппарата администрации</w:t>
      </w:r>
      <w:r w:rsidRPr="007A757F">
        <w:rPr>
          <w:sz w:val="28"/>
          <w:szCs w:val="28"/>
        </w:rPr>
        <w:tab/>
      </w:r>
      <w:r w:rsidRPr="007A757F">
        <w:rPr>
          <w:sz w:val="28"/>
          <w:szCs w:val="28"/>
        </w:rPr>
        <w:tab/>
      </w:r>
      <w:r w:rsidRPr="007A757F">
        <w:rPr>
          <w:sz w:val="28"/>
          <w:szCs w:val="28"/>
        </w:rPr>
        <w:tab/>
      </w:r>
      <w:r w:rsidRPr="007A757F">
        <w:rPr>
          <w:sz w:val="28"/>
          <w:szCs w:val="28"/>
        </w:rPr>
        <w:tab/>
      </w:r>
      <w:r w:rsidR="001626B2">
        <w:rPr>
          <w:sz w:val="28"/>
          <w:szCs w:val="28"/>
        </w:rPr>
        <w:tab/>
      </w:r>
      <w:r w:rsidR="001626B2">
        <w:rPr>
          <w:sz w:val="28"/>
          <w:szCs w:val="28"/>
        </w:rPr>
        <w:tab/>
      </w:r>
      <w:r w:rsidR="001626B2">
        <w:rPr>
          <w:sz w:val="28"/>
          <w:szCs w:val="28"/>
        </w:rPr>
        <w:tab/>
      </w:r>
      <w:r w:rsidR="001626B2">
        <w:rPr>
          <w:sz w:val="28"/>
          <w:szCs w:val="28"/>
        </w:rPr>
        <w:tab/>
      </w:r>
      <w:r w:rsidR="001626B2">
        <w:rPr>
          <w:sz w:val="28"/>
          <w:szCs w:val="28"/>
        </w:rPr>
        <w:tab/>
      </w:r>
      <w:r w:rsidR="001626B2">
        <w:rPr>
          <w:sz w:val="28"/>
          <w:szCs w:val="28"/>
        </w:rPr>
        <w:tab/>
      </w:r>
      <w:r w:rsidR="001626B2">
        <w:rPr>
          <w:sz w:val="28"/>
          <w:szCs w:val="28"/>
        </w:rPr>
        <w:tab/>
      </w:r>
      <w:r w:rsidRPr="007A757F">
        <w:rPr>
          <w:sz w:val="28"/>
          <w:szCs w:val="28"/>
        </w:rPr>
        <w:t>Г.А.Макогон</w:t>
      </w:r>
    </w:p>
    <w:p w:rsidR="00BF0C52" w:rsidRPr="007A757F" w:rsidRDefault="00BF0C52" w:rsidP="00BF0C52">
      <w:pPr>
        <w:jc w:val="both"/>
        <w:rPr>
          <w:sz w:val="28"/>
          <w:szCs w:val="28"/>
        </w:rPr>
      </w:pPr>
    </w:p>
    <w:p w:rsidR="008B20D0" w:rsidRPr="007A757F" w:rsidRDefault="008B20D0" w:rsidP="00BF0C52">
      <w:pPr>
        <w:jc w:val="both"/>
        <w:rPr>
          <w:sz w:val="28"/>
          <w:szCs w:val="28"/>
        </w:rPr>
      </w:pPr>
    </w:p>
    <w:p w:rsidR="008B20D0" w:rsidRPr="007A757F" w:rsidRDefault="008B20D0" w:rsidP="008B20D0">
      <w:pPr>
        <w:rPr>
          <w:sz w:val="28"/>
          <w:szCs w:val="28"/>
        </w:rPr>
      </w:pPr>
      <w:r w:rsidRPr="007A757F">
        <w:rPr>
          <w:sz w:val="28"/>
          <w:szCs w:val="28"/>
        </w:rPr>
        <w:t xml:space="preserve">Заместитель мэра города по </w:t>
      </w:r>
    </w:p>
    <w:p w:rsidR="008B20D0" w:rsidRPr="007A757F" w:rsidRDefault="007A757F" w:rsidP="008B20D0">
      <w:pPr>
        <w:rPr>
          <w:sz w:val="28"/>
          <w:szCs w:val="28"/>
        </w:rPr>
      </w:pPr>
      <w:r w:rsidRPr="007A757F">
        <w:rPr>
          <w:sz w:val="28"/>
          <w:szCs w:val="28"/>
        </w:rPr>
        <w:t>с</w:t>
      </w:r>
      <w:r w:rsidR="008B20D0" w:rsidRPr="007A757F">
        <w:rPr>
          <w:sz w:val="28"/>
          <w:szCs w:val="28"/>
        </w:rPr>
        <w:t>оциально-культурным вопросам</w:t>
      </w:r>
      <w:r w:rsidR="001626B2">
        <w:rPr>
          <w:sz w:val="28"/>
          <w:szCs w:val="28"/>
        </w:rPr>
        <w:tab/>
      </w:r>
      <w:r w:rsidR="001626B2">
        <w:rPr>
          <w:sz w:val="28"/>
          <w:szCs w:val="28"/>
        </w:rPr>
        <w:tab/>
      </w:r>
      <w:r w:rsidR="001626B2">
        <w:rPr>
          <w:sz w:val="28"/>
          <w:szCs w:val="28"/>
        </w:rPr>
        <w:tab/>
      </w:r>
      <w:r w:rsidR="001626B2">
        <w:rPr>
          <w:sz w:val="28"/>
          <w:szCs w:val="28"/>
        </w:rPr>
        <w:tab/>
      </w:r>
    </w:p>
    <w:p w:rsidR="008B20D0" w:rsidRPr="007A757F" w:rsidRDefault="008B20D0" w:rsidP="008B20D0">
      <w:pPr>
        <w:rPr>
          <w:sz w:val="28"/>
          <w:szCs w:val="28"/>
        </w:rPr>
        <w:sectPr w:rsidR="008B20D0" w:rsidRPr="007A757F" w:rsidSect="005C4CC0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632AF1" w:rsidRDefault="00632AF1" w:rsidP="00A54AA4">
      <w:bookmarkStart w:id="1" w:name="_GoBack"/>
      <w:bookmarkEnd w:id="1"/>
    </w:p>
    <w:sectPr w:rsidR="00632AF1" w:rsidSect="005C4CC0">
      <w:pgSz w:w="11906" w:h="16838"/>
      <w:pgMar w:top="899" w:right="851" w:bottom="89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B98" w:rsidRDefault="00B07B98" w:rsidP="00FB2F78">
      <w:r>
        <w:separator/>
      </w:r>
    </w:p>
  </w:endnote>
  <w:endnote w:type="continuationSeparator" w:id="0">
    <w:p w:rsidR="00B07B98" w:rsidRDefault="00B07B98" w:rsidP="00FB2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B98" w:rsidRDefault="00B07B98" w:rsidP="00FB2F78">
      <w:r>
        <w:separator/>
      </w:r>
    </w:p>
  </w:footnote>
  <w:footnote w:type="continuationSeparator" w:id="0">
    <w:p w:rsidR="00B07B98" w:rsidRDefault="00B07B98" w:rsidP="00FB2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707548"/>
    <w:multiLevelType w:val="hybridMultilevel"/>
    <w:tmpl w:val="4CFA9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96E80"/>
    <w:multiLevelType w:val="hybridMultilevel"/>
    <w:tmpl w:val="F5BE2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F10BC6"/>
    <w:multiLevelType w:val="hybridMultilevel"/>
    <w:tmpl w:val="D4324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B67CE6"/>
    <w:multiLevelType w:val="hybridMultilevel"/>
    <w:tmpl w:val="92A2FBE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9326C79"/>
    <w:multiLevelType w:val="hybridMultilevel"/>
    <w:tmpl w:val="7708D4A4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6A272F7F"/>
    <w:multiLevelType w:val="hybridMultilevel"/>
    <w:tmpl w:val="81643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52"/>
    <w:rsid w:val="000207E4"/>
    <w:rsid w:val="0004642D"/>
    <w:rsid w:val="00094490"/>
    <w:rsid w:val="000E01B3"/>
    <w:rsid w:val="000E6620"/>
    <w:rsid w:val="000F30B4"/>
    <w:rsid w:val="000F3792"/>
    <w:rsid w:val="00103C84"/>
    <w:rsid w:val="00112245"/>
    <w:rsid w:val="00122D86"/>
    <w:rsid w:val="00160063"/>
    <w:rsid w:val="001626B2"/>
    <w:rsid w:val="00166B69"/>
    <w:rsid w:val="0017108A"/>
    <w:rsid w:val="00182E58"/>
    <w:rsid w:val="00183BAC"/>
    <w:rsid w:val="001A2902"/>
    <w:rsid w:val="001D7DEA"/>
    <w:rsid w:val="001F26D9"/>
    <w:rsid w:val="0020418B"/>
    <w:rsid w:val="0021335E"/>
    <w:rsid w:val="00217CA2"/>
    <w:rsid w:val="00223DB5"/>
    <w:rsid w:val="00227037"/>
    <w:rsid w:val="0029093B"/>
    <w:rsid w:val="002B5F52"/>
    <w:rsid w:val="002E38EC"/>
    <w:rsid w:val="002F57F4"/>
    <w:rsid w:val="00314EAE"/>
    <w:rsid w:val="00325292"/>
    <w:rsid w:val="0033521F"/>
    <w:rsid w:val="003552A8"/>
    <w:rsid w:val="00392227"/>
    <w:rsid w:val="003C2351"/>
    <w:rsid w:val="003C7D58"/>
    <w:rsid w:val="003D10B8"/>
    <w:rsid w:val="003E48A3"/>
    <w:rsid w:val="003F692A"/>
    <w:rsid w:val="00400C00"/>
    <w:rsid w:val="00425C3B"/>
    <w:rsid w:val="004A5ACE"/>
    <w:rsid w:val="004D53FD"/>
    <w:rsid w:val="004D6866"/>
    <w:rsid w:val="004E1AFD"/>
    <w:rsid w:val="004E235B"/>
    <w:rsid w:val="004E2B3F"/>
    <w:rsid w:val="004E4921"/>
    <w:rsid w:val="005035FB"/>
    <w:rsid w:val="005469B7"/>
    <w:rsid w:val="00571AA3"/>
    <w:rsid w:val="005876B0"/>
    <w:rsid w:val="005B16B2"/>
    <w:rsid w:val="005C4CC0"/>
    <w:rsid w:val="005D2033"/>
    <w:rsid w:val="005E7CE9"/>
    <w:rsid w:val="005F42D2"/>
    <w:rsid w:val="0062729C"/>
    <w:rsid w:val="00632AF1"/>
    <w:rsid w:val="00665055"/>
    <w:rsid w:val="006E1BAF"/>
    <w:rsid w:val="00705650"/>
    <w:rsid w:val="007371BC"/>
    <w:rsid w:val="007A757F"/>
    <w:rsid w:val="007B39B3"/>
    <w:rsid w:val="007C0FA6"/>
    <w:rsid w:val="007E00E8"/>
    <w:rsid w:val="007F6D02"/>
    <w:rsid w:val="00836C21"/>
    <w:rsid w:val="008461D0"/>
    <w:rsid w:val="00852CD2"/>
    <w:rsid w:val="008808A5"/>
    <w:rsid w:val="008B20D0"/>
    <w:rsid w:val="00901A49"/>
    <w:rsid w:val="00910323"/>
    <w:rsid w:val="00920AE3"/>
    <w:rsid w:val="0092320A"/>
    <w:rsid w:val="009279F3"/>
    <w:rsid w:val="00954254"/>
    <w:rsid w:val="00970D67"/>
    <w:rsid w:val="00980BA2"/>
    <w:rsid w:val="0098429F"/>
    <w:rsid w:val="00986A91"/>
    <w:rsid w:val="009B578C"/>
    <w:rsid w:val="009C0556"/>
    <w:rsid w:val="009C1F58"/>
    <w:rsid w:val="009D2970"/>
    <w:rsid w:val="009D6C02"/>
    <w:rsid w:val="009E2B4C"/>
    <w:rsid w:val="009E528D"/>
    <w:rsid w:val="00A042F1"/>
    <w:rsid w:val="00A13CD9"/>
    <w:rsid w:val="00A54AA4"/>
    <w:rsid w:val="00A6454F"/>
    <w:rsid w:val="00A72DCD"/>
    <w:rsid w:val="00A73D52"/>
    <w:rsid w:val="00A82B04"/>
    <w:rsid w:val="00AA621A"/>
    <w:rsid w:val="00AB6484"/>
    <w:rsid w:val="00AC0B4E"/>
    <w:rsid w:val="00AD1D90"/>
    <w:rsid w:val="00AE542B"/>
    <w:rsid w:val="00B07A39"/>
    <w:rsid w:val="00B07B98"/>
    <w:rsid w:val="00B42509"/>
    <w:rsid w:val="00B460CC"/>
    <w:rsid w:val="00B47386"/>
    <w:rsid w:val="00B50FA3"/>
    <w:rsid w:val="00BA023F"/>
    <w:rsid w:val="00BA1B5E"/>
    <w:rsid w:val="00BC3831"/>
    <w:rsid w:val="00BE048C"/>
    <w:rsid w:val="00BF0C52"/>
    <w:rsid w:val="00C1147A"/>
    <w:rsid w:val="00C22037"/>
    <w:rsid w:val="00C60AA3"/>
    <w:rsid w:val="00C74A6C"/>
    <w:rsid w:val="00C76769"/>
    <w:rsid w:val="00C84113"/>
    <w:rsid w:val="00C84385"/>
    <w:rsid w:val="00C86E2C"/>
    <w:rsid w:val="00C909E3"/>
    <w:rsid w:val="00CA5D83"/>
    <w:rsid w:val="00CC5C1B"/>
    <w:rsid w:val="00CE28DD"/>
    <w:rsid w:val="00D2625D"/>
    <w:rsid w:val="00D56FD7"/>
    <w:rsid w:val="00D8668A"/>
    <w:rsid w:val="00D97CBD"/>
    <w:rsid w:val="00DB21E2"/>
    <w:rsid w:val="00DC6E79"/>
    <w:rsid w:val="00DF3A3C"/>
    <w:rsid w:val="00E14C1A"/>
    <w:rsid w:val="00E37893"/>
    <w:rsid w:val="00E56404"/>
    <w:rsid w:val="00E71AFA"/>
    <w:rsid w:val="00E746BC"/>
    <w:rsid w:val="00EA3BA0"/>
    <w:rsid w:val="00EC6F88"/>
    <w:rsid w:val="00F11E18"/>
    <w:rsid w:val="00F13DF3"/>
    <w:rsid w:val="00F26F37"/>
    <w:rsid w:val="00F33CB7"/>
    <w:rsid w:val="00F365D7"/>
    <w:rsid w:val="00F43087"/>
    <w:rsid w:val="00F53F41"/>
    <w:rsid w:val="00F5638C"/>
    <w:rsid w:val="00F972CB"/>
    <w:rsid w:val="00FB2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9E7FD1-FD66-4D29-8A84-6A21344F8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C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F0C5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0C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BF0C5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F0C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BF0C52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BF0C52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Cell">
    <w:name w:val="ConsPlusCell"/>
    <w:rsid w:val="00BF0C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F0C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7">
    <w:name w:val="No Spacing"/>
    <w:uiPriority w:val="1"/>
    <w:qFormat/>
    <w:rsid w:val="00046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caption"/>
    <w:basedOn w:val="a"/>
    <w:next w:val="a"/>
    <w:uiPriority w:val="99"/>
    <w:semiHidden/>
    <w:unhideWhenUsed/>
    <w:qFormat/>
    <w:rsid w:val="0004642D"/>
    <w:pPr>
      <w:jc w:val="center"/>
    </w:pPr>
    <w:rPr>
      <w:b/>
      <w:sz w:val="28"/>
    </w:rPr>
  </w:style>
  <w:style w:type="paragraph" w:styleId="a9">
    <w:name w:val="Normal (Web)"/>
    <w:basedOn w:val="a"/>
    <w:uiPriority w:val="99"/>
    <w:rsid w:val="007C0FA6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styleId="aa">
    <w:name w:val="List Paragraph"/>
    <w:basedOn w:val="a"/>
    <w:uiPriority w:val="34"/>
    <w:qFormat/>
    <w:rsid w:val="007C0FA6"/>
    <w:pPr>
      <w:ind w:left="720"/>
      <w:contextualSpacing/>
    </w:pPr>
    <w:rPr>
      <w:sz w:val="24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5C4CC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FB2F7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B2F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Hyperlink"/>
    <w:uiPriority w:val="99"/>
    <w:rsid w:val="00AE542B"/>
    <w:rPr>
      <w:color w:val="0000FF"/>
      <w:u w:val="single"/>
    </w:rPr>
  </w:style>
  <w:style w:type="paragraph" w:customStyle="1" w:styleId="Default">
    <w:name w:val="Default"/>
    <w:rsid w:val="00AE54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">
    <w:name w:val="Основной текст_"/>
    <w:basedOn w:val="a0"/>
    <w:link w:val="4"/>
    <w:rsid w:val="001F26D9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f"/>
    <w:rsid w:val="001F26D9"/>
    <w:pPr>
      <w:widowControl w:val="0"/>
      <w:shd w:val="clear" w:color="auto" w:fill="FFFFFF"/>
      <w:spacing w:before="720" w:after="600" w:line="320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5">
    <w:name w:val="Основной текст (5)_"/>
    <w:basedOn w:val="a0"/>
    <w:link w:val="50"/>
    <w:rsid w:val="001F26D9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F26D9"/>
    <w:pPr>
      <w:widowControl w:val="0"/>
      <w:shd w:val="clear" w:color="auto" w:fill="FFFFFF"/>
      <w:spacing w:before="720" w:line="320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af0">
    <w:name w:val="Нормальный (таблица)"/>
    <w:basedOn w:val="a"/>
    <w:next w:val="a"/>
    <w:uiPriority w:val="99"/>
    <w:rsid w:val="0011224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styleId="af1">
    <w:name w:val="Emphasis"/>
    <w:basedOn w:val="a0"/>
    <w:qFormat/>
    <w:rsid w:val="00112245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A25D81-F780-4502-8FDC-E9E5083F0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14</Pages>
  <Words>4523</Words>
  <Characters>25784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8</cp:revision>
  <cp:lastPrinted>2018-10-11T08:41:00Z</cp:lastPrinted>
  <dcterms:created xsi:type="dcterms:W3CDTF">2018-11-06T09:20:00Z</dcterms:created>
  <dcterms:modified xsi:type="dcterms:W3CDTF">2018-11-06T09:51:00Z</dcterms:modified>
</cp:coreProperties>
</file>