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55" w:rsidRDefault="00A26E55" w:rsidP="00681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8189C" w:rsidRPr="008C4FEC" w:rsidRDefault="0068189C" w:rsidP="00681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C4FEC">
        <w:rPr>
          <w:rFonts w:ascii="Times New Roman" w:eastAsia="Times New Roman" w:hAnsi="Times New Roman" w:cs="Times New Roman"/>
          <w:sz w:val="32"/>
          <w:szCs w:val="32"/>
        </w:rPr>
        <w:t xml:space="preserve">РОССИЙСКАЯ ФЕДЕРАЦИЯ </w:t>
      </w:r>
    </w:p>
    <w:p w:rsidR="0068189C" w:rsidRPr="008C4FEC" w:rsidRDefault="0068189C" w:rsidP="00681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4FEC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68189C" w:rsidRPr="008C4FEC" w:rsidRDefault="0068189C" w:rsidP="00681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4FEC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68189C" w:rsidRPr="008C4FEC" w:rsidRDefault="0068189C" w:rsidP="00681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C4FEC">
        <w:rPr>
          <w:rFonts w:ascii="Times New Roman" w:eastAsia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 w:rsidRPr="008C4FEC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8C4FEC">
        <w:rPr>
          <w:rFonts w:ascii="Times New Roman" w:eastAsia="Times New Roman" w:hAnsi="Times New Roman" w:cs="Times New Roman"/>
          <w:b/>
          <w:sz w:val="32"/>
          <w:szCs w:val="32"/>
        </w:rPr>
        <w:t xml:space="preserve"> А Ц И Я</w:t>
      </w:r>
    </w:p>
    <w:p w:rsidR="0068189C" w:rsidRPr="008C4FEC" w:rsidRDefault="0068189C" w:rsidP="00681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89C" w:rsidRPr="008C4FEC" w:rsidRDefault="0068189C" w:rsidP="00681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8C4FEC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8C4FEC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8189C" w:rsidRPr="008C4FEC" w:rsidRDefault="0068189C" w:rsidP="00681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89C" w:rsidRPr="008C4FEC" w:rsidRDefault="0068189C" w:rsidP="00681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89C" w:rsidRPr="008C4FEC" w:rsidRDefault="009D0F3C" w:rsidP="006818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«30</w:t>
      </w:r>
      <w:r w:rsidR="0068189C" w:rsidRPr="008C4FE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 w:rsidR="0068189C" w:rsidRPr="008C4FEC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5311EE">
        <w:rPr>
          <w:rFonts w:ascii="Times New Roman" w:eastAsia="Times New Roman" w:hAnsi="Times New Roman" w:cs="Times New Roman"/>
          <w:sz w:val="28"/>
          <w:szCs w:val="28"/>
        </w:rPr>
        <w:t>9</w:t>
      </w:r>
      <w:r w:rsidR="0068189C" w:rsidRPr="008C4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89C">
        <w:rPr>
          <w:rFonts w:ascii="Times New Roman" w:eastAsia="Times New Roman" w:hAnsi="Times New Roman" w:cs="Times New Roman"/>
          <w:sz w:val="28"/>
          <w:szCs w:val="28"/>
        </w:rPr>
        <w:t xml:space="preserve">года  </w:t>
      </w:r>
      <w:r w:rsidR="0068189C">
        <w:rPr>
          <w:rFonts w:ascii="Times New Roman" w:eastAsia="Times New Roman" w:hAnsi="Times New Roman" w:cs="Times New Roman"/>
          <w:sz w:val="28"/>
          <w:szCs w:val="28"/>
        </w:rPr>
        <w:tab/>
      </w:r>
      <w:r w:rsidR="0068189C">
        <w:rPr>
          <w:rFonts w:ascii="Times New Roman" w:eastAsia="Times New Roman" w:hAnsi="Times New Roman" w:cs="Times New Roman"/>
          <w:sz w:val="28"/>
          <w:szCs w:val="28"/>
        </w:rPr>
        <w:tab/>
      </w:r>
      <w:r w:rsidR="0068189C">
        <w:rPr>
          <w:rFonts w:ascii="Times New Roman" w:eastAsia="Times New Roman" w:hAnsi="Times New Roman" w:cs="Times New Roman"/>
          <w:sz w:val="28"/>
          <w:szCs w:val="28"/>
        </w:rPr>
        <w:tab/>
      </w:r>
      <w:r w:rsidR="0068189C">
        <w:rPr>
          <w:rFonts w:ascii="Times New Roman" w:eastAsia="Times New Roman" w:hAnsi="Times New Roman" w:cs="Times New Roman"/>
          <w:sz w:val="28"/>
          <w:szCs w:val="28"/>
        </w:rPr>
        <w:tab/>
      </w:r>
      <w:r w:rsidR="0068189C">
        <w:rPr>
          <w:rFonts w:ascii="Times New Roman" w:eastAsia="Times New Roman" w:hAnsi="Times New Roman" w:cs="Times New Roman"/>
          <w:sz w:val="28"/>
          <w:szCs w:val="28"/>
        </w:rPr>
        <w:tab/>
      </w:r>
      <w:r w:rsidR="0068189C">
        <w:rPr>
          <w:rFonts w:ascii="Times New Roman" w:eastAsia="Times New Roman" w:hAnsi="Times New Roman" w:cs="Times New Roman"/>
          <w:sz w:val="28"/>
          <w:szCs w:val="28"/>
        </w:rPr>
        <w:tab/>
      </w:r>
      <w:r w:rsidR="0068189C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818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8189C" w:rsidRPr="008C4FE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307</w:t>
      </w:r>
    </w:p>
    <w:p w:rsidR="0068189C" w:rsidRPr="008C4FEC" w:rsidRDefault="0068189C" w:rsidP="0068189C">
      <w:pPr>
        <w:shd w:val="clear" w:color="auto" w:fill="FFFFFF"/>
        <w:spacing w:after="0" w:line="240" w:lineRule="auto"/>
        <w:ind w:left="5" w:right="-5"/>
        <w:rPr>
          <w:rFonts w:ascii="Times New Roman" w:eastAsia="Times New Roman" w:hAnsi="Times New Roman" w:cs="Times New Roman"/>
          <w:sz w:val="28"/>
          <w:szCs w:val="28"/>
        </w:rPr>
      </w:pPr>
    </w:p>
    <w:p w:rsidR="0068189C" w:rsidRDefault="0068189C" w:rsidP="00681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C4FEC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189C" w:rsidRDefault="0068189C" w:rsidP="00681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программу 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 xml:space="preserve">«Молодым семьям – </w:t>
      </w:r>
    </w:p>
    <w:p w:rsidR="0068189C" w:rsidRPr="008C4FEC" w:rsidRDefault="0068189C" w:rsidP="00681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4FEC">
        <w:rPr>
          <w:rFonts w:ascii="Times New Roman" w:eastAsia="Times New Roman" w:hAnsi="Times New Roman" w:cs="Times New Roman"/>
          <w:sz w:val="28"/>
          <w:szCs w:val="28"/>
        </w:rPr>
        <w:t>доступное жилье» на 20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68189C" w:rsidRPr="008C4FEC" w:rsidRDefault="0068189C" w:rsidP="00681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89C" w:rsidRPr="008C4FEC" w:rsidRDefault="0068189C" w:rsidP="0068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89C" w:rsidRPr="008C4FEC" w:rsidRDefault="00F20BBD" w:rsidP="00155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8189C" w:rsidRPr="0030374E">
        <w:rPr>
          <w:rFonts w:ascii="Times New Roman" w:eastAsia="Times New Roman" w:hAnsi="Times New Roman" w:cs="Times New Roman"/>
          <w:sz w:val="28"/>
          <w:szCs w:val="28"/>
        </w:rPr>
        <w:t xml:space="preserve"> целях</w:t>
      </w:r>
      <w:r w:rsidR="0068189C">
        <w:rPr>
          <w:rFonts w:ascii="Times New Roman" w:eastAsia="Times New Roman" w:hAnsi="Times New Roman" w:cs="Times New Roman"/>
          <w:sz w:val="28"/>
          <w:szCs w:val="28"/>
        </w:rPr>
        <w:t xml:space="preserve"> корректировки текстовой части </w:t>
      </w:r>
      <w:r w:rsidR="0068189C" w:rsidRPr="004D6E91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68189C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68189C" w:rsidRPr="004D6E91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68189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8189C" w:rsidRPr="004D6E9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8189C" w:rsidRPr="008C4FEC">
        <w:rPr>
          <w:rFonts w:ascii="Times New Roman" w:eastAsia="Times New Roman" w:hAnsi="Times New Roman" w:cs="Times New Roman"/>
          <w:sz w:val="28"/>
          <w:szCs w:val="28"/>
        </w:rPr>
        <w:t>Молодым семьям – доступное жилье</w:t>
      </w:r>
      <w:r w:rsidR="0068189C" w:rsidRPr="004D6E9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81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89C" w:rsidRPr="008C4FEC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68189C">
        <w:rPr>
          <w:rFonts w:ascii="Times New Roman" w:eastAsia="Times New Roman" w:hAnsi="Times New Roman" w:cs="Times New Roman"/>
          <w:sz w:val="28"/>
          <w:szCs w:val="28"/>
        </w:rPr>
        <w:t>14</w:t>
      </w:r>
      <w:r w:rsidR="0068189C" w:rsidRPr="008C4FEC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68189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8189C" w:rsidRPr="008C4FEC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681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89C" w:rsidRPr="006930FF">
        <w:rPr>
          <w:rFonts w:ascii="Times New Roman" w:eastAsia="Times New Roman" w:hAnsi="Times New Roman" w:cs="Times New Roman"/>
          <w:sz w:val="28"/>
          <w:szCs w:val="28"/>
        </w:rPr>
        <w:t>в соответстви</w:t>
      </w:r>
      <w:r w:rsidR="0068189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8189C" w:rsidRPr="006930FF">
        <w:rPr>
          <w:rFonts w:ascii="Times New Roman" w:eastAsia="Times New Roman" w:hAnsi="Times New Roman" w:cs="Times New Roman"/>
          <w:sz w:val="28"/>
          <w:szCs w:val="28"/>
        </w:rPr>
        <w:t xml:space="preserve"> с подпрограмм</w:t>
      </w:r>
      <w:r w:rsidR="0068189C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68189C" w:rsidRPr="006A6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89C">
        <w:rPr>
          <w:rFonts w:ascii="Times New Roman" w:eastAsia="Times New Roman" w:hAnsi="Times New Roman" w:cs="Times New Roman"/>
          <w:sz w:val="28"/>
          <w:szCs w:val="28"/>
        </w:rPr>
        <w:t>«М</w:t>
      </w:r>
      <w:r w:rsidR="0068189C" w:rsidRPr="006A6F11">
        <w:rPr>
          <w:rFonts w:ascii="Times New Roman" w:eastAsia="Times New Roman" w:hAnsi="Times New Roman" w:cs="Times New Roman"/>
          <w:sz w:val="28"/>
          <w:szCs w:val="28"/>
        </w:rPr>
        <w:t>олодым семьям - доступное жилье</w:t>
      </w:r>
      <w:r w:rsidR="0068189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8189C" w:rsidRPr="006A6F11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8189C" w:rsidRPr="006A6F1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681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89C" w:rsidRPr="006A6F11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8189C" w:rsidRPr="006A6F11">
        <w:rPr>
          <w:rFonts w:ascii="Times New Roman" w:eastAsia="Times New Roman" w:hAnsi="Times New Roman" w:cs="Times New Roman"/>
          <w:sz w:val="28"/>
          <w:szCs w:val="28"/>
        </w:rPr>
        <w:t xml:space="preserve"> годы государственной программы </w:t>
      </w:r>
      <w:r w:rsidR="0068189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8189C" w:rsidRPr="006A6F11">
        <w:rPr>
          <w:rFonts w:ascii="Times New Roman" w:eastAsia="Times New Roman" w:hAnsi="Times New Roman" w:cs="Times New Roman"/>
          <w:sz w:val="28"/>
          <w:szCs w:val="28"/>
        </w:rPr>
        <w:t>ркутской области</w:t>
      </w:r>
      <w:r w:rsidR="0068189C">
        <w:rPr>
          <w:rFonts w:ascii="Times New Roman" w:eastAsia="Times New Roman" w:hAnsi="Times New Roman" w:cs="Times New Roman"/>
          <w:sz w:val="28"/>
          <w:szCs w:val="28"/>
        </w:rPr>
        <w:t xml:space="preserve"> «Д</w:t>
      </w:r>
      <w:r w:rsidR="0068189C" w:rsidRPr="006A6F11">
        <w:rPr>
          <w:rFonts w:ascii="Times New Roman" w:eastAsia="Times New Roman" w:hAnsi="Times New Roman" w:cs="Times New Roman"/>
          <w:sz w:val="28"/>
          <w:szCs w:val="28"/>
        </w:rPr>
        <w:t>оступное жилье</w:t>
      </w:r>
      <w:r w:rsidR="0068189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8189C" w:rsidRPr="006A6F11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8189C" w:rsidRPr="006A6F11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8189C" w:rsidRPr="006A6F11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68189C">
        <w:rPr>
          <w:rFonts w:ascii="Times New Roman" w:eastAsia="Times New Roman" w:hAnsi="Times New Roman" w:cs="Times New Roman"/>
          <w:sz w:val="28"/>
          <w:szCs w:val="28"/>
        </w:rPr>
        <w:t>, руководствуясь статьями</w:t>
      </w:r>
      <w:r w:rsidR="0068189C" w:rsidRPr="008C4FEC">
        <w:rPr>
          <w:rFonts w:ascii="Times New Roman" w:eastAsia="Times New Roman" w:hAnsi="Times New Roman" w:cs="Times New Roman"/>
          <w:sz w:val="28"/>
          <w:szCs w:val="28"/>
        </w:rPr>
        <w:t xml:space="preserve"> 44, 51 Устава муниципальног</w:t>
      </w:r>
      <w:r w:rsidR="0068189C">
        <w:rPr>
          <w:rFonts w:ascii="Times New Roman" w:eastAsia="Times New Roman" w:hAnsi="Times New Roman" w:cs="Times New Roman"/>
          <w:sz w:val="28"/>
          <w:szCs w:val="28"/>
        </w:rPr>
        <w:t xml:space="preserve">о образования «город Свирск», администрация </w:t>
      </w:r>
      <w:r w:rsidR="0068189C" w:rsidRPr="008C4FEC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155B68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68189C" w:rsidRPr="008C4FE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68189C" w:rsidRPr="008C4FEC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68189C" w:rsidRDefault="0068189C" w:rsidP="006818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FE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4D6E91">
        <w:rPr>
          <w:rFonts w:ascii="Times New Roman" w:eastAsia="Times New Roman" w:hAnsi="Times New Roman" w:cs="Times New Roman"/>
          <w:sz w:val="28"/>
          <w:szCs w:val="28"/>
        </w:rPr>
        <w:t>Внести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изменения</w:t>
      </w:r>
      <w:r w:rsidRPr="004D6E91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муниципальную программу «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>Молодым семьям – доступное жилье</w:t>
      </w:r>
      <w:r w:rsidRPr="004D6E9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 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4D6E91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от 03.0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D6E91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D6E9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116</w:t>
      </w:r>
      <w:r w:rsidRPr="004D6E9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60120">
        <w:rPr>
          <w:rFonts w:ascii="Times New Roman" w:hAnsi="Times New Roman" w:cs="Times New Roman"/>
          <w:sz w:val="28"/>
          <w:szCs w:val="28"/>
        </w:rPr>
        <w:t>с изменениями от 13.01.2017 № 11, от 25.01.17 № 39, от 29.06.2017 № 584, от 07.11.2017 № 958, от 15.01.2018 № 9, от 03.05.2018 № 360, от 19.09.2018 № 691а, от 25.01.2019 № 28</w:t>
      </w:r>
      <w:r w:rsidR="00F20BBD">
        <w:rPr>
          <w:rFonts w:ascii="Times New Roman" w:hAnsi="Times New Roman" w:cs="Times New Roman"/>
          <w:sz w:val="28"/>
          <w:szCs w:val="28"/>
        </w:rPr>
        <w:t>, от 29.03.2019 № 234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D6E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изложив её в новой редакции (прилагается).</w:t>
      </w:r>
      <w:proofErr w:type="gramEnd"/>
    </w:p>
    <w:p w:rsidR="0068189C" w:rsidRPr="008C4FEC" w:rsidRDefault="0068189C" w:rsidP="006818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со дня его подписания. </w:t>
      </w:r>
    </w:p>
    <w:p w:rsidR="0068189C" w:rsidRPr="008C4FEC" w:rsidRDefault="0068189C" w:rsidP="0068189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постановление в официальном источнике.</w:t>
      </w:r>
    </w:p>
    <w:p w:rsidR="0068189C" w:rsidRPr="008C4FEC" w:rsidRDefault="0068189C" w:rsidP="006818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87CC9">
        <w:rPr>
          <w:rFonts w:ascii="Times New Roman" w:hAnsi="Times New Roman" w:cs="Times New Roman"/>
          <w:sz w:val="28"/>
          <w:szCs w:val="28"/>
        </w:rPr>
        <w:t>Контроль исполнения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первого</w:t>
      </w:r>
      <w:r w:rsidRPr="00E87CC9">
        <w:rPr>
          <w:rFonts w:ascii="Times New Roman" w:hAnsi="Times New Roman" w:cs="Times New Roman"/>
          <w:sz w:val="28"/>
          <w:szCs w:val="28"/>
        </w:rPr>
        <w:t xml:space="preserve"> заместителя мэра города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7CC9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Батуеву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89C" w:rsidRPr="008C4FEC" w:rsidRDefault="0068189C" w:rsidP="0068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89C" w:rsidRPr="008C4FEC" w:rsidRDefault="0068189C" w:rsidP="0068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BBD" w:rsidRDefault="0068189C" w:rsidP="0068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20BBD" w:rsidSect="00A26E5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Мэр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В.С. Орноев</w:t>
      </w:r>
    </w:p>
    <w:p w:rsidR="00D72043" w:rsidRPr="000343FF" w:rsidRDefault="000343FF" w:rsidP="00B86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1616B5" w:rsidRDefault="000343FF" w:rsidP="008C4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B86DB0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B86DB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B86DB0" w:rsidRDefault="00B86DB0" w:rsidP="008C4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«03» марта 201</w:t>
      </w:r>
      <w:r w:rsidR="005974B3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116 а</w:t>
      </w: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</w:pPr>
      <w:r w:rsidRPr="00F20BBD">
        <w:t>МУНИЦИПАЛЬНАЯ ПРОГРАММА</w:t>
      </w: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  <w:r w:rsidRPr="00F20BBD">
        <w:rPr>
          <w:bCs/>
        </w:rPr>
        <w:t>«Молодым семьям – доступное жилье» на 2014 – 2020 годы</w:t>
      </w: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6A6F11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  <w:sectPr w:rsidR="006A6F11" w:rsidSect="00866095">
          <w:pgSz w:w="11906" w:h="16838"/>
          <w:pgMar w:top="993" w:right="850" w:bottom="993" w:left="1701" w:header="709" w:footer="709" w:gutter="0"/>
          <w:cols w:space="708"/>
          <w:docGrid w:linePitch="360"/>
        </w:sectPr>
      </w:pPr>
      <w:r w:rsidRPr="00F20BBD">
        <w:rPr>
          <w:bCs/>
        </w:rPr>
        <w:t>Свирск, 201</w:t>
      </w:r>
      <w:r w:rsidR="00F20BBD">
        <w:rPr>
          <w:bCs/>
        </w:rPr>
        <w:t>9</w:t>
      </w:r>
      <w:r w:rsidRPr="00F20BBD">
        <w:rPr>
          <w:bCs/>
        </w:rPr>
        <w:t xml:space="preserve"> год</w:t>
      </w:r>
    </w:p>
    <w:p w:rsidR="00BD6E93" w:rsidRPr="00F20BBD" w:rsidRDefault="008700F4" w:rsidP="008700F4">
      <w:pPr>
        <w:pStyle w:val="a4"/>
        <w:tabs>
          <w:tab w:val="left" w:pos="1080"/>
        </w:tabs>
        <w:ind w:firstLine="0"/>
        <w:jc w:val="center"/>
        <w:rPr>
          <w:bCs/>
        </w:rPr>
      </w:pPr>
      <w:r w:rsidRPr="00F20BBD">
        <w:rPr>
          <w:bCs/>
        </w:rPr>
        <w:t xml:space="preserve">1. </w:t>
      </w:r>
      <w:r w:rsidR="00BD6E93" w:rsidRPr="00F20BBD">
        <w:rPr>
          <w:bCs/>
        </w:rPr>
        <w:t>ПАСПОРТ</w:t>
      </w:r>
    </w:p>
    <w:p w:rsidR="00BD6E93" w:rsidRPr="00F20BBD" w:rsidRDefault="00B464A7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  <w:r w:rsidRPr="00F20BBD">
        <w:rPr>
          <w:bCs/>
        </w:rPr>
        <w:t>МУНИЦИПАЛЬНОЙ ПРОГРАММЫ</w:t>
      </w:r>
    </w:p>
    <w:p w:rsidR="00BD6E93" w:rsidRPr="00F20BBD" w:rsidRDefault="00BD6E93" w:rsidP="00B464A7">
      <w:pPr>
        <w:pStyle w:val="a4"/>
        <w:tabs>
          <w:tab w:val="left" w:pos="0"/>
        </w:tabs>
        <w:ind w:firstLine="0"/>
        <w:jc w:val="center"/>
        <w:rPr>
          <w:bCs/>
        </w:rPr>
      </w:pPr>
      <w:r w:rsidRPr="00F20BBD">
        <w:rPr>
          <w:bCs/>
        </w:rPr>
        <w:t>«Молодым семьям – доступное жилье» на 2014 – 2020 годы</w:t>
      </w:r>
    </w:p>
    <w:p w:rsidR="00BD6E93" w:rsidRPr="00FE2339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3"/>
        <w:gridCol w:w="2880"/>
        <w:gridCol w:w="3531"/>
      </w:tblGrid>
      <w:tr w:rsidR="00BD6E93" w:rsidRPr="00FE2339" w:rsidTr="000D4A4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93" w:rsidRPr="00FE2339" w:rsidRDefault="00BD6E93" w:rsidP="000D4A4F">
            <w:pPr>
              <w:pStyle w:val="a4"/>
              <w:tabs>
                <w:tab w:val="left" w:pos="1080"/>
              </w:tabs>
              <w:ind w:firstLine="0"/>
              <w:jc w:val="left"/>
            </w:pPr>
            <w:r>
              <w:t>Наименование муниципальной п</w:t>
            </w:r>
            <w:r w:rsidRPr="00FE2339">
              <w:t>рограммы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93" w:rsidRPr="00FE2339" w:rsidRDefault="00BD6E93" w:rsidP="000D4A4F">
            <w:pPr>
              <w:pStyle w:val="a4"/>
              <w:tabs>
                <w:tab w:val="left" w:pos="1080"/>
              </w:tabs>
              <w:ind w:firstLine="0"/>
              <w:jc w:val="left"/>
            </w:pPr>
            <w:r w:rsidRPr="00FE2339">
              <w:t>Муниципальная программа «Молодым семьям – дос</w:t>
            </w:r>
            <w:r>
              <w:t>тупное жилье» на 20</w:t>
            </w:r>
            <w:r w:rsidRPr="00095858">
              <w:t>14</w:t>
            </w:r>
            <w:r>
              <w:t xml:space="preserve"> – 20</w:t>
            </w:r>
            <w:r w:rsidRPr="00095858">
              <w:t>20</w:t>
            </w:r>
            <w:r>
              <w:t xml:space="preserve"> годы</w:t>
            </w:r>
            <w:r w:rsidR="000343FF">
              <w:t xml:space="preserve"> </w:t>
            </w:r>
            <w:r w:rsidR="000343FF" w:rsidRPr="00433705">
              <w:rPr>
                <w:bCs/>
              </w:rPr>
              <w:t>(далее - Программа)</w:t>
            </w:r>
          </w:p>
        </w:tc>
      </w:tr>
      <w:tr w:rsidR="00BD6E93" w:rsidRPr="00FE2339" w:rsidTr="000D4A4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93" w:rsidRDefault="00BD6E93" w:rsidP="000D4A4F">
            <w:pPr>
              <w:pStyle w:val="a4"/>
              <w:tabs>
                <w:tab w:val="left" w:pos="1080"/>
              </w:tabs>
              <w:ind w:firstLine="0"/>
              <w:jc w:val="left"/>
            </w:pPr>
            <w:r w:rsidRPr="00095858">
              <w:t>Ответственный исполнитель муниципальной программы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FE2339" w:rsidRDefault="00BD6E93" w:rsidP="000D4A4F">
            <w:pPr>
              <w:pStyle w:val="a4"/>
              <w:tabs>
                <w:tab w:val="left" w:pos="1080"/>
              </w:tabs>
              <w:ind w:firstLine="0"/>
              <w:jc w:val="left"/>
            </w:pPr>
            <w:r>
              <w:t>Администрация муниципального образования «город Свирск»</w:t>
            </w:r>
          </w:p>
        </w:tc>
      </w:tr>
      <w:tr w:rsidR="00BD6E93" w:rsidRPr="00FE2339" w:rsidTr="000D4A4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93" w:rsidRPr="00106C4D" w:rsidRDefault="00BD6E93" w:rsidP="000D4A4F">
            <w:pPr>
              <w:pStyle w:val="a4"/>
              <w:tabs>
                <w:tab w:val="left" w:pos="1080"/>
              </w:tabs>
              <w:ind w:firstLine="0"/>
              <w:jc w:val="left"/>
            </w:pPr>
            <w:r w:rsidRPr="00106C4D">
              <w:t>Участники муниципальной программы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106C4D" w:rsidRDefault="00BD6E93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C4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«город Свирск»;</w:t>
            </w:r>
          </w:p>
          <w:p w:rsidR="00BD6E93" w:rsidRPr="00106C4D" w:rsidRDefault="00BD6E93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6C4D">
              <w:rPr>
                <w:rFonts w:ascii="Times New Roman" w:hAnsi="Times New Roman" w:cs="Times New Roman"/>
                <w:sz w:val="28"/>
                <w:szCs w:val="28"/>
              </w:rPr>
              <w:t>Отдел по молодежной политике, физической культуре и спорту администрации муниципального образования «город Свирск»</w:t>
            </w:r>
            <w:r w:rsidR="00034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6E93" w:rsidRPr="00FE2339" w:rsidTr="000D4A4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93" w:rsidRPr="00095858" w:rsidRDefault="00BD6E93" w:rsidP="000D4A4F">
            <w:pPr>
              <w:pStyle w:val="a4"/>
              <w:tabs>
                <w:tab w:val="left" w:pos="1080"/>
              </w:tabs>
              <w:ind w:firstLine="0"/>
              <w:jc w:val="left"/>
              <w:rPr>
                <w:highlight w:val="yellow"/>
              </w:rPr>
            </w:pPr>
            <w:r w:rsidRPr="00095858">
              <w:t>Цель муниципальной программы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095858" w:rsidRDefault="00BD6E93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2FB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механизма государственной поддержки молодых семей в решении жилищной проблемы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 образовании «город Свирск»</w:t>
            </w:r>
          </w:p>
        </w:tc>
      </w:tr>
      <w:tr w:rsidR="00BD6E93" w:rsidRPr="00FE2339" w:rsidTr="000D4A4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93" w:rsidRPr="00095858" w:rsidRDefault="00BD6E93" w:rsidP="000D4A4F">
            <w:pPr>
              <w:pStyle w:val="a4"/>
              <w:tabs>
                <w:tab w:val="left" w:pos="1080"/>
              </w:tabs>
              <w:ind w:firstLine="0"/>
              <w:jc w:val="left"/>
              <w:rPr>
                <w:highlight w:val="yellow"/>
              </w:rPr>
            </w:pPr>
            <w:r w:rsidRPr="00095858">
              <w:t>Задачи муниципальной программы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095858" w:rsidRDefault="00BD6E93" w:rsidP="000D4A4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2FB5">
              <w:rPr>
                <w:rFonts w:ascii="Times New Roman" w:hAnsi="Times New Roman" w:cs="Times New Roman"/>
                <w:sz w:val="28"/>
                <w:szCs w:val="28"/>
              </w:rPr>
              <w:t>Оказание за счет средств областного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федерального и местного</w:t>
            </w:r>
            <w:r w:rsidRPr="00F02FB5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F02FB5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для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ешения жилищных проблем молодым семьям</w:t>
            </w:r>
            <w:r w:rsidRPr="00F02FB5">
              <w:rPr>
                <w:rFonts w:ascii="Times New Roman" w:hAnsi="Times New Roman" w:cs="Times New Roman"/>
                <w:sz w:val="28"/>
                <w:szCs w:val="28"/>
              </w:rPr>
              <w:t xml:space="preserve"> путем консолидации бюджетных и внебюджетных источников финансирования</w:t>
            </w:r>
          </w:p>
        </w:tc>
      </w:tr>
      <w:tr w:rsidR="00BD6E93" w:rsidRPr="00FE2339" w:rsidTr="000D4A4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93" w:rsidRPr="00095858" w:rsidRDefault="00BD6E93" w:rsidP="000D4A4F">
            <w:pPr>
              <w:pStyle w:val="a4"/>
              <w:tabs>
                <w:tab w:val="left" w:pos="1080"/>
              </w:tabs>
              <w:ind w:firstLine="0"/>
              <w:jc w:val="left"/>
              <w:rPr>
                <w:highlight w:val="yellow"/>
              </w:rPr>
            </w:pPr>
            <w:r w:rsidRPr="00095858">
              <w:t>Сроки реализации муниципальной программы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F02FB5" w:rsidRDefault="00BD6E93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FB5">
              <w:rPr>
                <w:rFonts w:ascii="Times New Roman" w:hAnsi="Times New Roman" w:cs="Times New Roman"/>
                <w:sz w:val="28"/>
                <w:szCs w:val="28"/>
              </w:rPr>
              <w:t>2014 – 2020 годы</w:t>
            </w:r>
          </w:p>
        </w:tc>
      </w:tr>
      <w:tr w:rsidR="00BD6E93" w:rsidRPr="00FE2339" w:rsidTr="000D4A4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93" w:rsidRPr="00095858" w:rsidRDefault="00BD6E93" w:rsidP="000D4A4F">
            <w:pPr>
              <w:pStyle w:val="a4"/>
              <w:tabs>
                <w:tab w:val="left" w:pos="1080"/>
              </w:tabs>
              <w:ind w:firstLine="0"/>
              <w:jc w:val="left"/>
              <w:rPr>
                <w:highlight w:val="yellow"/>
              </w:rPr>
            </w:pPr>
            <w:r w:rsidRPr="00F02FB5">
              <w:t>Целевые показатели муниципальной программы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095858" w:rsidRDefault="00BD6E93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2FB5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улучшивших жилищные условия в резуль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 реализации мероприятий П</w:t>
            </w:r>
            <w:r w:rsidRPr="00F02FB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</w:tr>
      <w:tr w:rsidR="00BD6E93" w:rsidRPr="00FE2339" w:rsidTr="000D4A4F">
        <w:trPr>
          <w:trHeight w:val="180"/>
        </w:trPr>
        <w:tc>
          <w:tcPr>
            <w:tcW w:w="30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E93" w:rsidRPr="00F02FB5" w:rsidRDefault="00152462" w:rsidP="000D4A4F">
            <w:pPr>
              <w:pStyle w:val="a4"/>
              <w:tabs>
                <w:tab w:val="left" w:pos="1080"/>
              </w:tabs>
              <w:ind w:firstLine="0"/>
              <w:jc w:val="left"/>
            </w:pPr>
            <w:r w:rsidRPr="00155B68">
              <w:t>Ресурсное обеспечение муниципальной программы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0343FF" w:rsidRDefault="00BD6E93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3F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0343FF" w:rsidRDefault="00BD6E93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3F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</w:tr>
      <w:tr w:rsidR="00155B68" w:rsidRPr="00FE2339" w:rsidTr="007154AF">
        <w:trPr>
          <w:trHeight w:val="210"/>
        </w:trPr>
        <w:tc>
          <w:tcPr>
            <w:tcW w:w="3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B68" w:rsidRPr="00F02FB5" w:rsidRDefault="00155B68" w:rsidP="000D4A4F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7D3449" w:rsidRDefault="00155B68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9E5AD4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1932,04</w:t>
            </w:r>
          </w:p>
        </w:tc>
      </w:tr>
      <w:tr w:rsidR="00155B68" w:rsidRPr="00FE2339" w:rsidTr="007154AF">
        <w:trPr>
          <w:trHeight w:val="97"/>
        </w:trPr>
        <w:tc>
          <w:tcPr>
            <w:tcW w:w="3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B68" w:rsidRPr="00F02FB5" w:rsidRDefault="00155B68" w:rsidP="000D4A4F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7D3449" w:rsidRDefault="00155B68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9E5AD4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2262,43</w:t>
            </w:r>
          </w:p>
        </w:tc>
      </w:tr>
      <w:tr w:rsidR="00155B68" w:rsidRPr="00FE2339" w:rsidTr="007154AF">
        <w:trPr>
          <w:trHeight w:val="157"/>
        </w:trPr>
        <w:tc>
          <w:tcPr>
            <w:tcW w:w="3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B68" w:rsidRPr="00F02FB5" w:rsidRDefault="00155B68" w:rsidP="000D4A4F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7D3449" w:rsidRDefault="00155B68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9E5AD4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2212,65</w:t>
            </w:r>
          </w:p>
        </w:tc>
      </w:tr>
      <w:tr w:rsidR="00155B68" w:rsidRPr="00FE2339" w:rsidTr="007154AF">
        <w:trPr>
          <w:trHeight w:val="127"/>
        </w:trPr>
        <w:tc>
          <w:tcPr>
            <w:tcW w:w="3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B68" w:rsidRPr="00F02FB5" w:rsidRDefault="00155B68" w:rsidP="000D4A4F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7D3449" w:rsidRDefault="00155B68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9E5AD4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2601,48</w:t>
            </w:r>
          </w:p>
        </w:tc>
      </w:tr>
      <w:tr w:rsidR="00155B68" w:rsidRPr="00FE2339" w:rsidTr="007154AF">
        <w:trPr>
          <w:trHeight w:val="240"/>
        </w:trPr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68" w:rsidRPr="00F02FB5" w:rsidRDefault="00155B68" w:rsidP="000D4A4F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7D3449" w:rsidRDefault="00155B68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9E5AD4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9008,59</w:t>
            </w:r>
          </w:p>
        </w:tc>
      </w:tr>
      <w:tr w:rsidR="00BD6E93" w:rsidRPr="00FE2339" w:rsidTr="000D4A4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F02FB5" w:rsidRDefault="00BD6E93" w:rsidP="000D4A4F">
            <w:pPr>
              <w:pStyle w:val="a4"/>
              <w:tabs>
                <w:tab w:val="left" w:pos="1080"/>
              </w:tabs>
              <w:ind w:firstLine="0"/>
              <w:jc w:val="left"/>
            </w:pPr>
            <w:r>
              <w:t xml:space="preserve">Ожидаемые конечные результаты реализации муниципальной программы   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155B68" w:rsidRDefault="00BD6E93" w:rsidP="000D4A4F">
            <w:pPr>
              <w:pStyle w:val="a3"/>
              <w:tabs>
                <w:tab w:val="left" w:pos="120"/>
                <w:tab w:val="left" w:pos="240"/>
              </w:tabs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Количество молодых семей, улучшивших жилищные условия в результате реализ</w:t>
            </w:r>
            <w:r w:rsidR="00155B68" w:rsidRPr="00155B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ации мероприятий Программы, - 22</w:t>
            </w:r>
            <w:r w:rsidRPr="00155B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семь</w:t>
            </w:r>
            <w:r w:rsidR="00155B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155B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BD6E93" w:rsidRPr="00183581" w:rsidRDefault="00BD6E93" w:rsidP="00155B68">
            <w:pPr>
              <w:pStyle w:val="a3"/>
              <w:tabs>
                <w:tab w:val="left" w:pos="120"/>
                <w:tab w:val="left" w:pos="2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55B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Количество молодых семей, которым выданы свидетельства о праве на получение социальной выплаты на приобретение (строительство) жилого помещения, - 2</w:t>
            </w:r>
            <w:r w:rsidR="00155B68" w:rsidRPr="00155B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155B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семь</w:t>
            </w:r>
            <w:r w:rsidR="00155B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155B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</w:tbl>
    <w:p w:rsidR="00BD6E93" w:rsidRPr="00155B68" w:rsidRDefault="008700F4" w:rsidP="00152462">
      <w:pPr>
        <w:pStyle w:val="a4"/>
        <w:tabs>
          <w:tab w:val="left" w:pos="1080"/>
        </w:tabs>
        <w:ind w:firstLine="0"/>
        <w:jc w:val="center"/>
      </w:pPr>
      <w:r w:rsidRPr="00155B68">
        <w:t xml:space="preserve">2. </w:t>
      </w:r>
      <w:r w:rsidR="00BD6E93" w:rsidRPr="00155B68">
        <w:t xml:space="preserve">ХАРАКТЕРИСТИКА ТЕКУЩЕГО СОСТОЯНИЯ СФЕРЫ </w:t>
      </w:r>
    </w:p>
    <w:p w:rsidR="00BD6E93" w:rsidRPr="00155B68" w:rsidRDefault="00BD6E93" w:rsidP="00152462">
      <w:pPr>
        <w:pStyle w:val="a4"/>
        <w:tabs>
          <w:tab w:val="left" w:pos="1080"/>
        </w:tabs>
        <w:ind w:firstLine="709"/>
        <w:jc w:val="center"/>
      </w:pPr>
      <w:r w:rsidRPr="00155B68">
        <w:t>РЕАЛИЗАЦИИ МУНИЦИПАЛЬНОЙ ПРОГРАММЫ</w:t>
      </w:r>
    </w:p>
    <w:p w:rsidR="00BD6E93" w:rsidRPr="00155B68" w:rsidRDefault="00BD6E93" w:rsidP="00152462">
      <w:pPr>
        <w:pStyle w:val="a4"/>
        <w:tabs>
          <w:tab w:val="left" w:pos="1080"/>
        </w:tabs>
        <w:ind w:firstLine="709"/>
        <w:jc w:val="center"/>
      </w:pPr>
    </w:p>
    <w:p w:rsidR="00BD6E93" w:rsidRPr="00A00D33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11"/>
      <w:r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r w:rsidRPr="00A00D33">
        <w:rPr>
          <w:rFonts w:ascii="Times New Roman" w:hAnsi="Times New Roman" w:cs="Times New Roman"/>
          <w:bCs/>
          <w:sz w:val="28"/>
          <w:szCs w:val="28"/>
        </w:rPr>
        <w:t xml:space="preserve">предусматривает создание системы муниципальной поддержки молодых семей, нуждающихся в улучшении жилищных условий,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целях стимулирования положительных тенденций в изменении демографической ситуации в городе Свирске, </w:t>
      </w:r>
      <w:r w:rsidRPr="00A00D33">
        <w:rPr>
          <w:rFonts w:ascii="Times New Roman" w:hAnsi="Times New Roman" w:cs="Times New Roman"/>
          <w:bCs/>
          <w:sz w:val="28"/>
          <w:szCs w:val="28"/>
        </w:rPr>
        <w:t>закрепления молодых специалистов в организациях области, повышения общественной активности молодежи.</w:t>
      </w:r>
    </w:p>
    <w:bookmarkEnd w:id="1"/>
    <w:p w:rsidR="00BD6E93" w:rsidRPr="00A00D33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D33">
        <w:rPr>
          <w:rFonts w:ascii="Times New Roman" w:hAnsi="Times New Roman" w:cs="Times New Roman"/>
          <w:bCs/>
          <w:sz w:val="28"/>
          <w:szCs w:val="28"/>
        </w:rPr>
        <w:t xml:space="preserve">В своем ежегодном </w:t>
      </w:r>
      <w:hyperlink r:id="rId7" w:history="1">
        <w:r w:rsidRPr="00A00D33">
          <w:rPr>
            <w:rFonts w:ascii="Times New Roman" w:hAnsi="Times New Roman" w:cs="Times New Roman"/>
            <w:bCs/>
            <w:sz w:val="28"/>
            <w:szCs w:val="28"/>
          </w:rPr>
          <w:t>послании</w:t>
        </w:r>
      </w:hyperlink>
      <w:r w:rsidRPr="00A00D33">
        <w:rPr>
          <w:rFonts w:ascii="Times New Roman" w:hAnsi="Times New Roman" w:cs="Times New Roman"/>
          <w:bCs/>
          <w:sz w:val="28"/>
          <w:szCs w:val="28"/>
        </w:rPr>
        <w:t xml:space="preserve"> Федеральному Собранию Российской Федерации 26 мая 2004 года Президент Российской Федерации В.В.</w:t>
      </w:r>
      <w:r w:rsidR="00F47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D33">
        <w:rPr>
          <w:rFonts w:ascii="Times New Roman" w:hAnsi="Times New Roman" w:cs="Times New Roman"/>
          <w:bCs/>
          <w:sz w:val="28"/>
          <w:szCs w:val="28"/>
        </w:rPr>
        <w:t xml:space="preserve">Путин прямо отметил, что </w:t>
      </w:r>
      <w:r w:rsidR="000343FF">
        <w:rPr>
          <w:rFonts w:ascii="Times New Roman" w:hAnsi="Times New Roman" w:cs="Times New Roman"/>
          <w:bCs/>
          <w:sz w:val="28"/>
          <w:szCs w:val="28"/>
        </w:rPr>
        <w:t>«</w:t>
      </w:r>
      <w:r w:rsidRPr="00A00D33">
        <w:rPr>
          <w:rFonts w:ascii="Times New Roman" w:hAnsi="Times New Roman" w:cs="Times New Roman"/>
          <w:bCs/>
          <w:sz w:val="28"/>
          <w:szCs w:val="28"/>
        </w:rPr>
        <w:t>новое жилье могут позволить себе купить лишь люди с высокими доходами. Отсутствие такой возможности у молодых семей сказывается на их планах по рождению детей... Правительство, региональные и местные органы власти должны ориентироваться на то, чтобы к 2010 году минимум треть граждан страны (а не одна десятая, как сегодня) могли бы приобретать квартиру, отвечающую современным требованиям, приобрести - за счет собственных накоплений и с помощью жилищных кредитов</w:t>
      </w:r>
      <w:r w:rsidR="000343FF">
        <w:rPr>
          <w:rFonts w:ascii="Times New Roman" w:hAnsi="Times New Roman" w:cs="Times New Roman"/>
          <w:bCs/>
          <w:sz w:val="28"/>
          <w:szCs w:val="28"/>
        </w:rPr>
        <w:t>»</w:t>
      </w:r>
      <w:r w:rsidRPr="00A00D33">
        <w:rPr>
          <w:rFonts w:ascii="Times New Roman" w:hAnsi="Times New Roman" w:cs="Times New Roman"/>
          <w:bCs/>
          <w:sz w:val="28"/>
          <w:szCs w:val="28"/>
        </w:rPr>
        <w:t>.</w:t>
      </w:r>
    </w:p>
    <w:p w:rsidR="00BD6E93" w:rsidRPr="00A00D33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F1F">
        <w:rPr>
          <w:rFonts w:ascii="Times New Roman" w:hAnsi="Times New Roman" w:cs="Times New Roman"/>
          <w:bCs/>
          <w:sz w:val="28"/>
          <w:szCs w:val="28"/>
        </w:rPr>
        <w:t>Неудовлетворительные жилищные условия оказывают особенно отрицательное влияние на репродуктивное поведение молодой семьи. Вынужденное проживание с родителями одного из супругов снижает уровень рождаемости и увеличивает количество разводов среди молодых семей. Установлено, что средний состав семей, занимающих отдельную квартиру или дом, численно выше, чем семей, которые снимают комнату или проживают в общежитии.</w:t>
      </w:r>
    </w:p>
    <w:p w:rsidR="00BD6E93" w:rsidRPr="00A00D33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D33">
        <w:rPr>
          <w:rFonts w:ascii="Times New Roman" w:hAnsi="Times New Roman" w:cs="Times New Roman"/>
          <w:bCs/>
          <w:sz w:val="28"/>
          <w:szCs w:val="28"/>
        </w:rPr>
        <w:t xml:space="preserve">При подготовке Государственного доклада </w:t>
      </w:r>
      <w:r w:rsidR="00F475F3">
        <w:rPr>
          <w:rFonts w:ascii="Times New Roman" w:hAnsi="Times New Roman" w:cs="Times New Roman"/>
          <w:bCs/>
          <w:sz w:val="28"/>
          <w:szCs w:val="28"/>
        </w:rPr>
        <w:t>«</w:t>
      </w:r>
      <w:r w:rsidRPr="00A00D33">
        <w:rPr>
          <w:rFonts w:ascii="Times New Roman" w:hAnsi="Times New Roman" w:cs="Times New Roman"/>
          <w:bCs/>
          <w:sz w:val="28"/>
          <w:szCs w:val="28"/>
        </w:rPr>
        <w:t>О положении молодежи в Иркутской области</w:t>
      </w:r>
      <w:r w:rsidR="00F475F3">
        <w:rPr>
          <w:rFonts w:ascii="Times New Roman" w:hAnsi="Times New Roman" w:cs="Times New Roman"/>
          <w:bCs/>
          <w:sz w:val="28"/>
          <w:szCs w:val="28"/>
        </w:rPr>
        <w:t>»</w:t>
      </w:r>
      <w:r w:rsidRPr="00A00D33">
        <w:rPr>
          <w:rFonts w:ascii="Times New Roman" w:hAnsi="Times New Roman" w:cs="Times New Roman"/>
          <w:bCs/>
          <w:sz w:val="28"/>
          <w:szCs w:val="28"/>
        </w:rPr>
        <w:t xml:space="preserve"> в ходе проведения социологических исследований были выявлены основные причины, по которым молодые семьи не желают рожать детей. В подавляющем большинстве случаев это отсутствие перспектив улучшения жилищных условий и низкий уровень доходов.</w:t>
      </w:r>
    </w:p>
    <w:p w:rsidR="00BD6E93" w:rsidRPr="00A00D33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D33">
        <w:rPr>
          <w:rFonts w:ascii="Times New Roman" w:hAnsi="Times New Roman" w:cs="Times New Roman"/>
          <w:bCs/>
          <w:sz w:val="28"/>
          <w:szCs w:val="28"/>
        </w:rPr>
        <w:t xml:space="preserve">По социологическим данным среди молодежи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Свирск»</w:t>
      </w:r>
      <w:r w:rsidRPr="00A00D33">
        <w:rPr>
          <w:rFonts w:ascii="Times New Roman" w:hAnsi="Times New Roman" w:cs="Times New Roman"/>
          <w:bCs/>
          <w:sz w:val="28"/>
          <w:szCs w:val="28"/>
        </w:rPr>
        <w:t>:</w:t>
      </w:r>
    </w:p>
    <w:p w:rsidR="00BD6E93" w:rsidRPr="00A00D33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A00D33">
        <w:rPr>
          <w:rFonts w:ascii="Times New Roman" w:hAnsi="Times New Roman" w:cs="Times New Roman"/>
          <w:bCs/>
          <w:sz w:val="28"/>
          <w:szCs w:val="28"/>
        </w:rPr>
        <w:t xml:space="preserve"> % - имеют комнату в квартире родителей;</w:t>
      </w:r>
    </w:p>
    <w:p w:rsidR="00BD6E93" w:rsidRPr="00A00D33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Pr="00A00D33">
        <w:rPr>
          <w:rFonts w:ascii="Times New Roman" w:hAnsi="Times New Roman" w:cs="Times New Roman"/>
          <w:bCs/>
          <w:sz w:val="28"/>
          <w:szCs w:val="28"/>
        </w:rPr>
        <w:t xml:space="preserve"> % - снимают жилье или живут в общежитии;</w:t>
      </w:r>
    </w:p>
    <w:p w:rsidR="00BD6E93" w:rsidRPr="00A00D33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49</w:t>
      </w:r>
      <w:r w:rsidRPr="00A00D33">
        <w:rPr>
          <w:rFonts w:ascii="Times New Roman" w:hAnsi="Times New Roman" w:cs="Times New Roman"/>
          <w:bCs/>
          <w:sz w:val="28"/>
          <w:szCs w:val="28"/>
        </w:rPr>
        <w:t xml:space="preserve"> % - имеют отдельную квартиру;</w:t>
      </w:r>
    </w:p>
    <w:p w:rsidR="00BD6E93" w:rsidRPr="00A00D33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A00D33">
        <w:rPr>
          <w:rFonts w:ascii="Times New Roman" w:hAnsi="Times New Roman" w:cs="Times New Roman"/>
          <w:bCs/>
          <w:sz w:val="28"/>
          <w:szCs w:val="28"/>
        </w:rPr>
        <w:t xml:space="preserve"> % - имеют свой дом.</w:t>
      </w:r>
    </w:p>
    <w:p w:rsidR="00BD6E93" w:rsidRPr="00FE2339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>В связи с этим для улучшения демографической ситуации в городе необходимо будет в первую очередь обеспечить создание условий для решения жилищных проблем молодых семей.</w:t>
      </w:r>
    </w:p>
    <w:p w:rsidR="00BD6E93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49">
        <w:rPr>
          <w:rFonts w:ascii="Times New Roman" w:hAnsi="Times New Roman" w:cs="Times New Roman"/>
          <w:sz w:val="28"/>
          <w:szCs w:val="28"/>
        </w:rPr>
        <w:t>На 01.01.201</w:t>
      </w:r>
      <w:r w:rsidR="000343FF">
        <w:rPr>
          <w:rFonts w:ascii="Times New Roman" w:hAnsi="Times New Roman" w:cs="Times New Roman"/>
          <w:sz w:val="28"/>
          <w:szCs w:val="28"/>
        </w:rPr>
        <w:t>8</w:t>
      </w:r>
      <w:r w:rsidRPr="007D3449">
        <w:rPr>
          <w:rFonts w:ascii="Times New Roman" w:hAnsi="Times New Roman" w:cs="Times New Roman"/>
          <w:sz w:val="28"/>
          <w:szCs w:val="28"/>
        </w:rPr>
        <w:t xml:space="preserve"> г.  </w:t>
      </w:r>
      <w:r w:rsidR="000343FF">
        <w:rPr>
          <w:rFonts w:ascii="Times New Roman" w:hAnsi="Times New Roman" w:cs="Times New Roman"/>
          <w:sz w:val="28"/>
          <w:szCs w:val="28"/>
        </w:rPr>
        <w:t>население города составило 13 110</w:t>
      </w:r>
      <w:r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BD6E93" w:rsidRPr="007D3449" w:rsidRDefault="000343FF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D6E93" w:rsidRPr="007D3449">
        <w:rPr>
          <w:rFonts w:ascii="Times New Roman" w:hAnsi="Times New Roman" w:cs="Times New Roman"/>
          <w:sz w:val="28"/>
          <w:szCs w:val="28"/>
        </w:rPr>
        <w:t xml:space="preserve">в том числе молодежи от 14 до 30 лет – </w:t>
      </w:r>
      <w:r w:rsidR="00DB4B32">
        <w:rPr>
          <w:rFonts w:ascii="Times New Roman" w:hAnsi="Times New Roman" w:cs="Times New Roman"/>
          <w:sz w:val="28"/>
          <w:szCs w:val="28"/>
        </w:rPr>
        <w:t>3 202</w:t>
      </w:r>
      <w:r w:rsidR="00BD6E93" w:rsidRPr="007D3449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BD6E93" w:rsidRPr="00FE2339" w:rsidRDefault="00BD6E93" w:rsidP="00152462">
      <w:pPr>
        <w:pStyle w:val="a4"/>
        <w:ind w:firstLine="709"/>
      </w:pPr>
      <w:r>
        <w:t xml:space="preserve"> </w:t>
      </w:r>
      <w:r w:rsidR="00152462">
        <w:t xml:space="preserve">- </w:t>
      </w:r>
      <w:r w:rsidRPr="00FC5274">
        <w:t>всего семей, нуждающихся в улучшении жилищных условий (возраст молодых супругов до 35 лет) – около 600.</w:t>
      </w:r>
    </w:p>
    <w:p w:rsidR="00BD6E93" w:rsidRPr="00FE2339" w:rsidRDefault="00BD6E93" w:rsidP="00152462">
      <w:pPr>
        <w:pStyle w:val="a4"/>
        <w:ind w:firstLine="709"/>
      </w:pPr>
      <w:r w:rsidRPr="00FE2339">
        <w:t>Согласно результа</w:t>
      </w:r>
      <w:r>
        <w:t xml:space="preserve">там статистического наблюдения </w:t>
      </w:r>
      <w:r w:rsidRPr="00FE2339">
        <w:t xml:space="preserve">80% детей рождается у родителей в возрасте до 35 лет. Именно на эту возрастную категорию и направлены мероприятия Программы.  </w:t>
      </w:r>
    </w:p>
    <w:p w:rsidR="00BD6E93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>В современных условиях, когда большинство молодых семей не имеет возможности решить жилищную проблему самостоятельно, требуется продуманная и реалистичная политика в отношении оказания городской поддержки молодым семьям в приобретении или строительстве жилья, что, в свою очередь, позволит повлиять на репродуктивное поведение молодежи.</w:t>
      </w:r>
    </w:p>
    <w:p w:rsidR="00BD6E93" w:rsidRPr="00063F1F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F1F">
        <w:rPr>
          <w:rFonts w:ascii="Times New Roman" w:hAnsi="Times New Roman" w:cs="Times New Roman"/>
          <w:sz w:val="28"/>
          <w:szCs w:val="28"/>
        </w:rPr>
        <w:t xml:space="preserve">Многие молодые специалисты после окончания вузов в г. Иркутске не хотят возвращаться к месту их прежнего проживания, мотивируя свое </w:t>
      </w:r>
      <w:proofErr w:type="gramStart"/>
      <w:r w:rsidRPr="00063F1F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063F1F">
        <w:rPr>
          <w:rFonts w:ascii="Times New Roman" w:hAnsi="Times New Roman" w:cs="Times New Roman"/>
          <w:sz w:val="28"/>
          <w:szCs w:val="28"/>
        </w:rPr>
        <w:t xml:space="preserve"> в том числе и отсутствием возможности приобретения собственного жилья.</w:t>
      </w:r>
    </w:p>
    <w:p w:rsidR="00BD6E93" w:rsidRPr="00957F57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F1F">
        <w:rPr>
          <w:rFonts w:ascii="Times New Roman" w:hAnsi="Times New Roman" w:cs="Times New Roman"/>
          <w:sz w:val="28"/>
          <w:szCs w:val="28"/>
        </w:rPr>
        <w:t>Молодые люди не спешат создавать семью или официально оформлять свои отношения, что приводит к снижению авторитета семейных ценностей, к увеличению количества детей, рожденных вне брака.</w:t>
      </w:r>
    </w:p>
    <w:p w:rsidR="00BD6E93" w:rsidRPr="00A00D33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D33">
        <w:rPr>
          <w:rFonts w:ascii="Times New Roman" w:hAnsi="Times New Roman" w:cs="Times New Roman"/>
          <w:bCs/>
          <w:sz w:val="28"/>
          <w:szCs w:val="28"/>
        </w:rPr>
        <w:t>Из-за невозможности реализовать свои потребности в одной из ключевых сфер жизни - в решении собственной жилищной проблемы, среди молодежи растет инфантилизм, социальная апатия, снижается общественная активность.</w:t>
      </w:r>
    </w:p>
    <w:p w:rsidR="00BD6E93" w:rsidRPr="00A00D33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D33">
        <w:rPr>
          <w:rFonts w:ascii="Times New Roman" w:hAnsi="Times New Roman" w:cs="Times New Roman"/>
          <w:bCs/>
          <w:sz w:val="28"/>
          <w:szCs w:val="28"/>
        </w:rPr>
        <w:t>В современных условиях ситуация в жилищном секторе определяется растущим спросом граждан, в том числе и молодежи, на доступное жилье и невозможностью его приобретения на приемлемых условиях.</w:t>
      </w:r>
    </w:p>
    <w:p w:rsidR="00BD6E93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D33">
        <w:rPr>
          <w:rFonts w:ascii="Times New Roman" w:hAnsi="Times New Roman" w:cs="Times New Roman"/>
          <w:bCs/>
          <w:sz w:val="28"/>
          <w:szCs w:val="28"/>
        </w:rPr>
        <w:t xml:space="preserve">Большинство молодых семей не имеет возможности решить жилищную проблему самостоятельно, поэтому требуется продуманная и реалистичная политика в отношении оказания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A00D33">
        <w:rPr>
          <w:rFonts w:ascii="Times New Roman" w:hAnsi="Times New Roman" w:cs="Times New Roman"/>
          <w:bCs/>
          <w:sz w:val="28"/>
          <w:szCs w:val="28"/>
        </w:rPr>
        <w:t xml:space="preserve"> поддержки молодым семьям в приобретении (строительстве)</w:t>
      </w:r>
      <w:r>
        <w:rPr>
          <w:rFonts w:ascii="Times New Roman" w:hAnsi="Times New Roman" w:cs="Times New Roman"/>
          <w:bCs/>
          <w:sz w:val="28"/>
          <w:szCs w:val="28"/>
        </w:rPr>
        <w:t xml:space="preserve"> жилья.</w:t>
      </w:r>
      <w:r w:rsidRPr="00A00D33">
        <w:rPr>
          <w:rFonts w:ascii="Times New Roman" w:hAnsi="Times New Roman" w:cs="Times New Roman"/>
          <w:bCs/>
          <w:sz w:val="28"/>
          <w:szCs w:val="28"/>
        </w:rPr>
        <w:t xml:space="preserve"> Для ее решения требуется участие и взаимодействие 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Свирск»,</w:t>
      </w:r>
      <w:r w:rsidRPr="00A00D33">
        <w:rPr>
          <w:rFonts w:ascii="Times New Roman" w:hAnsi="Times New Roman" w:cs="Times New Roman"/>
          <w:bCs/>
          <w:sz w:val="28"/>
          <w:szCs w:val="28"/>
        </w:rPr>
        <w:t xml:space="preserve"> других организаций, что обусловливает необходимость применения программных методов.</w:t>
      </w:r>
    </w:p>
    <w:p w:rsidR="00BD6E93" w:rsidRPr="00155B68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B68">
        <w:rPr>
          <w:rFonts w:ascii="Times New Roman" w:hAnsi="Times New Roman" w:cs="Times New Roman"/>
          <w:bCs/>
          <w:sz w:val="28"/>
          <w:szCs w:val="28"/>
        </w:rPr>
        <w:t xml:space="preserve">Нормативно – правовое обеспечение Программы осуществляется в соответствии </w:t>
      </w:r>
      <w:proofErr w:type="gramStart"/>
      <w:r w:rsidRPr="00155B68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155B68">
        <w:rPr>
          <w:rFonts w:ascii="Times New Roman" w:hAnsi="Times New Roman" w:cs="Times New Roman"/>
          <w:bCs/>
          <w:sz w:val="28"/>
          <w:szCs w:val="28"/>
        </w:rPr>
        <w:t>:</w:t>
      </w:r>
    </w:p>
    <w:p w:rsidR="00BD6E93" w:rsidRPr="00155B68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B68">
        <w:rPr>
          <w:rFonts w:ascii="Times New Roman" w:hAnsi="Times New Roman" w:cs="Times New Roman"/>
          <w:bCs/>
          <w:sz w:val="28"/>
          <w:szCs w:val="28"/>
        </w:rPr>
        <w:t>- подпрограммой «Молодым семьям - доступное жилье» на 201</w:t>
      </w:r>
      <w:r w:rsidR="00155B68" w:rsidRPr="00155B68">
        <w:rPr>
          <w:rFonts w:ascii="Times New Roman" w:hAnsi="Times New Roman" w:cs="Times New Roman"/>
          <w:bCs/>
          <w:sz w:val="28"/>
          <w:szCs w:val="28"/>
        </w:rPr>
        <w:t>9</w:t>
      </w:r>
      <w:r w:rsidRPr="00155B68">
        <w:rPr>
          <w:rFonts w:ascii="Times New Roman" w:hAnsi="Times New Roman" w:cs="Times New Roman"/>
          <w:bCs/>
          <w:sz w:val="28"/>
          <w:szCs w:val="28"/>
        </w:rPr>
        <w:t xml:space="preserve"> - 202</w:t>
      </w:r>
      <w:r w:rsidR="00155B68" w:rsidRPr="00155B68">
        <w:rPr>
          <w:rFonts w:ascii="Times New Roman" w:hAnsi="Times New Roman" w:cs="Times New Roman"/>
          <w:bCs/>
          <w:sz w:val="28"/>
          <w:szCs w:val="28"/>
        </w:rPr>
        <w:t>4</w:t>
      </w:r>
      <w:r w:rsidRPr="00155B68">
        <w:rPr>
          <w:rFonts w:ascii="Times New Roman" w:hAnsi="Times New Roman" w:cs="Times New Roman"/>
          <w:bCs/>
          <w:sz w:val="28"/>
          <w:szCs w:val="28"/>
        </w:rPr>
        <w:t xml:space="preserve"> годы государственной программы Иркутской области «Доступное жилье» на 201</w:t>
      </w:r>
      <w:r w:rsidR="00155B68" w:rsidRPr="00155B68">
        <w:rPr>
          <w:rFonts w:ascii="Times New Roman" w:hAnsi="Times New Roman" w:cs="Times New Roman"/>
          <w:bCs/>
          <w:sz w:val="28"/>
          <w:szCs w:val="28"/>
        </w:rPr>
        <w:t>9</w:t>
      </w:r>
      <w:r w:rsidRPr="00155B68">
        <w:rPr>
          <w:rFonts w:ascii="Times New Roman" w:hAnsi="Times New Roman" w:cs="Times New Roman"/>
          <w:bCs/>
          <w:sz w:val="28"/>
          <w:szCs w:val="28"/>
        </w:rPr>
        <w:t xml:space="preserve"> - 202</w:t>
      </w:r>
      <w:r w:rsidR="00155B68" w:rsidRPr="00155B68">
        <w:rPr>
          <w:rFonts w:ascii="Times New Roman" w:hAnsi="Times New Roman" w:cs="Times New Roman"/>
          <w:bCs/>
          <w:sz w:val="28"/>
          <w:szCs w:val="28"/>
        </w:rPr>
        <w:t>4</w:t>
      </w:r>
      <w:r w:rsidRPr="00155B68">
        <w:rPr>
          <w:rFonts w:ascii="Times New Roman" w:hAnsi="Times New Roman" w:cs="Times New Roman"/>
          <w:bCs/>
          <w:sz w:val="28"/>
          <w:szCs w:val="28"/>
        </w:rPr>
        <w:t xml:space="preserve"> годы, утвержденной постановлением Правительства Иркутской области от </w:t>
      </w:r>
      <w:r w:rsidR="00155B68" w:rsidRPr="00155B68">
        <w:rPr>
          <w:rFonts w:ascii="Times New Roman" w:hAnsi="Times New Roman" w:cs="Times New Roman"/>
          <w:bCs/>
          <w:sz w:val="28"/>
          <w:szCs w:val="28"/>
        </w:rPr>
        <w:t>31</w:t>
      </w:r>
      <w:r w:rsidRPr="00155B68">
        <w:rPr>
          <w:rFonts w:ascii="Times New Roman" w:hAnsi="Times New Roman" w:cs="Times New Roman"/>
          <w:bCs/>
          <w:sz w:val="28"/>
          <w:szCs w:val="28"/>
        </w:rPr>
        <w:t xml:space="preserve"> октября 201</w:t>
      </w:r>
      <w:r w:rsidR="00155B68" w:rsidRPr="00155B68">
        <w:rPr>
          <w:rFonts w:ascii="Times New Roman" w:hAnsi="Times New Roman" w:cs="Times New Roman"/>
          <w:bCs/>
          <w:sz w:val="28"/>
          <w:szCs w:val="28"/>
        </w:rPr>
        <w:t>8</w:t>
      </w:r>
      <w:r w:rsidRPr="00155B68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155B68" w:rsidRPr="00155B68">
        <w:rPr>
          <w:rFonts w:ascii="Times New Roman" w:hAnsi="Times New Roman" w:cs="Times New Roman"/>
          <w:bCs/>
          <w:sz w:val="28"/>
          <w:szCs w:val="28"/>
        </w:rPr>
        <w:t>780</w:t>
      </w:r>
      <w:r w:rsidRPr="00155B6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155B68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155B68">
        <w:rPr>
          <w:rFonts w:ascii="Times New Roman" w:hAnsi="Times New Roman" w:cs="Times New Roman"/>
          <w:bCs/>
          <w:sz w:val="28"/>
          <w:szCs w:val="28"/>
        </w:rPr>
        <w:t>;</w:t>
      </w:r>
    </w:p>
    <w:p w:rsidR="008B24B9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B6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464A7" w:rsidRPr="00155B68">
        <w:rPr>
          <w:rFonts w:ascii="Times New Roman" w:hAnsi="Times New Roman" w:cs="Times New Roman"/>
          <w:bCs/>
          <w:sz w:val="28"/>
          <w:szCs w:val="28"/>
        </w:rPr>
        <w:t>основн</w:t>
      </w:r>
      <w:r w:rsidR="00DB4B32" w:rsidRPr="00155B68">
        <w:rPr>
          <w:rFonts w:ascii="Times New Roman" w:hAnsi="Times New Roman" w:cs="Times New Roman"/>
          <w:bCs/>
          <w:sz w:val="28"/>
          <w:szCs w:val="28"/>
        </w:rPr>
        <w:t>ым</w:t>
      </w:r>
      <w:r w:rsidR="00B464A7" w:rsidRPr="00155B68">
        <w:rPr>
          <w:rFonts w:ascii="Times New Roman" w:hAnsi="Times New Roman" w:cs="Times New Roman"/>
          <w:bCs/>
          <w:sz w:val="28"/>
          <w:szCs w:val="28"/>
        </w:rPr>
        <w:t xml:space="preserve"> мероприяти</w:t>
      </w:r>
      <w:r w:rsidR="00DB4B32" w:rsidRPr="00155B68">
        <w:rPr>
          <w:rFonts w:ascii="Times New Roman" w:hAnsi="Times New Roman" w:cs="Times New Roman"/>
          <w:bCs/>
          <w:sz w:val="28"/>
          <w:szCs w:val="28"/>
        </w:rPr>
        <w:t>ем</w:t>
      </w:r>
      <w:r w:rsidR="00B464A7" w:rsidRPr="00155B68">
        <w:rPr>
          <w:rFonts w:ascii="Times New Roman" w:hAnsi="Times New Roman" w:cs="Times New Roman"/>
          <w:bCs/>
          <w:sz w:val="28"/>
          <w:szCs w:val="28"/>
        </w:rPr>
        <w:t xml:space="preserve"> «Обеспечение жильем молодых семей» </w:t>
      </w:r>
      <w:r w:rsidR="00905FC1" w:rsidRPr="00155B68">
        <w:rPr>
          <w:rFonts w:ascii="Times New Roman" w:hAnsi="Times New Roman" w:cs="Times New Roman"/>
          <w:bCs/>
          <w:sz w:val="28"/>
          <w:szCs w:val="28"/>
        </w:rPr>
        <w:t>государственной программой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</w:t>
      </w:r>
      <w:r w:rsidR="00155B68" w:rsidRPr="00155B68">
        <w:rPr>
          <w:rFonts w:ascii="Times New Roman" w:hAnsi="Times New Roman" w:cs="Times New Roman"/>
          <w:bCs/>
          <w:sz w:val="28"/>
          <w:szCs w:val="28"/>
        </w:rPr>
        <w:t xml:space="preserve">ства Российской Федерации от 30 </w:t>
      </w:r>
      <w:r w:rsidR="00905FC1" w:rsidRPr="00155B68">
        <w:rPr>
          <w:rFonts w:ascii="Times New Roman" w:hAnsi="Times New Roman" w:cs="Times New Roman"/>
          <w:bCs/>
          <w:sz w:val="28"/>
          <w:szCs w:val="28"/>
        </w:rPr>
        <w:t>декабря 2017 года № 1710</w:t>
      </w:r>
      <w:r w:rsidR="00B464A7" w:rsidRPr="00155B68">
        <w:rPr>
          <w:rFonts w:ascii="Times New Roman" w:hAnsi="Times New Roman" w:cs="Times New Roman"/>
          <w:bCs/>
          <w:sz w:val="28"/>
          <w:szCs w:val="28"/>
        </w:rPr>
        <w:t xml:space="preserve"> (далее – Государственная программа Российской Федерации)</w:t>
      </w:r>
      <w:r w:rsidRPr="00155B68">
        <w:rPr>
          <w:rFonts w:ascii="Times New Roman" w:hAnsi="Times New Roman" w:cs="Times New Roman"/>
          <w:bCs/>
          <w:sz w:val="28"/>
          <w:szCs w:val="28"/>
        </w:rPr>
        <w:t>.</w:t>
      </w:r>
    </w:p>
    <w:p w:rsidR="008700F4" w:rsidRDefault="008700F4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5B68" w:rsidRDefault="00BD6E93" w:rsidP="00155B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55B68">
        <w:rPr>
          <w:rFonts w:ascii="Times New Roman" w:hAnsi="Times New Roman"/>
          <w:sz w:val="28"/>
          <w:szCs w:val="28"/>
        </w:rPr>
        <w:t xml:space="preserve">3. ЦЕЛЬ И ЗАДАЧИ, ЦЕЛЕВЫЕ ПОКАЗАТЕЛИ, СРОКИ </w:t>
      </w:r>
    </w:p>
    <w:p w:rsidR="00BD6E93" w:rsidRDefault="00BD6E93" w:rsidP="00155B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55B68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155B68" w:rsidRPr="00155B68" w:rsidRDefault="00155B68" w:rsidP="00155B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D6E93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>Цель</w:t>
      </w:r>
      <w:r w:rsidR="00DB4B32">
        <w:rPr>
          <w:rFonts w:ascii="Times New Roman" w:hAnsi="Times New Roman" w:cs="Times New Roman"/>
          <w:sz w:val="28"/>
          <w:szCs w:val="28"/>
        </w:rPr>
        <w:t>ю</w:t>
      </w:r>
      <w:r w:rsidRPr="00FE2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FE233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является создание механизма поддержки молодых семей в решении жилищной проблемы на территории муниципального образования «город Свирск».</w:t>
      </w:r>
    </w:p>
    <w:p w:rsidR="00BD6E93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F1F">
        <w:rPr>
          <w:rFonts w:ascii="Times New Roman" w:hAnsi="Times New Roman" w:cs="Times New Roman"/>
          <w:sz w:val="28"/>
          <w:szCs w:val="28"/>
        </w:rPr>
        <w:t>Для д</w:t>
      </w:r>
      <w:r>
        <w:rPr>
          <w:rFonts w:ascii="Times New Roman" w:hAnsi="Times New Roman" w:cs="Times New Roman"/>
          <w:sz w:val="28"/>
          <w:szCs w:val="28"/>
        </w:rPr>
        <w:t>остижения поставленной цели П</w:t>
      </w:r>
      <w:r w:rsidRPr="00063F1F">
        <w:rPr>
          <w:rFonts w:ascii="Times New Roman" w:hAnsi="Times New Roman" w:cs="Times New Roman"/>
          <w:sz w:val="28"/>
          <w:szCs w:val="28"/>
        </w:rPr>
        <w:t xml:space="preserve">рограммы предполагается решение основной задачи по оказанию </w:t>
      </w:r>
      <w:r w:rsidRPr="00F02FB5">
        <w:rPr>
          <w:rFonts w:ascii="Times New Roman" w:hAnsi="Times New Roman" w:cs="Times New Roman"/>
          <w:sz w:val="28"/>
          <w:szCs w:val="28"/>
        </w:rPr>
        <w:t>за счет средств областного</w:t>
      </w:r>
      <w:r>
        <w:rPr>
          <w:rFonts w:ascii="Times New Roman" w:hAnsi="Times New Roman" w:cs="Times New Roman"/>
          <w:sz w:val="28"/>
          <w:szCs w:val="28"/>
        </w:rPr>
        <w:t>, федерального и местного</w:t>
      </w:r>
      <w:r w:rsidRPr="00F02FB5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02FB5">
        <w:rPr>
          <w:rFonts w:ascii="Times New Roman" w:hAnsi="Times New Roman" w:cs="Times New Roman"/>
          <w:sz w:val="28"/>
          <w:szCs w:val="28"/>
        </w:rPr>
        <w:t xml:space="preserve"> поддержки для р</w:t>
      </w:r>
      <w:r>
        <w:rPr>
          <w:rFonts w:ascii="Times New Roman" w:hAnsi="Times New Roman" w:cs="Times New Roman"/>
          <w:sz w:val="28"/>
          <w:szCs w:val="28"/>
        </w:rPr>
        <w:t>ешения жилищных проблем молодым семьям</w:t>
      </w:r>
      <w:r w:rsidRPr="00F02FB5">
        <w:rPr>
          <w:rFonts w:ascii="Times New Roman" w:hAnsi="Times New Roman" w:cs="Times New Roman"/>
          <w:sz w:val="28"/>
          <w:szCs w:val="28"/>
        </w:rPr>
        <w:t xml:space="preserve"> путем консолидации бюджетных и внебюджетных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E93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Целевым показателем П</w:t>
      </w:r>
      <w:r w:rsidRPr="003206FE">
        <w:rPr>
          <w:rFonts w:ascii="Times New Roman" w:hAnsi="Times New Roman" w:cs="Times New Roman"/>
          <w:sz w:val="28"/>
          <w:szCs w:val="28"/>
        </w:rPr>
        <w:t>рограммы является количество молодых семей, улучшивших жилищные условия в результате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Программы, - </w:t>
      </w:r>
      <w:r w:rsidRPr="00155B68">
        <w:rPr>
          <w:rFonts w:ascii="Times New Roman" w:hAnsi="Times New Roman" w:cs="Times New Roman"/>
          <w:sz w:val="28"/>
          <w:szCs w:val="28"/>
        </w:rPr>
        <w:t>2</w:t>
      </w:r>
      <w:r w:rsidR="00155B68" w:rsidRPr="00155B68">
        <w:rPr>
          <w:rFonts w:ascii="Times New Roman" w:hAnsi="Times New Roman" w:cs="Times New Roman"/>
          <w:sz w:val="28"/>
          <w:szCs w:val="28"/>
        </w:rPr>
        <w:t>2</w:t>
      </w:r>
      <w:r w:rsidRPr="00155B68">
        <w:rPr>
          <w:rFonts w:ascii="Times New Roman" w:hAnsi="Times New Roman" w:cs="Times New Roman"/>
          <w:sz w:val="28"/>
          <w:szCs w:val="28"/>
        </w:rPr>
        <w:t xml:space="preserve"> семь</w:t>
      </w:r>
      <w:r w:rsidR="00155B68" w:rsidRPr="00155B68">
        <w:rPr>
          <w:rFonts w:ascii="Times New Roman" w:hAnsi="Times New Roman" w:cs="Times New Roman"/>
          <w:sz w:val="28"/>
          <w:szCs w:val="28"/>
        </w:rPr>
        <w:t>и</w:t>
      </w:r>
      <w:r w:rsidRPr="00155B68">
        <w:rPr>
          <w:rFonts w:ascii="Times New Roman" w:hAnsi="Times New Roman" w:cs="Times New Roman"/>
          <w:sz w:val="28"/>
          <w:szCs w:val="28"/>
        </w:rPr>
        <w:t>.</w:t>
      </w:r>
    </w:p>
    <w:p w:rsidR="00BD6E93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206FE">
        <w:rPr>
          <w:rFonts w:ascii="Times New Roman" w:hAnsi="Times New Roman" w:cs="Times New Roman"/>
          <w:sz w:val="28"/>
          <w:szCs w:val="28"/>
        </w:rPr>
        <w:t>рограмма рассчитана на 7 лет и будет реализовываться с 2014 года по 2020 год.</w:t>
      </w:r>
    </w:p>
    <w:p w:rsidR="00BD6E93" w:rsidRPr="003206FE" w:rsidRDefault="00BD6E93" w:rsidP="00BD6E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72" w:type="pct"/>
        <w:jc w:val="center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917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DB4B32" w:rsidRPr="00DB4B32" w:rsidTr="00DB4B32">
        <w:trPr>
          <w:jc w:val="center"/>
        </w:trPr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32" w:rsidRPr="00DB4B32" w:rsidRDefault="00DB4B32" w:rsidP="00DB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Наименование целевого показателя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32" w:rsidRPr="00DB4B32" w:rsidRDefault="00DB4B32" w:rsidP="00DB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Ед. изм.</w:t>
            </w:r>
          </w:p>
        </w:tc>
        <w:tc>
          <w:tcPr>
            <w:tcW w:w="352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B32" w:rsidRPr="00DB4B32" w:rsidRDefault="00DB4B32" w:rsidP="00DB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Значения целевых показателей</w:t>
            </w:r>
          </w:p>
        </w:tc>
      </w:tr>
      <w:tr w:rsidR="00DB4B32" w:rsidRPr="00DB4B32" w:rsidTr="00DB4B32">
        <w:trPr>
          <w:jc w:val="center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32" w:rsidRPr="00DB4B32" w:rsidRDefault="00DB4B32" w:rsidP="00DB4B3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32" w:rsidRPr="00DB4B32" w:rsidRDefault="00DB4B32" w:rsidP="00DB4B3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32" w:rsidRPr="00DB4B32" w:rsidRDefault="00DB4B32" w:rsidP="00DB4B3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2012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B32" w:rsidRPr="00DB4B32" w:rsidRDefault="00DB4B32" w:rsidP="00DB4B3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2013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B32" w:rsidRPr="00DB4B32" w:rsidRDefault="00DB4B32" w:rsidP="00DB4B3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2014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B32" w:rsidRPr="00DB4B32" w:rsidRDefault="00DB4B32" w:rsidP="00DB4B3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2015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B32" w:rsidRPr="00DB4B32" w:rsidRDefault="00DB4B32" w:rsidP="00DB4B3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B32" w:rsidRPr="00DB4B32" w:rsidRDefault="00DB4B32" w:rsidP="00DB4B3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B32" w:rsidRPr="00DB4B32" w:rsidRDefault="00DB4B32" w:rsidP="00DB4B3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B32" w:rsidRPr="00DB4B32" w:rsidRDefault="00DB4B32" w:rsidP="00DB4B3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2019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B32" w:rsidRPr="00DB4B32" w:rsidRDefault="00DB4B32" w:rsidP="00DB4B3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2020</w:t>
            </w:r>
          </w:p>
        </w:tc>
      </w:tr>
      <w:tr w:rsidR="00DB4B32" w:rsidRPr="00DB4B32" w:rsidTr="00DB4B32">
        <w:trPr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32" w:rsidRPr="00DB4B32" w:rsidRDefault="00DB4B32" w:rsidP="00DB4B3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 xml:space="preserve">Количество молодых семей, улучшивших жилищные условия в результате реализации мероприятий </w:t>
            </w:r>
            <w:r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B32" w:rsidRPr="00DB4B32" w:rsidRDefault="00DB4B32" w:rsidP="00DB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семей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B32" w:rsidRPr="00DB4B32" w:rsidRDefault="00DB4B32" w:rsidP="00DB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B32" w:rsidRPr="00DB4B32" w:rsidRDefault="00DB4B32" w:rsidP="00DB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B32" w:rsidRPr="00DB4B32" w:rsidRDefault="00DB4B32" w:rsidP="00DB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B32" w:rsidRPr="00DB4B32" w:rsidRDefault="00DB4B32" w:rsidP="00DB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B32" w:rsidRPr="00DB4B32" w:rsidRDefault="00DB4B32" w:rsidP="00DB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B32" w:rsidRPr="00DB4B32" w:rsidRDefault="00DB4B32" w:rsidP="00DB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B32" w:rsidRPr="00DB4B32" w:rsidRDefault="00DB4B32" w:rsidP="00DB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B32" w:rsidRPr="00DB4B32" w:rsidRDefault="00DB4B32" w:rsidP="0015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2</w:t>
            </w:r>
            <w:r w:rsidR="00155B6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B32" w:rsidRPr="00DB4B32" w:rsidRDefault="00DB4B32" w:rsidP="0015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2</w:t>
            </w:r>
            <w:r w:rsidR="00155B68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:rsidR="00BD6E93" w:rsidRDefault="00BD6E93" w:rsidP="00BD6E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475F3" w:rsidRPr="00155B68" w:rsidRDefault="00F475F3" w:rsidP="001524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5B68">
        <w:rPr>
          <w:rFonts w:ascii="Times New Roman" w:hAnsi="Times New Roman" w:cs="Times New Roman"/>
          <w:sz w:val="28"/>
          <w:szCs w:val="28"/>
        </w:rPr>
        <w:t>4. ХАРАКТЕРИСТИКА ОСНОВНЫХ МЕРОПРИЯТИЙ</w:t>
      </w:r>
    </w:p>
    <w:p w:rsidR="00F475F3" w:rsidRPr="00F475F3" w:rsidRDefault="00F475F3" w:rsidP="00F475F3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D6E93" w:rsidRPr="003206FE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206FE">
        <w:rPr>
          <w:rFonts w:ascii="Times New Roman" w:hAnsi="Times New Roman" w:cs="Times New Roman"/>
          <w:sz w:val="28"/>
          <w:szCs w:val="28"/>
        </w:rPr>
        <w:t>рограмма не предусматривает в своем составе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3206FE">
        <w:rPr>
          <w:rFonts w:ascii="Times New Roman" w:hAnsi="Times New Roman" w:cs="Times New Roman"/>
          <w:sz w:val="28"/>
          <w:szCs w:val="28"/>
        </w:rPr>
        <w:t>рограммы.</w:t>
      </w:r>
    </w:p>
    <w:p w:rsidR="00BD6E93" w:rsidRPr="003206FE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П</w:t>
      </w:r>
      <w:r w:rsidRPr="003206FE">
        <w:rPr>
          <w:rFonts w:ascii="Times New Roman" w:hAnsi="Times New Roman" w:cs="Times New Roman"/>
          <w:sz w:val="28"/>
          <w:szCs w:val="28"/>
        </w:rPr>
        <w:t>рограммы - улучшение жилищных условий молодых семей.</w:t>
      </w:r>
    </w:p>
    <w:p w:rsidR="00BD6E93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П</w:t>
      </w:r>
      <w:r w:rsidRPr="003206FE">
        <w:rPr>
          <w:rFonts w:ascii="Times New Roman" w:hAnsi="Times New Roman" w:cs="Times New Roman"/>
          <w:sz w:val="28"/>
          <w:szCs w:val="28"/>
        </w:rPr>
        <w:t>рограммы предусматривает проведение комплекса мер, направ</w:t>
      </w:r>
      <w:r>
        <w:rPr>
          <w:rFonts w:ascii="Times New Roman" w:hAnsi="Times New Roman" w:cs="Times New Roman"/>
          <w:sz w:val="28"/>
          <w:szCs w:val="28"/>
        </w:rPr>
        <w:t>ленных на выполнение задачи П</w:t>
      </w:r>
      <w:r w:rsidRPr="003206FE">
        <w:rPr>
          <w:rFonts w:ascii="Times New Roman" w:hAnsi="Times New Roman" w:cs="Times New Roman"/>
          <w:sz w:val="28"/>
          <w:szCs w:val="28"/>
        </w:rPr>
        <w:t>рограммы.</w:t>
      </w:r>
    </w:p>
    <w:p w:rsidR="00BD6E93" w:rsidRPr="00FE2339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>Мероприятия Программы предусматривают создание механизма муниципальной поддержки молодых семей в решении жилищной проблемы.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 xml:space="preserve">Организационные мероприятия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413BC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образовании «город Свирск»</w:t>
      </w:r>
      <w:r w:rsidRPr="001413BC">
        <w:rPr>
          <w:rFonts w:ascii="Times New Roman" w:hAnsi="Times New Roman" w:cs="Times New Roman"/>
          <w:sz w:val="28"/>
          <w:szCs w:val="28"/>
        </w:rPr>
        <w:t xml:space="preserve"> предусматривают: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1) признание молодых семей нуждающимися в жил</w:t>
      </w:r>
      <w:r>
        <w:rPr>
          <w:rFonts w:ascii="Times New Roman" w:hAnsi="Times New Roman" w:cs="Times New Roman"/>
          <w:sz w:val="28"/>
          <w:szCs w:val="28"/>
        </w:rPr>
        <w:t>ых помещениях и участниками П</w:t>
      </w:r>
      <w:r w:rsidRPr="001413BC">
        <w:rPr>
          <w:rFonts w:ascii="Times New Roman" w:hAnsi="Times New Roman" w:cs="Times New Roman"/>
          <w:sz w:val="28"/>
          <w:szCs w:val="28"/>
        </w:rPr>
        <w:t>рограммы;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2) формирование списка</w:t>
      </w:r>
      <w:r>
        <w:rPr>
          <w:rFonts w:ascii="Times New Roman" w:hAnsi="Times New Roman" w:cs="Times New Roman"/>
          <w:sz w:val="28"/>
          <w:szCs w:val="28"/>
        </w:rPr>
        <w:t xml:space="preserve"> молодых семей - участников П</w:t>
      </w:r>
      <w:r w:rsidRPr="001413BC">
        <w:rPr>
          <w:rFonts w:ascii="Times New Roman" w:hAnsi="Times New Roman" w:cs="Times New Roman"/>
          <w:sz w:val="28"/>
          <w:szCs w:val="28"/>
        </w:rPr>
        <w:t>рограммы,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году;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3) определение ежегодно размера бюджетных ассигнований, выделяемых из местного бюджет</w:t>
      </w:r>
      <w:r>
        <w:rPr>
          <w:rFonts w:ascii="Times New Roman" w:hAnsi="Times New Roman" w:cs="Times New Roman"/>
          <w:sz w:val="28"/>
          <w:szCs w:val="28"/>
        </w:rPr>
        <w:t>а на реализацию мероприятий П</w:t>
      </w:r>
      <w:r w:rsidRPr="001413BC">
        <w:rPr>
          <w:rFonts w:ascii="Times New Roman" w:hAnsi="Times New Roman" w:cs="Times New Roman"/>
          <w:sz w:val="28"/>
          <w:szCs w:val="28"/>
        </w:rPr>
        <w:t>рограммы;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4) выдачу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размера бюджетных ассигнований, предусмотренных на эти цели в местном бюджете, в том числе субсидий из областного бюджета;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5) предоставление молодым семьям социальных выплат на приобретение жилого помещения или создание объекта индивидуального жилищного строительства;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6) организацию информационной и разъяснительной работы среди населения</w:t>
      </w:r>
      <w:r>
        <w:rPr>
          <w:rFonts w:ascii="Times New Roman" w:hAnsi="Times New Roman" w:cs="Times New Roman"/>
          <w:sz w:val="28"/>
          <w:szCs w:val="28"/>
        </w:rPr>
        <w:t xml:space="preserve"> по освещению целей и задач П</w:t>
      </w:r>
      <w:r w:rsidRPr="001413BC">
        <w:rPr>
          <w:rFonts w:ascii="Times New Roman" w:hAnsi="Times New Roman" w:cs="Times New Roman"/>
          <w:sz w:val="28"/>
          <w:szCs w:val="28"/>
        </w:rPr>
        <w:t>рограммы.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Осно</w:t>
      </w:r>
      <w:r>
        <w:rPr>
          <w:rFonts w:ascii="Times New Roman" w:hAnsi="Times New Roman" w:cs="Times New Roman"/>
          <w:sz w:val="28"/>
          <w:szCs w:val="28"/>
        </w:rPr>
        <w:t>вными принципами реализации П</w:t>
      </w:r>
      <w:r w:rsidRPr="001413BC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добровольность участия в П</w:t>
      </w:r>
      <w:r w:rsidRPr="001413BC">
        <w:rPr>
          <w:rFonts w:ascii="Times New Roman" w:hAnsi="Times New Roman" w:cs="Times New Roman"/>
          <w:sz w:val="28"/>
          <w:szCs w:val="28"/>
        </w:rPr>
        <w:t>рограмме молодых семей;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признание молодой семьи нуждающейся в жилых помещениях в соответствии с законодательством Российской Федерации;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возможность для молодых семей реализовать свое право на получение поддержки за счет средст</w:t>
      </w:r>
      <w:r>
        <w:rPr>
          <w:rFonts w:ascii="Times New Roman" w:hAnsi="Times New Roman" w:cs="Times New Roman"/>
          <w:sz w:val="28"/>
          <w:szCs w:val="28"/>
        </w:rPr>
        <w:t>в, предоставляемых в рамках П</w:t>
      </w:r>
      <w:r w:rsidRPr="001413BC">
        <w:rPr>
          <w:rFonts w:ascii="Times New Roman" w:hAnsi="Times New Roman" w:cs="Times New Roman"/>
          <w:sz w:val="28"/>
          <w:szCs w:val="28"/>
        </w:rPr>
        <w:t>рограммы из федерального бюджета, бюджетов субъектов Российской Федерации и местных бюджетов на улучшении жилищных условий только один раз.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Услов</w:t>
      </w:r>
      <w:r>
        <w:rPr>
          <w:rFonts w:ascii="Times New Roman" w:hAnsi="Times New Roman" w:cs="Times New Roman"/>
          <w:sz w:val="28"/>
          <w:szCs w:val="28"/>
        </w:rPr>
        <w:t>иями прекращения реализации П</w:t>
      </w:r>
      <w:r w:rsidRPr="001413BC">
        <w:rPr>
          <w:rFonts w:ascii="Times New Roman" w:hAnsi="Times New Roman" w:cs="Times New Roman"/>
          <w:sz w:val="28"/>
          <w:szCs w:val="28"/>
        </w:rPr>
        <w:t xml:space="preserve">рограммы являются досрочное достижение цели </w:t>
      </w:r>
      <w:r>
        <w:rPr>
          <w:rFonts w:ascii="Times New Roman" w:hAnsi="Times New Roman" w:cs="Times New Roman"/>
          <w:sz w:val="28"/>
          <w:szCs w:val="28"/>
        </w:rPr>
        <w:t>и задач П</w:t>
      </w:r>
      <w:r w:rsidRPr="001413BC">
        <w:rPr>
          <w:rFonts w:ascii="Times New Roman" w:hAnsi="Times New Roman" w:cs="Times New Roman"/>
          <w:sz w:val="28"/>
          <w:szCs w:val="28"/>
        </w:rPr>
        <w:t>рограммы, а также изменение механизмов реализации государственной жилищной политики.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</w:t>
      </w:r>
      <w:r w:rsidRPr="001413BC">
        <w:rPr>
          <w:rFonts w:ascii="Times New Roman" w:hAnsi="Times New Roman" w:cs="Times New Roman"/>
          <w:sz w:val="28"/>
          <w:szCs w:val="28"/>
        </w:rPr>
        <w:t xml:space="preserve">рограммы предполагает оказание финансовой поддержки </w:t>
      </w:r>
      <w:r>
        <w:rPr>
          <w:rFonts w:ascii="Times New Roman" w:hAnsi="Times New Roman" w:cs="Times New Roman"/>
          <w:sz w:val="28"/>
          <w:szCs w:val="28"/>
        </w:rPr>
        <w:t>молодым семьям - участникам П</w:t>
      </w:r>
      <w:r w:rsidRPr="001413BC">
        <w:rPr>
          <w:rFonts w:ascii="Times New Roman" w:hAnsi="Times New Roman" w:cs="Times New Roman"/>
          <w:sz w:val="28"/>
          <w:szCs w:val="28"/>
        </w:rPr>
        <w:t>рограммы при улучшении жилищных условий путем предоставления им социальных выплат.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Участником П</w:t>
      </w:r>
      <w:r w:rsidRPr="001413BC">
        <w:rPr>
          <w:rFonts w:ascii="Times New Roman" w:hAnsi="Times New Roman" w:cs="Times New Roman"/>
          <w:sz w:val="28"/>
          <w:szCs w:val="28"/>
        </w:rPr>
        <w:t>рограммы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1)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лет;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2) молодая семья признана нуждающейся в жилом помещении в соответствии с настоящим разделом;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3)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BD6E93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целей П</w:t>
      </w:r>
      <w:r w:rsidRPr="001413BC">
        <w:rPr>
          <w:rFonts w:ascii="Times New Roman" w:hAnsi="Times New Roman" w:cs="Times New Roman"/>
          <w:sz w:val="28"/>
          <w:szCs w:val="28"/>
        </w:rPr>
        <w:t xml:space="preserve">рограммы под нуждающимися в жилых помещениях понимаются молодые семьи, поставленные на учет в качестве нуждающихся в улучшении жилищных условий до 1 марта 2005 года, а также молодые семьи, признанные </w:t>
      </w:r>
      <w:r w:rsidR="00DB4B32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«город Свирск»</w:t>
      </w:r>
      <w:r w:rsidRPr="001413BC">
        <w:rPr>
          <w:rFonts w:ascii="Times New Roman" w:hAnsi="Times New Roman" w:cs="Times New Roman"/>
          <w:sz w:val="28"/>
          <w:szCs w:val="28"/>
        </w:rPr>
        <w:t xml:space="preserve"> нуждающимися в жилых помещениях после 1 марта 2005 года по тем же основаниям, которые установлены статьей 51 Жилищного кодекса Российской Федерации для признания граждан</w:t>
      </w:r>
      <w:proofErr w:type="gramEnd"/>
      <w:r w:rsidRPr="001413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13BC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1413BC">
        <w:rPr>
          <w:rFonts w:ascii="Times New Roman" w:hAnsi="Times New Roman" w:cs="Times New Roman"/>
          <w:sz w:val="28"/>
          <w:szCs w:val="28"/>
        </w:rPr>
        <w:t xml:space="preserve">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E2">
        <w:rPr>
          <w:rFonts w:ascii="Times New Roman" w:hAnsi="Times New Roman" w:cs="Times New Roman"/>
          <w:sz w:val="28"/>
          <w:szCs w:val="28"/>
        </w:rPr>
        <w:t>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помещений, занимаемых членами молодой семьи по договорам социального найма, и (или) жилых помещений и (или) части жилого помещения (жилых помещений), принадлежащих членам молодой семьи на праве собственности.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Условием участия в П</w:t>
      </w:r>
      <w:r w:rsidRPr="001413BC">
        <w:rPr>
          <w:rFonts w:ascii="Times New Roman" w:hAnsi="Times New Roman" w:cs="Times New Roman"/>
          <w:sz w:val="28"/>
          <w:szCs w:val="28"/>
        </w:rPr>
        <w:t xml:space="preserve">рограмме и предоставления социальной выплаты является согласие совершеннолетних членов молодой семьи на обработку органами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Pr="001413BC">
        <w:rPr>
          <w:rFonts w:ascii="Times New Roman" w:hAnsi="Times New Roman" w:cs="Times New Roman"/>
          <w:sz w:val="28"/>
          <w:szCs w:val="28"/>
        </w:rPr>
        <w:t>, исполнительными органами государственной власти Иркутской области, федеральными органами исполнительной власти персональных данных о членах молодой семьи.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 xml:space="preserve">Согласие оформляется в соответствии со статьей 9 Федерального закона от 27 июля 2006 года </w:t>
      </w:r>
      <w:r w:rsidR="00DB4B32">
        <w:rPr>
          <w:rFonts w:ascii="Times New Roman" w:hAnsi="Times New Roman" w:cs="Times New Roman"/>
          <w:sz w:val="28"/>
          <w:szCs w:val="28"/>
        </w:rPr>
        <w:t>№</w:t>
      </w:r>
      <w:r w:rsidRPr="001413BC">
        <w:rPr>
          <w:rFonts w:ascii="Times New Roman" w:hAnsi="Times New Roman" w:cs="Times New Roman"/>
          <w:sz w:val="28"/>
          <w:szCs w:val="28"/>
        </w:rPr>
        <w:t xml:space="preserve"> 152-ФЗ </w:t>
      </w:r>
      <w:r w:rsidR="005311EE">
        <w:rPr>
          <w:rFonts w:ascii="Times New Roman" w:hAnsi="Times New Roman" w:cs="Times New Roman"/>
          <w:sz w:val="28"/>
          <w:szCs w:val="28"/>
        </w:rPr>
        <w:t>«</w:t>
      </w:r>
      <w:r w:rsidRPr="001413BC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5311EE">
        <w:rPr>
          <w:rFonts w:ascii="Times New Roman" w:hAnsi="Times New Roman" w:cs="Times New Roman"/>
          <w:sz w:val="28"/>
          <w:szCs w:val="28"/>
        </w:rPr>
        <w:t>»</w:t>
      </w:r>
      <w:r w:rsidRPr="001413BC">
        <w:rPr>
          <w:rFonts w:ascii="Times New Roman" w:hAnsi="Times New Roman" w:cs="Times New Roman"/>
          <w:sz w:val="28"/>
          <w:szCs w:val="28"/>
        </w:rPr>
        <w:t>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Свирск»</w:t>
      </w:r>
      <w:r w:rsidRPr="001413BC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F4BE1">
        <w:rPr>
          <w:rFonts w:ascii="Times New Roman" w:hAnsi="Times New Roman" w:cs="Times New Roman"/>
          <w:sz w:val="28"/>
          <w:szCs w:val="28"/>
        </w:rPr>
        <w:t>июня</w:t>
      </w:r>
      <w:r w:rsidRPr="001413BC">
        <w:rPr>
          <w:rFonts w:ascii="Times New Roman" w:hAnsi="Times New Roman" w:cs="Times New Roman"/>
          <w:sz w:val="28"/>
          <w:szCs w:val="28"/>
        </w:rPr>
        <w:t xml:space="preserve"> года, предшествующего планируемому, формирует списки молодых семей - </w:t>
      </w:r>
      <w:r>
        <w:rPr>
          <w:rFonts w:ascii="Times New Roman" w:hAnsi="Times New Roman" w:cs="Times New Roman"/>
          <w:sz w:val="28"/>
          <w:szCs w:val="28"/>
        </w:rPr>
        <w:t>участников П</w:t>
      </w:r>
      <w:r w:rsidRPr="001413BC">
        <w:rPr>
          <w:rFonts w:ascii="Times New Roman" w:hAnsi="Times New Roman" w:cs="Times New Roman"/>
          <w:sz w:val="28"/>
          <w:szCs w:val="28"/>
        </w:rPr>
        <w:t xml:space="preserve">рограммы, изъявивших желание получить социальную выплату в планируемом году, порядок </w:t>
      </w:r>
      <w:proofErr w:type="gramStart"/>
      <w:r w:rsidRPr="001413BC">
        <w:rPr>
          <w:rFonts w:ascii="Times New Roman" w:hAnsi="Times New Roman" w:cs="Times New Roman"/>
          <w:sz w:val="28"/>
          <w:szCs w:val="28"/>
        </w:rPr>
        <w:t>формирования</w:t>
      </w:r>
      <w:proofErr w:type="gramEnd"/>
      <w:r w:rsidRPr="001413BC">
        <w:rPr>
          <w:rFonts w:ascii="Times New Roman" w:hAnsi="Times New Roman" w:cs="Times New Roman"/>
          <w:sz w:val="28"/>
          <w:szCs w:val="28"/>
        </w:rPr>
        <w:t xml:space="preserve"> и форма </w:t>
      </w:r>
      <w:proofErr w:type="gramStart"/>
      <w:r w:rsidRPr="001413B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1413BC">
        <w:rPr>
          <w:rFonts w:ascii="Times New Roman" w:hAnsi="Times New Roman" w:cs="Times New Roman"/>
          <w:sz w:val="28"/>
          <w:szCs w:val="28"/>
        </w:rPr>
        <w:t xml:space="preserve"> определяются Министерством. В первую очередь в указанные списки включаютс</w:t>
      </w:r>
      <w:r>
        <w:rPr>
          <w:rFonts w:ascii="Times New Roman" w:hAnsi="Times New Roman" w:cs="Times New Roman"/>
          <w:sz w:val="28"/>
          <w:szCs w:val="28"/>
        </w:rPr>
        <w:t>я молодые семьи - участники П</w:t>
      </w:r>
      <w:r w:rsidRPr="001413BC">
        <w:rPr>
          <w:rFonts w:ascii="Times New Roman" w:hAnsi="Times New Roman" w:cs="Times New Roman"/>
          <w:sz w:val="28"/>
          <w:szCs w:val="28"/>
        </w:rPr>
        <w:t>рограммы, поставленные на учет в качестве нуждающихся в улучшении жилищных условий до 1 марта 2005 года, а также молодые семьи, имеющие трех и более детей.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413BC">
        <w:rPr>
          <w:rFonts w:ascii="Times New Roman" w:hAnsi="Times New Roman" w:cs="Times New Roman"/>
          <w:sz w:val="28"/>
          <w:szCs w:val="28"/>
        </w:rPr>
        <w:t>рограммой предусматриваются следующие формы государствен</w:t>
      </w:r>
      <w:r>
        <w:rPr>
          <w:rFonts w:ascii="Times New Roman" w:hAnsi="Times New Roman" w:cs="Times New Roman"/>
          <w:sz w:val="28"/>
          <w:szCs w:val="28"/>
        </w:rPr>
        <w:t>ной поддержки участвующих в П</w:t>
      </w:r>
      <w:r w:rsidRPr="001413BC">
        <w:rPr>
          <w:rFonts w:ascii="Times New Roman" w:hAnsi="Times New Roman" w:cs="Times New Roman"/>
          <w:sz w:val="28"/>
          <w:szCs w:val="28"/>
        </w:rPr>
        <w:t>рограмме молодых семей: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413BC">
        <w:rPr>
          <w:rFonts w:ascii="Times New Roman" w:hAnsi="Times New Roman" w:cs="Times New Roman"/>
          <w:sz w:val="28"/>
          <w:szCs w:val="28"/>
        </w:rPr>
        <w:t xml:space="preserve">)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</w:t>
      </w:r>
      <w:r w:rsidR="00905FC1" w:rsidRPr="00905FC1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="00905FC1">
        <w:rPr>
          <w:rFonts w:ascii="Times New Roman" w:hAnsi="Times New Roman" w:cs="Times New Roman"/>
          <w:sz w:val="28"/>
          <w:szCs w:val="28"/>
        </w:rPr>
        <w:t xml:space="preserve"> «</w:t>
      </w:r>
      <w:r w:rsidR="00905FC1" w:rsidRPr="00905FC1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905FC1">
        <w:rPr>
          <w:rFonts w:ascii="Times New Roman" w:hAnsi="Times New Roman" w:cs="Times New Roman"/>
          <w:sz w:val="28"/>
          <w:szCs w:val="28"/>
        </w:rPr>
        <w:t xml:space="preserve">» </w:t>
      </w:r>
      <w:r w:rsidR="00905FC1" w:rsidRPr="00905FC1">
        <w:rPr>
          <w:rFonts w:ascii="Times New Roman" w:hAnsi="Times New Roman" w:cs="Times New Roman"/>
          <w:sz w:val="28"/>
          <w:szCs w:val="28"/>
        </w:rPr>
        <w:t>Государственной</w:t>
      </w:r>
      <w:r w:rsidR="00905FC1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05FC1" w:rsidRPr="00905FC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413BC">
        <w:rPr>
          <w:rFonts w:ascii="Times New Roman" w:hAnsi="Times New Roman" w:cs="Times New Roman"/>
          <w:sz w:val="28"/>
          <w:szCs w:val="28"/>
        </w:rPr>
        <w:t xml:space="preserve"> (далее - социальная выплата на приобретение жилья);</w:t>
      </w:r>
    </w:p>
    <w:p w:rsidR="00BD6E93" w:rsidRPr="001413BC" w:rsidRDefault="005311EE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6E93" w:rsidRPr="001413BC">
        <w:rPr>
          <w:rFonts w:ascii="Times New Roman" w:hAnsi="Times New Roman" w:cs="Times New Roman"/>
          <w:sz w:val="28"/>
          <w:szCs w:val="28"/>
        </w:rPr>
        <w:t>) предоставление дополнительной социальной выплаты за счет средств областного бюджета (далее - дополнительная социальная выплата) на цели погашения части</w:t>
      </w:r>
      <w:r w:rsidR="000D4A4F">
        <w:rPr>
          <w:rFonts w:ascii="Times New Roman" w:hAnsi="Times New Roman" w:cs="Times New Roman"/>
          <w:sz w:val="28"/>
          <w:szCs w:val="28"/>
        </w:rPr>
        <w:t xml:space="preserve"> жилищного кредита (</w:t>
      </w:r>
      <w:r w:rsidR="00BD6E93" w:rsidRPr="001413BC">
        <w:rPr>
          <w:rFonts w:ascii="Times New Roman" w:hAnsi="Times New Roman" w:cs="Times New Roman"/>
          <w:sz w:val="28"/>
          <w:szCs w:val="28"/>
        </w:rPr>
        <w:t>займа</w:t>
      </w:r>
      <w:r w:rsidR="000D4A4F">
        <w:rPr>
          <w:rFonts w:ascii="Times New Roman" w:hAnsi="Times New Roman" w:cs="Times New Roman"/>
          <w:sz w:val="28"/>
          <w:szCs w:val="28"/>
        </w:rPr>
        <w:t>)</w:t>
      </w:r>
      <w:r w:rsidR="00BD6E93" w:rsidRPr="001413BC">
        <w:rPr>
          <w:rFonts w:ascii="Times New Roman" w:hAnsi="Times New Roman" w:cs="Times New Roman"/>
          <w:sz w:val="28"/>
          <w:szCs w:val="28"/>
        </w:rPr>
        <w:t xml:space="preserve">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(усыновлении) ребенка.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3BC">
        <w:rPr>
          <w:rFonts w:ascii="Times New Roman" w:hAnsi="Times New Roman" w:cs="Times New Roman"/>
          <w:sz w:val="28"/>
          <w:szCs w:val="28"/>
        </w:rPr>
        <w:t>Социальная выплата на приобретение жилья используется молодой семьей для приобретения у физических и (или) юридических лиц жилого помещения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13BC">
        <w:rPr>
          <w:rFonts w:ascii="Times New Roman" w:hAnsi="Times New Roman" w:cs="Times New Roman"/>
          <w:sz w:val="28"/>
          <w:szCs w:val="28"/>
        </w:rPr>
        <w:t xml:space="preserve"> как на первичном, так и на вторичном рынках жилья или для создания объекта индивидуального жилищного строительства, отвечающих требованиям, установленным статьями 15 и 16 Жилищного кодекса Российской Федерации, благоустроенных применительно к условиям населенного пункта, в котором приобретается (строится) жилое помещение для постоянного проживания.</w:t>
      </w:r>
      <w:proofErr w:type="gramEnd"/>
    </w:p>
    <w:p w:rsidR="00BD6E93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3BC">
        <w:rPr>
          <w:rFonts w:ascii="Times New Roman" w:hAnsi="Times New Roman" w:cs="Times New Roman"/>
          <w:sz w:val="28"/>
          <w:szCs w:val="28"/>
        </w:rPr>
        <w:t xml:space="preserve">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 на приобретение жилья, не может быть меньше учетной нормы общей площади жилого помещения, установленной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«город Свирск»</w:t>
      </w:r>
      <w:r w:rsidRPr="001413BC">
        <w:rPr>
          <w:rFonts w:ascii="Times New Roman" w:hAnsi="Times New Roman" w:cs="Times New Roman"/>
          <w:sz w:val="28"/>
          <w:szCs w:val="28"/>
        </w:rPr>
        <w:t xml:space="preserve"> в целях принятия граждан на учет в качестве нуждающихся в жилых помещениях в месте приобретения жилого помещения или</w:t>
      </w:r>
      <w:proofErr w:type="gramEnd"/>
      <w:r w:rsidRPr="001413BC">
        <w:rPr>
          <w:rFonts w:ascii="Times New Roman" w:hAnsi="Times New Roman" w:cs="Times New Roman"/>
          <w:sz w:val="28"/>
          <w:szCs w:val="28"/>
        </w:rPr>
        <w:t xml:space="preserve"> создания объекта индивидуального жилищного строительства.</w:t>
      </w:r>
    </w:p>
    <w:p w:rsidR="000D4A4F" w:rsidRPr="001413BC" w:rsidRDefault="000D4A4F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A4F">
        <w:rPr>
          <w:rFonts w:ascii="Times New Roman" w:hAnsi="Times New Roman" w:cs="Times New Roman"/>
          <w:sz w:val="28"/>
          <w:szCs w:val="28"/>
        </w:rPr>
        <w:t xml:space="preserve">Социальная выплата на приобретение жилья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Pr="000D4A4F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0D4A4F">
        <w:rPr>
          <w:rFonts w:ascii="Times New Roman" w:hAnsi="Times New Roman" w:cs="Times New Roman"/>
          <w:sz w:val="28"/>
          <w:szCs w:val="28"/>
        </w:rPr>
        <w:t xml:space="preserve"> братьев и сестер).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Размер общей площади жилого помещения, с учетом которого определяется размер социальной выплаты на приобретение жилья, составляет: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для семьи, состоящей из двух человек (молодые супруги или один молодой родитель и ребенок), - 42 кв. метра;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для семьи, состоящей из трех или более человек, включающей помимо молодых супругов одного или более детей (либо семьи, состоящей из одного молодого родителя и двух или более детей), - по 18 кв. метров на одного человека.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 xml:space="preserve">Особенности оказания отдельных форм государственной поддержки заключаются </w:t>
      </w:r>
      <w:proofErr w:type="gramStart"/>
      <w:r w:rsidRPr="001413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13BC">
        <w:rPr>
          <w:rFonts w:ascii="Times New Roman" w:hAnsi="Times New Roman" w:cs="Times New Roman"/>
          <w:sz w:val="28"/>
          <w:szCs w:val="28"/>
        </w:rPr>
        <w:t>: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1B44">
        <w:rPr>
          <w:rFonts w:ascii="Times New Roman" w:hAnsi="Times New Roman" w:cs="Times New Roman"/>
          <w:sz w:val="28"/>
          <w:szCs w:val="28"/>
        </w:rPr>
        <w:t>.</w:t>
      </w:r>
      <w:r w:rsidRPr="001413BC">
        <w:rPr>
          <w:rFonts w:ascii="Times New Roman" w:hAnsi="Times New Roman" w:cs="Times New Roman"/>
          <w:sz w:val="28"/>
          <w:szCs w:val="28"/>
        </w:rPr>
        <w:t xml:space="preserve"> </w:t>
      </w:r>
      <w:r w:rsidR="00841B44">
        <w:rPr>
          <w:rFonts w:ascii="Times New Roman" w:hAnsi="Times New Roman" w:cs="Times New Roman"/>
          <w:sz w:val="28"/>
          <w:szCs w:val="28"/>
        </w:rPr>
        <w:t>П</w:t>
      </w:r>
      <w:r w:rsidRPr="001413BC">
        <w:rPr>
          <w:rFonts w:ascii="Times New Roman" w:hAnsi="Times New Roman" w:cs="Times New Roman"/>
          <w:sz w:val="28"/>
          <w:szCs w:val="28"/>
        </w:rPr>
        <w:t>редоставление социальной выплаты на приобретение жилья.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Предоставление социальной выплаты на приобретение жилья осуществляется в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FC1" w:rsidRPr="00905FC1">
        <w:rPr>
          <w:rFonts w:ascii="Times New Roman" w:hAnsi="Times New Roman" w:cs="Times New Roman"/>
          <w:sz w:val="28"/>
          <w:szCs w:val="28"/>
        </w:rPr>
        <w:t>Государственной</w:t>
      </w:r>
      <w:r w:rsidR="00905FC1">
        <w:rPr>
          <w:rFonts w:ascii="Times New Roman" w:hAnsi="Times New Roman" w:cs="Times New Roman"/>
          <w:sz w:val="28"/>
          <w:szCs w:val="28"/>
        </w:rPr>
        <w:t xml:space="preserve"> </w:t>
      </w:r>
      <w:r w:rsidR="00905FC1" w:rsidRPr="00905FC1">
        <w:rPr>
          <w:rFonts w:ascii="Times New Roman" w:hAnsi="Times New Roman" w:cs="Times New Roman"/>
          <w:sz w:val="28"/>
          <w:szCs w:val="28"/>
        </w:rPr>
        <w:t>программы Российской Федерации</w:t>
      </w:r>
      <w:r w:rsidRPr="001413BC">
        <w:rPr>
          <w:rFonts w:ascii="Times New Roman" w:hAnsi="Times New Roman" w:cs="Times New Roman"/>
          <w:sz w:val="28"/>
          <w:szCs w:val="28"/>
        </w:rPr>
        <w:t>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3BC">
        <w:rPr>
          <w:rFonts w:ascii="Times New Roman" w:hAnsi="Times New Roman" w:cs="Times New Roman"/>
          <w:sz w:val="28"/>
          <w:szCs w:val="28"/>
        </w:rPr>
        <w:t>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средств, в том числе собственных средств или средств, предоставляемых любыми организациями и (или) физическими лицами по кредитному договору (договору займа) на приобретение (строительство) жилья, ипотечному жилищному договору, необходимых для оплаты создания объекта индивидуального жилищного строительства или приобретения жилого помещения.</w:t>
      </w:r>
      <w:proofErr w:type="gramEnd"/>
      <w:r w:rsidRPr="001413BC">
        <w:rPr>
          <w:rFonts w:ascii="Times New Roman" w:hAnsi="Times New Roman" w:cs="Times New Roman"/>
          <w:sz w:val="28"/>
          <w:szCs w:val="28"/>
        </w:rPr>
        <w:t xml:space="preserve">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 xml:space="preserve">Приобретаемое жилое помещение (создаваемый объект индивидуального жилищного строительства) при использовании социальной выплаты на приобретение жилья должно находиться на территории </w:t>
      </w:r>
      <w:r w:rsidR="00C833C6"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Pr="001413BC">
        <w:rPr>
          <w:rFonts w:ascii="Times New Roman" w:hAnsi="Times New Roman" w:cs="Times New Roman"/>
          <w:sz w:val="28"/>
          <w:szCs w:val="28"/>
        </w:rPr>
        <w:t>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о молодой семьи - участника П</w:t>
      </w:r>
      <w:r w:rsidRPr="001413BC">
        <w:rPr>
          <w:rFonts w:ascii="Times New Roman" w:hAnsi="Times New Roman" w:cs="Times New Roman"/>
          <w:sz w:val="28"/>
          <w:szCs w:val="28"/>
        </w:rPr>
        <w:t>рограммы на получение социальной выплаты удостоверяется именным документом -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(далее - свидетельство), которое не является ценной бумагой.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Социальные выплаты на приобретение жилья используются: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 xml:space="preserve">для оплаты цены договора купли-продажи жилого помещения (за исключением </w:t>
      </w:r>
      <w:r w:rsidR="002F79BC">
        <w:rPr>
          <w:rFonts w:ascii="Times New Roman" w:hAnsi="Times New Roman" w:cs="Times New Roman"/>
          <w:sz w:val="28"/>
          <w:szCs w:val="28"/>
        </w:rPr>
        <w:t>случаев</w:t>
      </w:r>
      <w:r w:rsidRPr="001413BC">
        <w:rPr>
          <w:rFonts w:ascii="Times New Roman" w:hAnsi="Times New Roman" w:cs="Times New Roman"/>
          <w:sz w:val="28"/>
          <w:szCs w:val="28"/>
        </w:rPr>
        <w:t xml:space="preserve">, когда оплата цены договора купли-продажи предусматривается в составе цены договора с уполномоченной организацией на приобретение </w:t>
      </w:r>
      <w:r w:rsidR="00C833C6">
        <w:rPr>
          <w:rFonts w:ascii="Times New Roman" w:hAnsi="Times New Roman" w:cs="Times New Roman"/>
          <w:sz w:val="28"/>
          <w:szCs w:val="28"/>
        </w:rPr>
        <w:t>стандартного жилья</w:t>
      </w:r>
      <w:r w:rsidRPr="001413BC">
        <w:rPr>
          <w:rFonts w:ascii="Times New Roman" w:hAnsi="Times New Roman" w:cs="Times New Roman"/>
          <w:sz w:val="28"/>
          <w:szCs w:val="28"/>
        </w:rPr>
        <w:t xml:space="preserve"> на первичном рынке жилья);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для оплаты цены договора строительного подряда на создание объекта индивидуального жилищного строительства;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 xml:space="preserve">для осуществления последнего платежа в счет уплаты паевого взноса в полном размере, после </w:t>
      </w:r>
      <w:proofErr w:type="gramStart"/>
      <w:r w:rsidRPr="001413BC">
        <w:rPr>
          <w:rFonts w:ascii="Times New Roman" w:hAnsi="Times New Roman" w:cs="Times New Roman"/>
          <w:sz w:val="28"/>
          <w:szCs w:val="28"/>
        </w:rPr>
        <w:t>уплаты</w:t>
      </w:r>
      <w:proofErr w:type="gramEnd"/>
      <w:r w:rsidRPr="001413BC">
        <w:rPr>
          <w:rFonts w:ascii="Times New Roman" w:hAnsi="Times New Roman" w:cs="Times New Roman"/>
          <w:sz w:val="28"/>
          <w:szCs w:val="28"/>
        </w:rPr>
        <w:t xml:space="preserve">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кооператива);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для уплаты первоначального взноса при получении жилищного кредита, в том числе ипотечного, или жилищного займа на приобретение жилого помещения или создание объекта индивидуального жилищного строительства;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3BC">
        <w:rPr>
          <w:rFonts w:ascii="Times New Roman" w:hAnsi="Times New Roman" w:cs="Times New Roman"/>
          <w:sz w:val="28"/>
          <w:szCs w:val="28"/>
        </w:rPr>
        <w:t xml:space="preserve">для оплаты цены договора с уполномоченной организацией на приобретение в интересах молодой семьи </w:t>
      </w:r>
      <w:r w:rsidR="00C833C6">
        <w:rPr>
          <w:rFonts w:ascii="Times New Roman" w:hAnsi="Times New Roman" w:cs="Times New Roman"/>
          <w:sz w:val="28"/>
          <w:szCs w:val="28"/>
        </w:rPr>
        <w:t>стандартного жилья</w:t>
      </w:r>
      <w:r w:rsidRPr="001413BC">
        <w:rPr>
          <w:rFonts w:ascii="Times New Roman" w:hAnsi="Times New Roman" w:cs="Times New Roman"/>
          <w:sz w:val="28"/>
          <w:szCs w:val="28"/>
        </w:rPr>
        <w:t xml:space="preserve"> на первичном рынке</w:t>
      </w:r>
      <w:proofErr w:type="gramEnd"/>
      <w:r w:rsidRPr="001413BC">
        <w:rPr>
          <w:rFonts w:ascii="Times New Roman" w:hAnsi="Times New Roman" w:cs="Times New Roman"/>
          <w:sz w:val="28"/>
          <w:szCs w:val="28"/>
        </w:rPr>
        <w:t xml:space="preserve">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BD6E93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</w:t>
      </w:r>
      <w:r w:rsidR="005D7916">
        <w:rPr>
          <w:rFonts w:ascii="Times New Roman" w:hAnsi="Times New Roman" w:cs="Times New Roman"/>
          <w:sz w:val="28"/>
          <w:szCs w:val="28"/>
        </w:rPr>
        <w:t>тво индивидуального жилого дома</w:t>
      </w:r>
      <w:r w:rsidRPr="001413BC">
        <w:rPr>
          <w:rFonts w:ascii="Times New Roman" w:hAnsi="Times New Roman" w:cs="Times New Roman"/>
          <w:sz w:val="28"/>
          <w:szCs w:val="28"/>
        </w:rPr>
        <w:t xml:space="preserve"> (далее - погашение долга по кредитам), за исключением иных процентов, штрафов, комиссий и пеней за просрочку исполнения обязатель</w:t>
      </w:r>
      <w:r w:rsidR="008F16A2">
        <w:rPr>
          <w:rFonts w:ascii="Times New Roman" w:hAnsi="Times New Roman" w:cs="Times New Roman"/>
          <w:sz w:val="28"/>
          <w:szCs w:val="28"/>
        </w:rPr>
        <w:t>ств по этим кредитам или займам;</w:t>
      </w:r>
    </w:p>
    <w:p w:rsidR="008F16A2" w:rsidRPr="001413BC" w:rsidRDefault="008F16A2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6A2">
        <w:rPr>
          <w:rFonts w:ascii="Times New Roman" w:hAnsi="Times New Roman" w:cs="Times New Roman"/>
          <w:sz w:val="28"/>
          <w:szCs w:val="28"/>
        </w:rPr>
        <w:t xml:space="preserve">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 w:rsidRPr="008F16A2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8F16A2">
        <w:rPr>
          <w:rFonts w:ascii="Times New Roman" w:hAnsi="Times New Roman" w:cs="Times New Roman"/>
          <w:sz w:val="28"/>
          <w:szCs w:val="28"/>
        </w:rPr>
        <w:t>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Приобретаемое жилое помещение (созданный объект индивидуального жилищного строительства) оформляется в общую собственность всех членов молодой семьи, указанных в свидетельстве.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3BC">
        <w:rPr>
          <w:rFonts w:ascii="Times New Roman" w:hAnsi="Times New Roman" w:cs="Times New Roman"/>
          <w:sz w:val="28"/>
          <w:szCs w:val="28"/>
        </w:rPr>
        <w:t>В случае использования средств социальной выплаты для уплаты первоначального взноса при получении жилищного кредита, в том числе ипотечного, или жилищного займа на приобретение жилого помещения или создание объекта индивидуального жилищного строительства или для погашения долга по кредитам, за исключением иных процентов, штрафов, комиссий и пеней за просрочку исполнения обязательств по этим кредитам или займам, допускается оформление приобретенного жилого помещения или</w:t>
      </w:r>
      <w:proofErr w:type="gramEnd"/>
      <w:r w:rsidRPr="001413BC">
        <w:rPr>
          <w:rFonts w:ascii="Times New Roman" w:hAnsi="Times New Roman" w:cs="Times New Roman"/>
          <w:sz w:val="28"/>
          <w:szCs w:val="28"/>
        </w:rPr>
        <w:t xml:space="preserve"> созданного объекта индивидуального жилищного строительства в собственность одного из супругов или обоих супругов. </w:t>
      </w:r>
      <w:proofErr w:type="gramStart"/>
      <w:r w:rsidRPr="001413BC">
        <w:rPr>
          <w:rFonts w:ascii="Times New Roman" w:hAnsi="Times New Roman" w:cs="Times New Roman"/>
          <w:sz w:val="28"/>
          <w:szCs w:val="28"/>
        </w:rPr>
        <w:t xml:space="preserve">При этом лицо (лица), на чье имя оформлено право собственности на жилое помещение или объект индивидуального жилищного строительства, представляет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413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Свирск»</w:t>
      </w:r>
      <w:r w:rsidRPr="001413BC">
        <w:rPr>
          <w:rFonts w:ascii="Times New Roman" w:hAnsi="Times New Roman" w:cs="Times New Roman"/>
          <w:sz w:val="28"/>
          <w:szCs w:val="28"/>
        </w:rPr>
        <w:t xml:space="preserve"> нотариально заверенное обязательство переоформить приобретенное с помощью социальной выплаты на приобретение жилья жилое помещение или созданный с помощью социальной выплаты на приобретение жилья объект индивидуального жилищного строительства в общую собственность всех членов семьи, указанных в</w:t>
      </w:r>
      <w:proofErr w:type="gramEnd"/>
      <w:r w:rsidRPr="001413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13BC">
        <w:rPr>
          <w:rFonts w:ascii="Times New Roman" w:hAnsi="Times New Roman" w:cs="Times New Roman"/>
          <w:sz w:val="28"/>
          <w:szCs w:val="28"/>
        </w:rPr>
        <w:t>свидетельстве</w:t>
      </w:r>
      <w:proofErr w:type="gramEnd"/>
      <w:r w:rsidRPr="001413BC">
        <w:rPr>
          <w:rFonts w:ascii="Times New Roman" w:hAnsi="Times New Roman" w:cs="Times New Roman"/>
          <w:sz w:val="28"/>
          <w:szCs w:val="28"/>
        </w:rPr>
        <w:t>, в течение 6 месяцев после снятия обременения с жилого помещения или объекта индивидуального жилищного строительства.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3BC">
        <w:rPr>
          <w:rFonts w:ascii="Times New Roman" w:hAnsi="Times New Roman" w:cs="Times New Roman"/>
          <w:sz w:val="28"/>
          <w:szCs w:val="28"/>
        </w:rPr>
        <w:t>Средства федерального и областного бюджетов, пр</w:t>
      </w:r>
      <w:r>
        <w:rPr>
          <w:rFonts w:ascii="Times New Roman" w:hAnsi="Times New Roman" w:cs="Times New Roman"/>
          <w:sz w:val="28"/>
          <w:szCs w:val="28"/>
        </w:rPr>
        <w:t>едусмотренные на реализацию П</w:t>
      </w:r>
      <w:r w:rsidRPr="001413BC">
        <w:rPr>
          <w:rFonts w:ascii="Times New Roman" w:hAnsi="Times New Roman" w:cs="Times New Roman"/>
          <w:sz w:val="28"/>
          <w:szCs w:val="28"/>
        </w:rPr>
        <w:t>рограммы, в установленном порядке перечисляются в виде субсиди</w:t>
      </w:r>
      <w:r>
        <w:rPr>
          <w:rFonts w:ascii="Times New Roman" w:hAnsi="Times New Roman" w:cs="Times New Roman"/>
          <w:sz w:val="28"/>
          <w:szCs w:val="28"/>
        </w:rPr>
        <w:t>й в местный</w:t>
      </w:r>
      <w:r w:rsidRPr="001413BC">
        <w:rPr>
          <w:rFonts w:ascii="Times New Roman" w:hAnsi="Times New Roman" w:cs="Times New Roman"/>
          <w:sz w:val="28"/>
          <w:szCs w:val="28"/>
        </w:rPr>
        <w:t xml:space="preserve"> бюджет в пределах утвержденных лимитов бюджетных обязательств и объемов финансирования расходов областного бюджета на основани</w:t>
      </w:r>
      <w:r w:rsidR="00841B44">
        <w:rPr>
          <w:rFonts w:ascii="Times New Roman" w:hAnsi="Times New Roman" w:cs="Times New Roman"/>
          <w:sz w:val="28"/>
          <w:szCs w:val="28"/>
        </w:rPr>
        <w:t>и соглашений между м</w:t>
      </w:r>
      <w:r w:rsidRPr="001413BC">
        <w:rPr>
          <w:rFonts w:ascii="Times New Roman" w:hAnsi="Times New Roman" w:cs="Times New Roman"/>
          <w:sz w:val="28"/>
          <w:szCs w:val="28"/>
        </w:rPr>
        <w:t>инистерством</w:t>
      </w:r>
      <w:r w:rsidR="00841B44">
        <w:rPr>
          <w:rFonts w:ascii="Times New Roman" w:hAnsi="Times New Roman" w:cs="Times New Roman"/>
          <w:sz w:val="28"/>
          <w:szCs w:val="28"/>
        </w:rPr>
        <w:t xml:space="preserve"> по молодежной политике Иркутской области (далее – Министерство)</w:t>
      </w:r>
      <w:r w:rsidRPr="001413B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</w:t>
      </w:r>
      <w:r w:rsidRPr="001413BC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41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«город Свирск»</w:t>
      </w:r>
      <w:r w:rsidRPr="001413BC">
        <w:rPr>
          <w:rFonts w:ascii="Times New Roman" w:hAnsi="Times New Roman" w:cs="Times New Roman"/>
          <w:sz w:val="28"/>
          <w:szCs w:val="28"/>
        </w:rPr>
        <w:t>, определенными по результатам проводимого в установленном порядке конкурса.</w:t>
      </w:r>
      <w:proofErr w:type="gramEnd"/>
      <w:r w:rsidRPr="001413BC">
        <w:rPr>
          <w:rFonts w:ascii="Times New Roman" w:hAnsi="Times New Roman" w:cs="Times New Roman"/>
          <w:sz w:val="28"/>
          <w:szCs w:val="28"/>
        </w:rPr>
        <w:t xml:space="preserve"> Порядок проведения конкурса определяется Правительством Иркутской области.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Размер социальной выплаты на приобретение жилья составляет: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 xml:space="preserve">35 процентов расчетной (средней) стоимости жилья, определяемой в соответствии с требованиями </w:t>
      </w:r>
      <w:r w:rsidRPr="002B5FF8">
        <w:rPr>
          <w:rFonts w:ascii="Times New Roman" w:hAnsi="Times New Roman" w:cs="Times New Roman"/>
          <w:sz w:val="28"/>
          <w:szCs w:val="28"/>
        </w:rPr>
        <w:t>Программы</w:t>
      </w:r>
      <w:r w:rsidRPr="001413BC">
        <w:rPr>
          <w:rFonts w:ascii="Times New Roman" w:hAnsi="Times New Roman" w:cs="Times New Roman"/>
          <w:sz w:val="28"/>
          <w:szCs w:val="28"/>
        </w:rPr>
        <w:t>, - для молодых семей, не имеющих детей;</w:t>
      </w:r>
    </w:p>
    <w:p w:rsidR="00BD6E93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 xml:space="preserve">40 процентов расчетной (средней) стоимости жилья, определяемой в соответствии с требованиями </w:t>
      </w:r>
      <w:r w:rsidRPr="002B5FF8">
        <w:rPr>
          <w:rFonts w:ascii="Times New Roman" w:hAnsi="Times New Roman" w:cs="Times New Roman"/>
          <w:sz w:val="28"/>
          <w:szCs w:val="28"/>
        </w:rPr>
        <w:t>Программы</w:t>
      </w:r>
      <w:r w:rsidRPr="001413BC">
        <w:rPr>
          <w:rFonts w:ascii="Times New Roman" w:hAnsi="Times New Roman" w:cs="Times New Roman"/>
          <w:sz w:val="28"/>
          <w:szCs w:val="28"/>
        </w:rPr>
        <w:t>, - для молодых семей, имеющих одного и более детей, а также для неполных молодых семей, состоящих из одного молодого родителя и одного и более детей.</w:t>
      </w:r>
    </w:p>
    <w:p w:rsidR="00BD6E93" w:rsidRPr="003D33E2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E2">
        <w:rPr>
          <w:rFonts w:ascii="Times New Roman" w:hAnsi="Times New Roman" w:cs="Times New Roman"/>
          <w:sz w:val="28"/>
          <w:szCs w:val="28"/>
        </w:rPr>
        <w:t>В случае недостаточности или отсутствия средств федерального и областного бюджетов социальная выплата на приобретение жилого помещения или создание объекта индивидуального жилищного строительства предоставляется молодым семьям — участникам Программы за счет средств местного бюджета в соответствии с объемами финансирования Программ, предусмотренными при формировании местного бюджета на соответствующий финансовый год.</w:t>
      </w:r>
    </w:p>
    <w:p w:rsidR="00BD6E93" w:rsidRPr="003D33E2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E2">
        <w:rPr>
          <w:rFonts w:ascii="Times New Roman" w:hAnsi="Times New Roman" w:cs="Times New Roman"/>
          <w:sz w:val="28"/>
          <w:szCs w:val="28"/>
        </w:rPr>
        <w:t>Размер социальной выплаты на приобретение жилья или создание объекта индивидуального жилищного строительства составляет:</w:t>
      </w:r>
    </w:p>
    <w:p w:rsidR="00BD6E93" w:rsidRPr="003D33E2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E2">
        <w:rPr>
          <w:rFonts w:ascii="Times New Roman" w:hAnsi="Times New Roman" w:cs="Times New Roman"/>
          <w:sz w:val="28"/>
          <w:szCs w:val="28"/>
        </w:rPr>
        <w:t>- 15% расчетной (средней) стоимости жилья, определяемой в соответствии с требованиями Программы — для молодых семей, не имеющих детей;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E2">
        <w:rPr>
          <w:rFonts w:ascii="Times New Roman" w:hAnsi="Times New Roman" w:cs="Times New Roman"/>
          <w:sz w:val="28"/>
          <w:szCs w:val="28"/>
        </w:rPr>
        <w:t>- 20% расчетной (средней) стоимости жилья, определяемой в соответствии с требованиями Программы - для молодых семей, имеющих одного ребенка и более, а также для неполных молодых семей, состоящих из одного молодого родителя и одного и более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</w:p>
    <w:p w:rsidR="001D3C7E" w:rsidRDefault="001D3C7E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7E">
        <w:rPr>
          <w:rFonts w:ascii="Times New Roman" w:hAnsi="Times New Roman" w:cs="Times New Roman"/>
          <w:sz w:val="28"/>
          <w:szCs w:val="28"/>
        </w:rPr>
        <w:t>Расчет размера социальной выплаты производится исходя из размера общей площади жилого помещения, установленного настоящим разделом для семей разной численности, количества члено</w:t>
      </w:r>
      <w:r w:rsidR="00841B44">
        <w:rPr>
          <w:rFonts w:ascii="Times New Roman" w:hAnsi="Times New Roman" w:cs="Times New Roman"/>
          <w:sz w:val="28"/>
          <w:szCs w:val="28"/>
        </w:rPr>
        <w:t>в молодой семьи - участника П</w:t>
      </w:r>
      <w:r w:rsidRPr="001D3C7E">
        <w:rPr>
          <w:rFonts w:ascii="Times New Roman" w:hAnsi="Times New Roman" w:cs="Times New Roman"/>
          <w:sz w:val="28"/>
          <w:szCs w:val="28"/>
        </w:rPr>
        <w:t xml:space="preserve">рограммы и норматива стоимости 1 квадратного метра общей площади жилья по муниципальному образованию </w:t>
      </w:r>
      <w:r w:rsidR="00841B44">
        <w:rPr>
          <w:rFonts w:ascii="Times New Roman" w:hAnsi="Times New Roman" w:cs="Times New Roman"/>
          <w:sz w:val="28"/>
          <w:szCs w:val="28"/>
        </w:rPr>
        <w:t>«город Свирск»</w:t>
      </w:r>
      <w:r w:rsidRPr="001D3C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D3C7E">
        <w:rPr>
          <w:rFonts w:ascii="Times New Roman" w:hAnsi="Times New Roman" w:cs="Times New Roman"/>
          <w:sz w:val="28"/>
          <w:szCs w:val="28"/>
        </w:rPr>
        <w:t xml:space="preserve">Норматив стоимости 1 квадратного метра общей площади жилья по муниципальному образованию </w:t>
      </w:r>
      <w:r w:rsidR="00841B44">
        <w:rPr>
          <w:rFonts w:ascii="Times New Roman" w:hAnsi="Times New Roman" w:cs="Times New Roman"/>
          <w:sz w:val="28"/>
          <w:szCs w:val="28"/>
        </w:rPr>
        <w:t xml:space="preserve">«город Свирск» </w:t>
      </w:r>
      <w:r w:rsidRPr="001D3C7E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841B44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«город Свирск»</w:t>
      </w:r>
      <w:r w:rsidRPr="001D3C7E">
        <w:rPr>
          <w:rFonts w:ascii="Times New Roman" w:hAnsi="Times New Roman" w:cs="Times New Roman"/>
          <w:sz w:val="28"/>
          <w:szCs w:val="28"/>
        </w:rPr>
        <w:t xml:space="preserve">, но не </w:t>
      </w:r>
      <w:r w:rsidR="00841B44">
        <w:rPr>
          <w:rFonts w:ascii="Times New Roman" w:hAnsi="Times New Roman" w:cs="Times New Roman"/>
          <w:sz w:val="28"/>
          <w:szCs w:val="28"/>
        </w:rPr>
        <w:t>превышает</w:t>
      </w:r>
      <w:r w:rsidRPr="001D3C7E">
        <w:rPr>
          <w:rFonts w:ascii="Times New Roman" w:hAnsi="Times New Roman" w:cs="Times New Roman"/>
          <w:sz w:val="28"/>
          <w:szCs w:val="28"/>
        </w:rPr>
        <w:t xml:space="preserve"> средней рыночной стоимости 1 квадратного метра общей площади жилья по Иркутской области, определяемой на соответствующий период федеральным органом государственной власти, осуществляющим выработку и реализацию государственной политики в сфере жилищно-коммунального хозяйства и нормативное правовое регулирование в этой сфере.</w:t>
      </w:r>
      <w:proofErr w:type="gramEnd"/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Расчет размера социальной выплаты для молодой семьи, в которой один из супругов не является гражданином Российской Федерации, производится в соответствии с настоящим разделом исходя из размера общей площади жилого помещения, установленного для семей разной численности с учетом членов семьи, являющихся гражданами Российской Федерации.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Расчетная (средняя) стоимость жилья, используемая при расчете размера социальной выплаты, определяется по формуле:</w:t>
      </w:r>
    </w:p>
    <w:p w:rsidR="00BD6E93" w:rsidRPr="001413BC" w:rsidRDefault="00BD6E93" w:rsidP="00BD6E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D6E93" w:rsidRPr="001413BC" w:rsidRDefault="00BD6E93" w:rsidP="00BD6E9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413BC">
        <w:rPr>
          <w:rFonts w:ascii="Times New Roman" w:hAnsi="Times New Roman" w:cs="Times New Roman"/>
          <w:sz w:val="28"/>
          <w:szCs w:val="28"/>
        </w:rPr>
        <w:t>СтЖ</w:t>
      </w:r>
      <w:proofErr w:type="spellEnd"/>
      <w:r w:rsidRPr="001413BC">
        <w:rPr>
          <w:rFonts w:ascii="Times New Roman" w:hAnsi="Times New Roman" w:cs="Times New Roman"/>
          <w:sz w:val="28"/>
          <w:szCs w:val="28"/>
        </w:rPr>
        <w:t xml:space="preserve"> = Н x РЖ,</w:t>
      </w:r>
    </w:p>
    <w:p w:rsidR="00BD6E93" w:rsidRPr="001413BC" w:rsidRDefault="00BD6E93" w:rsidP="00BD6E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где: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 xml:space="preserve">Н - норматив стоимости 1 квадратного метра общей площади жилья по муниципальному образованию Иркутской области, определяемый в </w:t>
      </w:r>
      <w:r w:rsidR="00841B44">
        <w:rPr>
          <w:rFonts w:ascii="Times New Roman" w:hAnsi="Times New Roman" w:cs="Times New Roman"/>
          <w:sz w:val="28"/>
          <w:szCs w:val="28"/>
        </w:rPr>
        <w:t>соответствии с требованиями П</w:t>
      </w:r>
      <w:r w:rsidRPr="001413BC">
        <w:rPr>
          <w:rFonts w:ascii="Times New Roman" w:hAnsi="Times New Roman" w:cs="Times New Roman"/>
          <w:sz w:val="28"/>
          <w:szCs w:val="28"/>
        </w:rPr>
        <w:t>рограммы;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 xml:space="preserve">РЖ - размер общей площади жилого помещения, определяемый в </w:t>
      </w:r>
      <w:r w:rsidR="00841B44">
        <w:rPr>
          <w:rFonts w:ascii="Times New Roman" w:hAnsi="Times New Roman" w:cs="Times New Roman"/>
          <w:sz w:val="28"/>
          <w:szCs w:val="28"/>
        </w:rPr>
        <w:t>соответствии с требованиями П</w:t>
      </w:r>
      <w:r w:rsidRPr="001413BC">
        <w:rPr>
          <w:rFonts w:ascii="Times New Roman" w:hAnsi="Times New Roman" w:cs="Times New Roman"/>
          <w:sz w:val="28"/>
          <w:szCs w:val="28"/>
        </w:rPr>
        <w:t>рограммы.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 xml:space="preserve">Предоставление социальных выплат на приобретение жилья осуществляется при условии доведения в установленном порядке соответствующих лимитов софинансирования за счет средств федерального бюджета, предусмотренных на реализацию </w:t>
      </w:r>
      <w:r w:rsidR="00905FC1" w:rsidRPr="00905FC1">
        <w:rPr>
          <w:rFonts w:ascii="Times New Roman" w:hAnsi="Times New Roman" w:cs="Times New Roman"/>
          <w:sz w:val="28"/>
          <w:szCs w:val="28"/>
        </w:rPr>
        <w:t>Государственной</w:t>
      </w:r>
      <w:r w:rsidR="00905FC1">
        <w:rPr>
          <w:rFonts w:ascii="Times New Roman" w:hAnsi="Times New Roman" w:cs="Times New Roman"/>
          <w:sz w:val="28"/>
          <w:szCs w:val="28"/>
        </w:rPr>
        <w:t xml:space="preserve"> </w:t>
      </w:r>
      <w:r w:rsidR="00905FC1" w:rsidRPr="00905FC1">
        <w:rPr>
          <w:rFonts w:ascii="Times New Roman" w:hAnsi="Times New Roman" w:cs="Times New Roman"/>
          <w:sz w:val="28"/>
          <w:szCs w:val="28"/>
        </w:rPr>
        <w:t>программы Российской Федерации</w:t>
      </w:r>
      <w:r w:rsidRPr="001413BC">
        <w:rPr>
          <w:rFonts w:ascii="Times New Roman" w:hAnsi="Times New Roman" w:cs="Times New Roman"/>
          <w:sz w:val="28"/>
          <w:szCs w:val="28"/>
        </w:rPr>
        <w:t>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Вопросы предоставления социальных выплат на приобретени</w:t>
      </w:r>
      <w:r>
        <w:rPr>
          <w:rFonts w:ascii="Times New Roman" w:hAnsi="Times New Roman" w:cs="Times New Roman"/>
          <w:sz w:val="28"/>
          <w:szCs w:val="28"/>
        </w:rPr>
        <w:t>е жилья, не урегулированные П</w:t>
      </w:r>
      <w:r w:rsidRPr="001413BC">
        <w:rPr>
          <w:rFonts w:ascii="Times New Roman" w:hAnsi="Times New Roman" w:cs="Times New Roman"/>
          <w:sz w:val="28"/>
          <w:szCs w:val="28"/>
        </w:rPr>
        <w:t xml:space="preserve">рограммой, разрешаются в соответствии с нормами </w:t>
      </w:r>
      <w:r w:rsidR="00905FC1" w:rsidRPr="00905FC1">
        <w:rPr>
          <w:rFonts w:ascii="Times New Roman" w:hAnsi="Times New Roman" w:cs="Times New Roman"/>
          <w:sz w:val="28"/>
          <w:szCs w:val="28"/>
        </w:rPr>
        <w:t>Государственной</w:t>
      </w:r>
      <w:r w:rsidR="00905FC1">
        <w:rPr>
          <w:rFonts w:ascii="Times New Roman" w:hAnsi="Times New Roman" w:cs="Times New Roman"/>
          <w:sz w:val="28"/>
          <w:szCs w:val="28"/>
        </w:rPr>
        <w:t xml:space="preserve"> </w:t>
      </w:r>
      <w:r w:rsidR="00905FC1" w:rsidRPr="00905FC1">
        <w:rPr>
          <w:rFonts w:ascii="Times New Roman" w:hAnsi="Times New Roman" w:cs="Times New Roman"/>
          <w:sz w:val="28"/>
          <w:szCs w:val="28"/>
        </w:rPr>
        <w:t>программы Российской Федерации</w:t>
      </w:r>
      <w:r w:rsidRPr="001413BC">
        <w:rPr>
          <w:rFonts w:ascii="Times New Roman" w:hAnsi="Times New Roman" w:cs="Times New Roman"/>
          <w:sz w:val="28"/>
          <w:szCs w:val="28"/>
        </w:rPr>
        <w:t>;</w:t>
      </w:r>
    </w:p>
    <w:p w:rsidR="00BD6E93" w:rsidRPr="00510041" w:rsidRDefault="00841B44" w:rsidP="00531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B44">
        <w:rPr>
          <w:rFonts w:ascii="Times New Roman" w:hAnsi="Times New Roman" w:cs="Times New Roman"/>
          <w:sz w:val="28"/>
          <w:szCs w:val="28"/>
        </w:rPr>
        <w:t>2.</w:t>
      </w:r>
      <w:r w:rsidR="00BD6E93" w:rsidRPr="00141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D6E93" w:rsidRPr="00510041">
        <w:rPr>
          <w:rFonts w:ascii="Times New Roman" w:hAnsi="Times New Roman" w:cs="Times New Roman"/>
          <w:sz w:val="28"/>
          <w:szCs w:val="28"/>
        </w:rPr>
        <w:t>редоставление дополнительной социальной выплаты.</w:t>
      </w:r>
    </w:p>
    <w:p w:rsidR="00BD6E93" w:rsidRPr="00510041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041">
        <w:rPr>
          <w:rFonts w:ascii="Times New Roman" w:hAnsi="Times New Roman" w:cs="Times New Roman"/>
          <w:sz w:val="28"/>
          <w:szCs w:val="28"/>
        </w:rPr>
        <w:t>При рождении (усыновлении) одного ребенка молодой семье - участнику Программы предоставляется дополнительная социальная выплата за счет средств областного бюджета в размере 5 процентов расчетной (средней) стоимости жилья, используемой при расчете размера социальной выплаты на приобретение жилья или социальной выплаты на приобретение жилья за счет средств областного и местных бюджетов, указанного в свидетельстве.</w:t>
      </w:r>
      <w:proofErr w:type="gramEnd"/>
    </w:p>
    <w:p w:rsidR="00BD6E93" w:rsidRPr="00510041" w:rsidRDefault="00510041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41">
        <w:rPr>
          <w:rFonts w:ascii="Times New Roman" w:hAnsi="Times New Roman" w:cs="Times New Roman"/>
          <w:sz w:val="28"/>
          <w:szCs w:val="28"/>
        </w:rPr>
        <w:t>Дополнительная социальная выплата предоставляется на цели погашения долга по кредитам, за исключением иных процентов, штрафов, комиссий и пеней за просрочку исполнения обязательств по этим кредитам или займам, либо для компенсации затраченных молодой семьей собственных средств на приобретение жилого помещения или создание объекта индивидуального жилищного строительства в рамках Программы.</w:t>
      </w:r>
    </w:p>
    <w:p w:rsidR="00BD6E93" w:rsidRPr="00510041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41">
        <w:rPr>
          <w:rFonts w:ascii="Times New Roman" w:hAnsi="Times New Roman" w:cs="Times New Roman"/>
          <w:sz w:val="28"/>
          <w:szCs w:val="28"/>
        </w:rPr>
        <w:t>Молодой семье - участнику Программы при рождении (усыновлении) одного ребенка предоставляется дополнительная социальная выплата при соблюдении следующих условий:</w:t>
      </w:r>
    </w:p>
    <w:p w:rsidR="00BD6E93" w:rsidRPr="00510041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41">
        <w:rPr>
          <w:rFonts w:ascii="Times New Roman" w:hAnsi="Times New Roman" w:cs="Times New Roman"/>
          <w:sz w:val="28"/>
          <w:szCs w:val="28"/>
        </w:rPr>
        <w:t>1) ребенок, дающий право на дополнительную социальную выплату, не включен в состав молодой семьи при принятии Министерством решения о включении данной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соответствующем году;</w:t>
      </w:r>
    </w:p>
    <w:p w:rsidR="00510041" w:rsidRPr="00510041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041">
        <w:rPr>
          <w:rFonts w:ascii="Times New Roman" w:hAnsi="Times New Roman" w:cs="Times New Roman"/>
          <w:sz w:val="28"/>
          <w:szCs w:val="28"/>
        </w:rPr>
        <w:t xml:space="preserve">2) </w:t>
      </w:r>
      <w:r w:rsidR="00510041" w:rsidRPr="00510041">
        <w:rPr>
          <w:rFonts w:ascii="Times New Roman" w:hAnsi="Times New Roman" w:cs="Times New Roman"/>
          <w:sz w:val="28"/>
          <w:szCs w:val="28"/>
        </w:rPr>
        <w:t>ребенок, дающий право на дополнительную социальную выплату, рожден (усыновлен) в период с даты заключения кредитного договора (договора займа) на приобретение (строительство) жилья, ипотечного жилищного договора, необходимых для оплаты создания объекта индивидуального жилищного строительства или приобретения жилого помещения, до даты предоставления молодой семье - участнице Подпрограммы социальной выплаты на приобретение жилого помещения или создание объекта индивидуального жилищного строительства в соответствующем году</w:t>
      </w:r>
      <w:proofErr w:type="gramEnd"/>
      <w:r w:rsidR="00510041" w:rsidRPr="005100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1" w:rsidRPr="00510041">
        <w:rPr>
          <w:rFonts w:ascii="Times New Roman" w:hAnsi="Times New Roman" w:cs="Times New Roman"/>
          <w:sz w:val="28"/>
          <w:szCs w:val="28"/>
        </w:rPr>
        <w:t>либо с даты утверждения Министерством сводного списка молодых семей - участников Программы,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году, до даты предоставления молодой семье - участнице Программы социальной выплаты на приобретение жилого помещения или создание объекта индивидуального жилищного строительства в соответствующем году;</w:t>
      </w:r>
      <w:proofErr w:type="gramEnd"/>
    </w:p>
    <w:p w:rsidR="00BD6E93" w:rsidRPr="00510041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41">
        <w:rPr>
          <w:rFonts w:ascii="Times New Roman" w:hAnsi="Times New Roman" w:cs="Times New Roman"/>
          <w:sz w:val="28"/>
          <w:szCs w:val="28"/>
        </w:rPr>
        <w:t>3) молодой семье предоставлена социальная выплата на приобретение жилого помещения или создание объекта индивидуального жилищного строительства в соответствии с Программой.</w:t>
      </w:r>
    </w:p>
    <w:p w:rsidR="00BD6E93" w:rsidRPr="00510041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41">
        <w:rPr>
          <w:rFonts w:ascii="Times New Roman" w:hAnsi="Times New Roman" w:cs="Times New Roman"/>
          <w:sz w:val="28"/>
          <w:szCs w:val="28"/>
        </w:rPr>
        <w:t>В случае рождения двух или более детей одновременно дополнительная социальная выплата назначается на каждого ребенка. При этом каждый ребенок учитывается отдельно.</w:t>
      </w:r>
    </w:p>
    <w:p w:rsidR="00BD6E93" w:rsidRPr="00510041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41">
        <w:rPr>
          <w:rFonts w:ascii="Times New Roman" w:hAnsi="Times New Roman" w:cs="Times New Roman"/>
          <w:sz w:val="28"/>
          <w:szCs w:val="28"/>
        </w:rPr>
        <w:t>Размер дополнительной социальной выплаты с учетом размера предоставленной молодой семье социальной выплаты на приобретение жилья или социальной выплаты на приобретение жилья за счет средств областного и местных бюджетов в рамках реализации мероприятий Программы не может превышать стоимости приобретенного (построенного) жилья в рамках Программы.</w:t>
      </w:r>
    </w:p>
    <w:p w:rsidR="00BD6E93" w:rsidRPr="00A73F17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41">
        <w:rPr>
          <w:rFonts w:ascii="Times New Roman" w:hAnsi="Times New Roman" w:cs="Times New Roman"/>
          <w:sz w:val="28"/>
          <w:szCs w:val="28"/>
        </w:rPr>
        <w:t>Предоставление дополнительной социальной выплаты производится один раз при рождении (усыновлении) одного ребенка в порядке, утвержденном Министерством.</w:t>
      </w:r>
    </w:p>
    <w:p w:rsidR="00BD6E93" w:rsidRPr="00A73F17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62145"/>
      <w:r w:rsidRPr="00A73F17">
        <w:rPr>
          <w:rFonts w:ascii="Times New Roman" w:hAnsi="Times New Roman" w:cs="Times New Roman"/>
          <w:sz w:val="28"/>
          <w:szCs w:val="28"/>
        </w:rPr>
        <w:t xml:space="preserve">Молодые семьи - участники Программы, соответствующие условиям для участия в Программе, считаются участниками Программы и подлежат включению в списки молодых семей - участников Программы (в том же хронологическом порядке, в котором молодой семьей были поданы документы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A73F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Свирск»</w:t>
      </w:r>
      <w:r w:rsidRPr="00A73F17">
        <w:rPr>
          <w:rFonts w:ascii="Times New Roman" w:hAnsi="Times New Roman" w:cs="Times New Roman"/>
          <w:sz w:val="28"/>
          <w:szCs w:val="28"/>
        </w:rPr>
        <w:t xml:space="preserve"> для участия в Программе).</w:t>
      </w:r>
    </w:p>
    <w:bookmarkEnd w:id="2"/>
    <w:p w:rsidR="00BD6E93" w:rsidRPr="00A73F17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17">
        <w:rPr>
          <w:rFonts w:ascii="Times New Roman" w:hAnsi="Times New Roman" w:cs="Times New Roman"/>
          <w:sz w:val="28"/>
          <w:szCs w:val="28"/>
        </w:rPr>
        <w:t>Возможными формами участ</w:t>
      </w:r>
      <w:r>
        <w:rPr>
          <w:rFonts w:ascii="Times New Roman" w:hAnsi="Times New Roman" w:cs="Times New Roman"/>
          <w:sz w:val="28"/>
          <w:szCs w:val="28"/>
        </w:rPr>
        <w:t>ия организаций в реализации П</w:t>
      </w:r>
      <w:r w:rsidRPr="00A73F17">
        <w:rPr>
          <w:rFonts w:ascii="Times New Roman" w:hAnsi="Times New Roman" w:cs="Times New Roman"/>
          <w:sz w:val="28"/>
          <w:szCs w:val="28"/>
        </w:rPr>
        <w:t xml:space="preserve">рограммы, за исключением организаций, предоставляющих кредиты (займы) на приобретение или строительство жилья, в том числе ипотечные жилищные кредиты, могут являться такие как участие в </w:t>
      </w:r>
      <w:proofErr w:type="spellStart"/>
      <w:r w:rsidRPr="00A73F17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A73F17">
        <w:rPr>
          <w:rFonts w:ascii="Times New Roman" w:hAnsi="Times New Roman" w:cs="Times New Roman"/>
          <w:sz w:val="28"/>
          <w:szCs w:val="28"/>
        </w:rPr>
        <w:t xml:space="preserve"> предоставления социальных выплат, предоставление материально-технических ресурсов на строительство жилья для</w:t>
      </w:r>
      <w:r>
        <w:rPr>
          <w:rFonts w:ascii="Times New Roman" w:hAnsi="Times New Roman" w:cs="Times New Roman"/>
          <w:sz w:val="28"/>
          <w:szCs w:val="28"/>
        </w:rPr>
        <w:t xml:space="preserve"> молодых семей - участников П</w:t>
      </w:r>
      <w:r w:rsidRPr="00A73F17">
        <w:rPr>
          <w:rFonts w:ascii="Times New Roman" w:hAnsi="Times New Roman" w:cs="Times New Roman"/>
          <w:sz w:val="28"/>
          <w:szCs w:val="28"/>
        </w:rPr>
        <w:t>рограммы, а также иные формы поддержки. Конкретные формы участия эт</w:t>
      </w:r>
      <w:r>
        <w:rPr>
          <w:rFonts w:ascii="Times New Roman" w:hAnsi="Times New Roman" w:cs="Times New Roman"/>
          <w:sz w:val="28"/>
          <w:szCs w:val="28"/>
        </w:rPr>
        <w:t>их организаций в реализации П</w:t>
      </w:r>
      <w:r w:rsidRPr="00A73F17">
        <w:rPr>
          <w:rFonts w:ascii="Times New Roman" w:hAnsi="Times New Roman" w:cs="Times New Roman"/>
          <w:sz w:val="28"/>
          <w:szCs w:val="28"/>
        </w:rPr>
        <w:t xml:space="preserve">рограммы определяются в соглашении, заключаемом между организациями и Министерством и (или)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A73F1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73F17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3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«город Свирск»</w:t>
      </w:r>
      <w:r w:rsidRPr="00A73F17">
        <w:rPr>
          <w:rFonts w:ascii="Times New Roman" w:hAnsi="Times New Roman" w:cs="Times New Roman"/>
          <w:sz w:val="28"/>
          <w:szCs w:val="28"/>
        </w:rPr>
        <w:t>.</w:t>
      </w:r>
    </w:p>
    <w:p w:rsidR="00BD6E93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</w:t>
      </w:r>
      <w:r w:rsidRPr="00A73F17">
        <w:rPr>
          <w:rFonts w:ascii="Times New Roman" w:hAnsi="Times New Roman" w:cs="Times New Roman"/>
          <w:sz w:val="28"/>
          <w:szCs w:val="28"/>
        </w:rPr>
        <w:t>рограммы осуществляется уполномоченными органами государственной власти Иркутской области в пределах их компетенции в установленном порядке.</w:t>
      </w:r>
    </w:p>
    <w:p w:rsidR="00BD6E93" w:rsidRDefault="00BD6E93" w:rsidP="00BD6E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E93" w:rsidRPr="00155B68" w:rsidRDefault="00F475F3" w:rsidP="00152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B68">
        <w:rPr>
          <w:rFonts w:ascii="Times New Roman" w:hAnsi="Times New Roman"/>
          <w:sz w:val="28"/>
          <w:szCs w:val="28"/>
        </w:rPr>
        <w:t>5</w:t>
      </w:r>
      <w:r w:rsidR="00BD6E93" w:rsidRPr="00155B68">
        <w:rPr>
          <w:rFonts w:ascii="Times New Roman" w:hAnsi="Times New Roman"/>
          <w:sz w:val="28"/>
          <w:szCs w:val="28"/>
        </w:rPr>
        <w:t>. РЕСУРСНОЕ ОБЕСПЕЧЕНИЕ МУНИЦИПАЛЬНОЙ ПРОГРАММЫ</w:t>
      </w:r>
    </w:p>
    <w:p w:rsidR="00BD6E93" w:rsidRDefault="00BD6E93" w:rsidP="00BD6E9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E93" w:rsidRDefault="00BD6E93" w:rsidP="00BD6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Источником финансирования </w:t>
      </w:r>
      <w:r w:rsidRPr="007D3E31">
        <w:rPr>
          <w:rFonts w:ascii="Times New Roman" w:hAnsi="Times New Roman" w:cs="Times New Roman"/>
          <w:sz w:val="28"/>
          <w:szCs w:val="28"/>
        </w:rPr>
        <w:t xml:space="preserve">реализации мероприятий муниципальной </w:t>
      </w:r>
      <w:r w:rsidR="00841B44">
        <w:rPr>
          <w:rFonts w:ascii="Times New Roman" w:hAnsi="Times New Roman" w:cs="Times New Roman"/>
          <w:sz w:val="28"/>
          <w:szCs w:val="28"/>
        </w:rPr>
        <w:t>П</w:t>
      </w:r>
      <w:r w:rsidRPr="007D3E31">
        <w:rPr>
          <w:rFonts w:ascii="Times New Roman" w:hAnsi="Times New Roman" w:cs="Times New Roman"/>
          <w:sz w:val="28"/>
          <w:szCs w:val="28"/>
        </w:rPr>
        <w:t>рограммы являются средства местного</w:t>
      </w:r>
      <w:r>
        <w:rPr>
          <w:rFonts w:ascii="Times New Roman" w:hAnsi="Times New Roman" w:cs="Times New Roman"/>
          <w:sz w:val="28"/>
          <w:szCs w:val="28"/>
        </w:rPr>
        <w:t>, областного и федерального</w:t>
      </w:r>
      <w:r w:rsidRPr="007D3E31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BD6E93" w:rsidRPr="007D3449" w:rsidRDefault="00BD6E93" w:rsidP="00BD6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B68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«Молодым семьям – доступное жилье» на 2014-2020 гг. составляет </w:t>
      </w:r>
      <w:r w:rsidR="00155B68">
        <w:rPr>
          <w:rFonts w:ascii="Times New Roman" w:hAnsi="Times New Roman" w:cs="Times New Roman"/>
          <w:sz w:val="28"/>
          <w:szCs w:val="28"/>
        </w:rPr>
        <w:t>9 008,59</w:t>
      </w:r>
      <w:r w:rsidRPr="00155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B68">
        <w:rPr>
          <w:rFonts w:ascii="Times New Roman" w:hAnsi="Times New Roman" w:cs="Times New Roman"/>
          <w:sz w:val="28"/>
          <w:szCs w:val="28"/>
        </w:rPr>
        <w:t>тыс. рублей:</w:t>
      </w:r>
    </w:p>
    <w:p w:rsidR="00BD6E93" w:rsidRDefault="00BD6E93" w:rsidP="00BD6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446"/>
        <w:gridCol w:w="4279"/>
      </w:tblGrid>
      <w:tr w:rsidR="00BD6E93" w:rsidRPr="00841B44" w:rsidTr="000D4A4F">
        <w:trPr>
          <w:jc w:val="center"/>
        </w:trPr>
        <w:tc>
          <w:tcPr>
            <w:tcW w:w="0" w:type="auto"/>
            <w:vAlign w:val="center"/>
          </w:tcPr>
          <w:p w:rsidR="00BD6E93" w:rsidRPr="00841B44" w:rsidRDefault="00BD6E93" w:rsidP="000D4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B44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0" w:type="auto"/>
            <w:vAlign w:val="center"/>
          </w:tcPr>
          <w:p w:rsidR="00BD6E93" w:rsidRPr="00841B44" w:rsidRDefault="00BD6E93" w:rsidP="000D4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B4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</w:tr>
      <w:tr w:rsidR="00155B68" w:rsidTr="008C30C2">
        <w:trPr>
          <w:jc w:val="center"/>
        </w:trPr>
        <w:tc>
          <w:tcPr>
            <w:tcW w:w="0" w:type="auto"/>
            <w:vAlign w:val="center"/>
          </w:tcPr>
          <w:p w:rsidR="00155B68" w:rsidRDefault="00155B68" w:rsidP="000D4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0" w:type="auto"/>
          </w:tcPr>
          <w:p w:rsidR="00155B68" w:rsidRPr="009E5AD4" w:rsidRDefault="00155B68" w:rsidP="00BF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1932,04</w:t>
            </w:r>
          </w:p>
        </w:tc>
      </w:tr>
      <w:tr w:rsidR="00155B68" w:rsidTr="008C30C2">
        <w:trPr>
          <w:jc w:val="center"/>
        </w:trPr>
        <w:tc>
          <w:tcPr>
            <w:tcW w:w="0" w:type="auto"/>
            <w:vAlign w:val="center"/>
          </w:tcPr>
          <w:p w:rsidR="00155B68" w:rsidRDefault="00155B68" w:rsidP="000D4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0" w:type="auto"/>
          </w:tcPr>
          <w:p w:rsidR="00155B68" w:rsidRPr="009E5AD4" w:rsidRDefault="00155B68" w:rsidP="00BF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2262,43</w:t>
            </w:r>
          </w:p>
        </w:tc>
      </w:tr>
      <w:tr w:rsidR="00155B68" w:rsidTr="008C30C2">
        <w:trPr>
          <w:jc w:val="center"/>
        </w:trPr>
        <w:tc>
          <w:tcPr>
            <w:tcW w:w="0" w:type="auto"/>
            <w:vAlign w:val="center"/>
          </w:tcPr>
          <w:p w:rsidR="00155B68" w:rsidRDefault="00155B68" w:rsidP="000D4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0" w:type="auto"/>
          </w:tcPr>
          <w:p w:rsidR="00155B68" w:rsidRPr="009E5AD4" w:rsidRDefault="00155B68" w:rsidP="00BF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2212,65</w:t>
            </w:r>
          </w:p>
        </w:tc>
      </w:tr>
      <w:tr w:rsidR="00155B68" w:rsidTr="008C30C2">
        <w:trPr>
          <w:jc w:val="center"/>
        </w:trPr>
        <w:tc>
          <w:tcPr>
            <w:tcW w:w="0" w:type="auto"/>
            <w:vAlign w:val="center"/>
          </w:tcPr>
          <w:p w:rsidR="00155B68" w:rsidRDefault="00155B68" w:rsidP="000D4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0" w:type="auto"/>
          </w:tcPr>
          <w:p w:rsidR="00155B68" w:rsidRPr="009E5AD4" w:rsidRDefault="00155B68" w:rsidP="00BF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2601,48</w:t>
            </w:r>
          </w:p>
        </w:tc>
      </w:tr>
      <w:tr w:rsidR="00155B68" w:rsidTr="008C30C2">
        <w:trPr>
          <w:jc w:val="center"/>
        </w:trPr>
        <w:tc>
          <w:tcPr>
            <w:tcW w:w="0" w:type="auto"/>
            <w:vAlign w:val="center"/>
          </w:tcPr>
          <w:p w:rsidR="00155B68" w:rsidRDefault="00155B68" w:rsidP="000D4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155B68" w:rsidRPr="009E5AD4" w:rsidRDefault="00155B68" w:rsidP="00BF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9008,59</w:t>
            </w:r>
          </w:p>
        </w:tc>
      </w:tr>
    </w:tbl>
    <w:p w:rsidR="00BD6E93" w:rsidRDefault="00BD6E93" w:rsidP="00BD6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E93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Программы ежегодно уточняются при формировании местного бюджета на соответствующий финансовый год и плановый период исходя из возможностей местного бюджета и затрат, необходимых для реализации Программы.</w:t>
      </w:r>
    </w:p>
    <w:p w:rsidR="00BD6E93" w:rsidRDefault="00BD6E93" w:rsidP="00BD6E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jc w:val="center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418"/>
        <w:gridCol w:w="1417"/>
        <w:gridCol w:w="1701"/>
        <w:gridCol w:w="1383"/>
      </w:tblGrid>
      <w:tr w:rsidR="00BD6E93" w:rsidRPr="00155B68" w:rsidTr="008700F4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93" w:rsidRPr="00155B68" w:rsidRDefault="00841B44" w:rsidP="00841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sz w:val="28"/>
                <w:szCs w:val="28"/>
              </w:rPr>
              <w:t xml:space="preserve">Период реализации программы 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93" w:rsidRPr="00155B68" w:rsidRDefault="00BD6E93" w:rsidP="00870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</w:tr>
      <w:tr w:rsidR="00BD6E93" w:rsidRPr="00155B68" w:rsidTr="008700F4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93" w:rsidRPr="00155B68" w:rsidRDefault="00BD6E93" w:rsidP="00841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62" w:rsidRPr="00155B68" w:rsidRDefault="00BD6E93" w:rsidP="00870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B68">
              <w:rPr>
                <w:rFonts w:ascii="Times New Roman" w:hAnsi="Times New Roman" w:cs="Times New Roman"/>
                <w:sz w:val="28"/>
                <w:szCs w:val="28"/>
              </w:rPr>
              <w:t>Финансовыесредства</w:t>
            </w:r>
            <w:proofErr w:type="spellEnd"/>
            <w:r w:rsidRPr="00155B68">
              <w:rPr>
                <w:rFonts w:ascii="Times New Roman" w:hAnsi="Times New Roman" w:cs="Times New Roman"/>
                <w:sz w:val="28"/>
                <w:szCs w:val="28"/>
              </w:rPr>
              <w:t xml:space="preserve">, всего </w:t>
            </w:r>
          </w:p>
          <w:p w:rsidR="00BD6E93" w:rsidRPr="00155B68" w:rsidRDefault="00BD6E93" w:rsidP="00870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59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93" w:rsidRPr="00155B68" w:rsidRDefault="00BD6E93" w:rsidP="00870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BD6E93" w:rsidRPr="00155B68" w:rsidTr="008700F4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93" w:rsidRPr="00155B68" w:rsidRDefault="00BD6E93" w:rsidP="00841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93" w:rsidRPr="00155B68" w:rsidRDefault="00BD6E93" w:rsidP="00841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93" w:rsidRPr="00155B68" w:rsidRDefault="00BD6E93" w:rsidP="00870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93" w:rsidRPr="00155B68" w:rsidRDefault="00BD6E93" w:rsidP="00870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93" w:rsidRPr="00155B68" w:rsidRDefault="00BD6E93" w:rsidP="00870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93" w:rsidRPr="00155B68" w:rsidRDefault="008700F4" w:rsidP="00870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</w:tr>
      <w:tr w:rsidR="00155B68" w:rsidRPr="00155B68" w:rsidTr="008275D6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155B68" w:rsidRDefault="00155B68" w:rsidP="00841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155B68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sz w:val="28"/>
                <w:szCs w:val="28"/>
              </w:rPr>
              <w:t>9008,59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155B68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sz w:val="28"/>
                <w:szCs w:val="28"/>
              </w:rPr>
              <w:t>1932,04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155B68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sz w:val="28"/>
                <w:szCs w:val="28"/>
              </w:rPr>
              <w:t>2262,43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155B68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sz w:val="28"/>
                <w:szCs w:val="28"/>
              </w:rPr>
              <w:t>2212,65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155B68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sz w:val="28"/>
                <w:szCs w:val="28"/>
              </w:rPr>
              <w:t>2601,48</w:t>
            </w:r>
          </w:p>
        </w:tc>
      </w:tr>
      <w:tr w:rsidR="00155B68" w:rsidRPr="00155B68" w:rsidTr="008275D6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155B68" w:rsidRDefault="00155B68" w:rsidP="00841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155B68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sz w:val="28"/>
                <w:szCs w:val="28"/>
              </w:rPr>
              <w:t>1956,46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155B68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sz w:val="28"/>
                <w:szCs w:val="28"/>
              </w:rPr>
              <w:t>356,30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155B68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sz w:val="28"/>
                <w:szCs w:val="28"/>
              </w:rPr>
              <w:t>465,93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155B68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sz w:val="28"/>
                <w:szCs w:val="28"/>
              </w:rPr>
              <w:t>274,08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155B68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sz w:val="28"/>
                <w:szCs w:val="28"/>
              </w:rPr>
              <w:t>860,16</w:t>
            </w:r>
          </w:p>
        </w:tc>
      </w:tr>
      <w:tr w:rsidR="00155B68" w:rsidRPr="00155B68" w:rsidTr="008275D6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155B68" w:rsidRDefault="00155B68" w:rsidP="00841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155B68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sz w:val="28"/>
                <w:szCs w:val="28"/>
              </w:rPr>
              <w:t>1170,00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155B68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sz w:val="28"/>
                <w:szCs w:val="28"/>
              </w:rPr>
              <w:t>305,40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155B68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sz w:val="28"/>
                <w:szCs w:val="28"/>
              </w:rPr>
              <w:t>399,37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155B68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sz w:val="28"/>
                <w:szCs w:val="28"/>
              </w:rPr>
              <w:t>287,13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155B68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sz w:val="28"/>
                <w:szCs w:val="28"/>
              </w:rPr>
              <w:t>178,11</w:t>
            </w:r>
          </w:p>
        </w:tc>
      </w:tr>
      <w:tr w:rsidR="00155B68" w:rsidRPr="00155B68" w:rsidTr="008275D6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155B68" w:rsidRDefault="00155B68" w:rsidP="00841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155B68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sz w:val="28"/>
                <w:szCs w:val="28"/>
              </w:rPr>
              <w:t>1100,00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155B68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sz w:val="28"/>
                <w:szCs w:val="28"/>
              </w:rPr>
              <w:t>232,87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155B68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sz w:val="28"/>
                <w:szCs w:val="28"/>
              </w:rPr>
              <w:t>232,87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155B68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sz w:val="28"/>
                <w:szCs w:val="28"/>
              </w:rPr>
              <w:t>211,70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155B68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sz w:val="28"/>
                <w:szCs w:val="28"/>
              </w:rPr>
              <w:t>422,57</w:t>
            </w:r>
          </w:p>
        </w:tc>
      </w:tr>
      <w:tr w:rsidR="00155B68" w:rsidRPr="00155B68" w:rsidTr="008275D6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155B68" w:rsidRDefault="00155B68" w:rsidP="00841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155B68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sz w:val="28"/>
                <w:szCs w:val="28"/>
              </w:rPr>
              <w:t>950,00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155B68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sz w:val="28"/>
                <w:szCs w:val="28"/>
              </w:rPr>
              <w:t>254,71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155B68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sz w:val="28"/>
                <w:szCs w:val="28"/>
              </w:rPr>
              <w:t>219,50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155B68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sz w:val="28"/>
                <w:szCs w:val="28"/>
              </w:rPr>
              <w:t>372,59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155B68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sz w:val="28"/>
                <w:szCs w:val="28"/>
              </w:rPr>
              <w:t>103,21</w:t>
            </w:r>
          </w:p>
        </w:tc>
      </w:tr>
      <w:tr w:rsidR="00155B68" w:rsidRPr="00155B68" w:rsidTr="008275D6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155B68" w:rsidRDefault="00155B68" w:rsidP="00841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155B68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155B68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sz w:val="28"/>
                <w:szCs w:val="28"/>
              </w:rPr>
              <w:t>287,87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155B68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sz w:val="28"/>
                <w:szCs w:val="28"/>
              </w:rPr>
              <w:t>281,42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155B68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sz w:val="28"/>
                <w:szCs w:val="28"/>
              </w:rPr>
              <w:t>293,27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155B68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sz w:val="28"/>
                <w:szCs w:val="28"/>
              </w:rPr>
              <w:t>37,44</w:t>
            </w:r>
          </w:p>
        </w:tc>
      </w:tr>
      <w:tr w:rsidR="00155B68" w:rsidRPr="00155B68" w:rsidTr="008275D6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155B68" w:rsidRDefault="00155B68" w:rsidP="00841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155B68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sz w:val="28"/>
                <w:szCs w:val="28"/>
              </w:rPr>
              <w:t>2052,61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155B68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sz w:val="28"/>
                <w:szCs w:val="28"/>
              </w:rPr>
              <w:t>494,90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155B68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sz w:val="28"/>
                <w:szCs w:val="28"/>
              </w:rPr>
              <w:t>663,35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155B68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sz w:val="28"/>
                <w:szCs w:val="28"/>
              </w:rPr>
              <w:t>394,36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155B68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155B68" w:rsidRPr="00841B44" w:rsidTr="008275D6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155B68" w:rsidRDefault="00155B68" w:rsidP="00841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155B68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sz w:val="28"/>
                <w:szCs w:val="28"/>
              </w:rPr>
              <w:t>879,53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155B68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155B68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155B68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sz w:val="28"/>
                <w:szCs w:val="28"/>
              </w:rPr>
              <w:t>379,53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9E5AD4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</w:tbl>
    <w:p w:rsidR="00F475F3" w:rsidRDefault="00F475F3" w:rsidP="00BD6E9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BD6E93" w:rsidRPr="00155B68" w:rsidRDefault="00BD6E93" w:rsidP="00152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B68">
        <w:rPr>
          <w:rFonts w:ascii="Times New Roman" w:hAnsi="Times New Roman"/>
          <w:sz w:val="28"/>
          <w:szCs w:val="28"/>
        </w:rPr>
        <w:t>6. АНАЛИЗ РИСКОВ РЕАЛИЗАЦИИ МУНИЦИПАЛЬНОЙ ПРОГРАММЫ И ОПИСАНИЕ МЕР УПРАВЛЕНИЯ РИСКАМИ РЕАЛИЗАЦИИ МУНИЦИПАЛЬНОЙ ПРОГРАММЫ</w:t>
      </w:r>
    </w:p>
    <w:p w:rsidR="00BD6E93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К рискам реализации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рограммы, которыми могут управлять ответственный исполнитель и соисполнители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>, уменьшая вероятность их возникновения, следует отнести следующие.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1. 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Программой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(например, переселение граждан из всего аварийного жилищного фонда, коммерческий и некоммерческий наем жилья, жилищно-строительная кооперация и другие), что может привести к невыполнению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в полном объеме. Данный риск можно оценить как высокий, поскольку формирование новых институтов в рамках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не только в большинстве случаев требует законодательного регулирования, но, как показывает предыдущий опыт, также может потребовать значительных сроков практического внедрения.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2. Операционные риски, связанные с ошибками управления реализацией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, в том числе отдельных ее исполнителей, неготовности организационной инфраструктуры к решению задач, поставленных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Программой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, что может привести к нецелевому и/или неэффективному использованию бюджетных средств, невыполнению ряда мероприятий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или задержке в их выполнении. В рамках данной группы рисков можно выделить два основных.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Риск исполнителей/соисполнителей, который связан с возникновением проблем в реализации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в результате недостаточной квалификации и (или) недобросовестности ответственных исполнителей, что может привести к нецелевому и/или неэффективному использованию бюджетных средств, невыполнению ряда мероприятий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. Данный риск обусловлен большим количеством участников реализации отдельных мероприятий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>, в том числе органов исполнительной власти Иркутской области и органов местного самоуправления муниципальных образований Иркутской области.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Организационный риск, который связан с несоответствием организационной инфраструктуры реализации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ее задачам, задержкой формирования соответствующих организационных систем к сроку начала реализации мероприятий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. Большое число участников реализации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, а также высокая зависимость реализации мероприятий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от принятия необходимых организационных решений требуют высокой эффективности координация их деятельности и отлаженных административных процедур для снижения данного риска. Реализация данного риска может привести к задержкам в реализации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>, срыву сроков и результатов выполнения отдельных мероприятий.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3. Риск финансового обеспечения, который связан с финансированием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в неполном объеме, как за счет бюджетных, так и внебюджетных источников. Данный риск возникает по причине значительной продолжительности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>, а также высокой зависимости ее успешной реализации от привлечения бюджетных источников.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Реализации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также угрожают следующие риски, которые связаны с изменения</w:t>
      </w:r>
      <w:r>
        <w:rPr>
          <w:rFonts w:ascii="Times New Roman" w:hAnsi="Times New Roman" w:cs="Times New Roman"/>
          <w:sz w:val="28"/>
        </w:rPr>
        <w:t>ми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внешней среды и которыми невозможно </w:t>
      </w:r>
      <w:proofErr w:type="gramStart"/>
      <w:r w:rsidRPr="007D3E31">
        <w:rPr>
          <w:rFonts w:ascii="Times New Roman" w:eastAsia="Times New Roman" w:hAnsi="Times New Roman" w:cs="Times New Roman"/>
          <w:sz w:val="28"/>
          <w:szCs w:val="26"/>
        </w:rPr>
        <w:t>управлять</w:t>
      </w:r>
      <w:proofErr w:type="gramEnd"/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в рамках реализации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показателей жилищного строительства, ипотечного жилищного кредитования, такой риск для реализации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может быть качественно оценен как высокий.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регионах или муниципалитетах, а также потребовать концентрации средств областного бюджета на преодоление последствий таких катастроф. На качественном уровне такой риск для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можно оценить как умеренный.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Меры управления рисками реализации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основываются на следующих обстоятельствах: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1. Наибольшее отрицательное влияние из вышеперечисленных рисков на реализацию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может оказать реализация институционально-правового и риска ухудшения состояния экономики, которые содержат угрозу срыва реализации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. Поскольку в рамках реализации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2. Управление рисками реализации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, которыми могут управлять ответственный исполнитель и соисполнители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, должно соответствовать задачам и полномочиям существующих органов государственной власти и организаций, задействованных в реализации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Управление рисками реализации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будет осуществляться путем координации деятельности всех субъектов, участвующих в реализации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>: органов исполнительной власти Иркутской области и органов местного самоуправления муниципальных образований Иркутской области.</w:t>
      </w:r>
    </w:p>
    <w:p w:rsidR="00BD6E93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D6E93" w:rsidRPr="00155B68" w:rsidRDefault="00BD6E93" w:rsidP="00BD6E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155B68">
        <w:rPr>
          <w:rFonts w:ascii="Times New Roman" w:hAnsi="Times New Roman"/>
          <w:sz w:val="28"/>
          <w:szCs w:val="28"/>
        </w:rPr>
        <w:t>7. ОЖИДАЕМЫЕ КОНЕЧНЫЕ РЕЗУЛЬТАТЫ РЕАЛИЗАЦИИ МУНИЦИПАЛЬНОЙ ПРОГРАММЫ</w:t>
      </w:r>
    </w:p>
    <w:p w:rsidR="00BD6E93" w:rsidRDefault="00BD6E93" w:rsidP="00BD6E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Реализация </w:t>
      </w:r>
      <w:r>
        <w:rPr>
          <w:rFonts w:ascii="Times New Roman" w:eastAsia="Times New Roman" w:hAnsi="Times New Roman" w:cs="Times New Roman"/>
          <w:sz w:val="28"/>
          <w:szCs w:val="26"/>
        </w:rPr>
        <w:t>П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рограммы должна привести к созданию комфортной среды обитания и жизнедеятельности для человека, обеспечению населения доступным и качественным жильем. Реализация </w:t>
      </w:r>
      <w:r>
        <w:rPr>
          <w:rFonts w:ascii="Times New Roman" w:eastAsia="Times New Roman" w:hAnsi="Times New Roman" w:cs="Times New Roman"/>
          <w:sz w:val="28"/>
          <w:szCs w:val="26"/>
        </w:rPr>
        <w:t>П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рограммы осуществляется в соответствии с планом мероприятий, который разрабатывается ответственным исполнителем совместно с соисполнителями на очередной финансовый год и содержит перечень мероприятий </w:t>
      </w:r>
      <w:r>
        <w:rPr>
          <w:rFonts w:ascii="Times New Roman" w:eastAsia="Times New Roman" w:hAnsi="Times New Roman" w:cs="Times New Roman"/>
          <w:sz w:val="28"/>
          <w:szCs w:val="26"/>
        </w:rPr>
        <w:t>П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>рограммы с указанием исполнителей, сроков реализации, показателей мероприятий и объемов ресурсного обеспечения в соответствии с формой.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В результате реализации </w:t>
      </w:r>
      <w:r>
        <w:rPr>
          <w:rFonts w:ascii="Times New Roman" w:eastAsia="Times New Roman" w:hAnsi="Times New Roman" w:cs="Times New Roman"/>
          <w:sz w:val="28"/>
          <w:szCs w:val="26"/>
        </w:rPr>
        <w:t>П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>рограммы к 2020 году должен сложиться качественно новый уровень состояния жилищной сферы, характеризуемый следующими целевыми ориентирами: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- создание безопасной и комфортной среды проживания и жизнедеятельности человека;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- создание условий для улучшения демографической ситуации в </w:t>
      </w:r>
      <w:r>
        <w:rPr>
          <w:rFonts w:ascii="Times New Roman" w:eastAsia="Times New Roman" w:hAnsi="Times New Roman" w:cs="Times New Roman"/>
          <w:sz w:val="28"/>
          <w:szCs w:val="26"/>
        </w:rPr>
        <w:t>муниципальном образовании «город Свирск»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>, реализации эффективной миграционной политики, снижения социальной напряженности в обществе;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- увеличение доли граждан, имеющих возможность с помощью собственных и заемных сре</w:t>
      </w:r>
      <w:proofErr w:type="gramStart"/>
      <w:r w:rsidRPr="007D3E31">
        <w:rPr>
          <w:rFonts w:ascii="Times New Roman" w:eastAsia="Times New Roman" w:hAnsi="Times New Roman" w:cs="Times New Roman"/>
          <w:sz w:val="28"/>
          <w:szCs w:val="26"/>
        </w:rPr>
        <w:t>дств пр</w:t>
      </w:r>
      <w:proofErr w:type="gramEnd"/>
      <w:r w:rsidRPr="007D3E31">
        <w:rPr>
          <w:rFonts w:ascii="Times New Roman" w:eastAsia="Times New Roman" w:hAnsi="Times New Roman" w:cs="Times New Roman"/>
          <w:sz w:val="28"/>
          <w:szCs w:val="26"/>
        </w:rPr>
        <w:t>иобрести или снять необходимое жилье на рынке, построить индивидуальное жилье;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- отсутствие аварийного жилищного фонда, снижение среднего уровня износа жилищного фонда до нормативного уровня;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- приведение жилищного фонда к состоянию, отвечающему современным условиям </w:t>
      </w:r>
      <w:proofErr w:type="spellStart"/>
      <w:r w:rsidRPr="007D3E31">
        <w:rPr>
          <w:rFonts w:ascii="Times New Roman" w:eastAsia="Times New Roman" w:hAnsi="Times New Roman" w:cs="Times New Roman"/>
          <w:sz w:val="28"/>
          <w:szCs w:val="26"/>
        </w:rPr>
        <w:t>энергоэффективности</w:t>
      </w:r>
      <w:proofErr w:type="spellEnd"/>
      <w:r w:rsidRPr="007D3E31">
        <w:rPr>
          <w:rFonts w:ascii="Times New Roman" w:eastAsia="Times New Roman" w:hAnsi="Times New Roman" w:cs="Times New Roman"/>
          <w:sz w:val="28"/>
          <w:szCs w:val="26"/>
        </w:rPr>
        <w:t>, экологическим требованиям, а также потребностям отдельных групп граждан (многодетные семьи, пожилые люди, инвалиды и т.д.);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bookmarkStart w:id="3" w:name="sub_708"/>
      <w:r w:rsidRPr="007D3E31">
        <w:rPr>
          <w:rFonts w:ascii="Times New Roman" w:eastAsia="Times New Roman" w:hAnsi="Times New Roman" w:cs="Times New Roman"/>
          <w:sz w:val="28"/>
          <w:szCs w:val="26"/>
        </w:rPr>
        <w:t>- достижение средней обеспеченности общей площадью жилья на уровне 22,82 кв. м общей площади на человека в 2020 году;</w:t>
      </w:r>
    </w:p>
    <w:bookmarkEnd w:id="3"/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- формирование эффективного рынка арендного жилищного фонда и развитие некоммерческого арендного жилищного фонда для граждан, имеющих невысокий уровень дохода;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- снижение стоимости о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дного квадратного метра жилья 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путем увеличения ввода в эксплуатацию жилья </w:t>
      </w:r>
      <w:proofErr w:type="gramStart"/>
      <w:r w:rsidRPr="007D3E31">
        <w:rPr>
          <w:rFonts w:ascii="Times New Roman" w:eastAsia="Times New Roman" w:hAnsi="Times New Roman" w:cs="Times New Roman"/>
          <w:sz w:val="28"/>
          <w:szCs w:val="26"/>
        </w:rPr>
        <w:t>эконом-класса</w:t>
      </w:r>
      <w:proofErr w:type="gramEnd"/>
      <w:r w:rsidRPr="007D3E31"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Таким образом, в результате реализации мероприятий </w:t>
      </w:r>
      <w:r>
        <w:rPr>
          <w:rFonts w:ascii="Times New Roman" w:eastAsia="Times New Roman" w:hAnsi="Times New Roman" w:cs="Times New Roman"/>
          <w:sz w:val="28"/>
          <w:szCs w:val="26"/>
        </w:rPr>
        <w:t>П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>рограммы к 2020 году будет сформирован рынок жилья, который в сочетании с эффективными и адекватными мерами государственной поддержки отдельных категорий граждан обеспечит комфортную среду прожива</w:t>
      </w:r>
      <w:r>
        <w:rPr>
          <w:rFonts w:ascii="Times New Roman" w:eastAsia="Times New Roman" w:hAnsi="Times New Roman" w:cs="Times New Roman"/>
          <w:sz w:val="28"/>
          <w:szCs w:val="26"/>
        </w:rPr>
        <w:t>ния и жизнедеятельности для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жителей </w:t>
      </w:r>
      <w:r>
        <w:rPr>
          <w:rFonts w:ascii="Times New Roman" w:eastAsia="Times New Roman" w:hAnsi="Times New Roman" w:cs="Times New Roman"/>
          <w:sz w:val="28"/>
          <w:szCs w:val="26"/>
        </w:rPr>
        <w:t>муниципального образования «город Свирск»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Планы комплексного освоения территорий и планы реконструкции застроенных территорий для массового строительства </w:t>
      </w:r>
      <w:r w:rsidR="005B27CB">
        <w:rPr>
          <w:rFonts w:ascii="Times New Roman" w:hAnsi="Times New Roman" w:cs="Times New Roman"/>
          <w:sz w:val="28"/>
          <w:szCs w:val="28"/>
        </w:rPr>
        <w:t>стандартного жилья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будут скоординированы с документами территориального планирования и градостроительного зонирования, предусматривающими согласованное развитие социальной и инженерной (включая дорожную и коммунальную) инфраструктур с учетом прогнозов по размещению новых производств и созданию новых рабочих мест.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Строительство жилья будет проводиться, в основном, частными коммерческими застройщиками, действующими в условиях свободной конкуренции, в том числе с привлечением частных подрядных строительных организаций. Некоммерческие частные застройщики (индивидуальные застройщики, кооперативы, некоммерческие организации, строящие и предоставляющие жилье в некоммерческий наем) будут получать государственную поддержку при условии строительства </w:t>
      </w:r>
      <w:r w:rsidR="005B27CB">
        <w:rPr>
          <w:rFonts w:ascii="Times New Roman" w:hAnsi="Times New Roman" w:cs="Times New Roman"/>
          <w:sz w:val="28"/>
          <w:szCs w:val="28"/>
        </w:rPr>
        <w:t>стандартного жилья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В результате роста реальных доходов населения, снижения инфляции, а также реализации мер по развитию ипотечного жилищного кредитования приобретение жилья в собственность или строительство индивидуального жилья с помощью ипотечного кредита к 2020 году станет доступно для 30-35 процентов семей.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Развитие систем коммунальной инфраструктуры муниципальных образований будет осуществляться на основе программ модернизации, учитывающих документы территориального планирования, среднесрочные прогнозы жилищного и иного строительства, а также инвестиционных программ организаций коммунального комплекса по развитию систем коммунальной инфраструктуры.</w:t>
      </w:r>
    </w:p>
    <w:p w:rsidR="00BD6E93" w:rsidRDefault="00BD6E93" w:rsidP="001524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Будет сформирована сбалансированная структура жилищного фонда различных видов использования для всех категорий граждан.</w:t>
      </w:r>
    </w:p>
    <w:p w:rsidR="002F79C9" w:rsidRDefault="002F79C9" w:rsidP="002F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  <w:sectPr w:rsidR="002F79C9" w:rsidSect="00866095">
          <w:pgSz w:w="11906" w:h="16838"/>
          <w:pgMar w:top="993" w:right="850" w:bottom="993" w:left="1701" w:header="709" w:footer="709" w:gutter="0"/>
          <w:cols w:space="708"/>
          <w:docGrid w:linePitch="360"/>
        </w:sectPr>
      </w:pPr>
    </w:p>
    <w:p w:rsidR="002F79C9" w:rsidRPr="00155B68" w:rsidRDefault="002F79C9" w:rsidP="002F79C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155B68">
        <w:rPr>
          <w:rFonts w:ascii="Times New Roman" w:hAnsi="Times New Roman"/>
          <w:sz w:val="28"/>
          <w:szCs w:val="28"/>
        </w:rPr>
        <w:t>8. ПЛАН МЕРОПРИЯТИЙ МУНИЦИПАЛЬНОЙ ПРОГРАММЫ</w:t>
      </w:r>
    </w:p>
    <w:p w:rsidR="00BD6E93" w:rsidRDefault="00BD6E93" w:rsidP="002F79C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BD6E93" w:rsidRPr="001616B5" w:rsidRDefault="00BD6E93" w:rsidP="002F79C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5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"/>
        <w:gridCol w:w="2163"/>
        <w:gridCol w:w="2268"/>
        <w:gridCol w:w="1701"/>
        <w:gridCol w:w="1418"/>
        <w:gridCol w:w="1701"/>
        <w:gridCol w:w="3685"/>
        <w:gridCol w:w="1417"/>
      </w:tblGrid>
      <w:tr w:rsidR="00155B68" w:rsidRPr="009E5AD4" w:rsidTr="00BF7BCD">
        <w:trPr>
          <w:trHeight w:val="1760"/>
          <w:tblCellSpacing w:w="5" w:type="nil"/>
        </w:trPr>
        <w:tc>
          <w:tcPr>
            <w:tcW w:w="672" w:type="dxa"/>
          </w:tcPr>
          <w:p w:rsidR="00155B68" w:rsidRPr="009E5AD4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E5A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E5AD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63" w:type="dxa"/>
          </w:tcPr>
          <w:p w:rsidR="00155B68" w:rsidRPr="009E5AD4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(мероприятия)</w:t>
            </w:r>
          </w:p>
        </w:tc>
        <w:tc>
          <w:tcPr>
            <w:tcW w:w="2268" w:type="dxa"/>
          </w:tcPr>
          <w:p w:rsidR="00155B68" w:rsidRPr="009E5AD4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Наименование участника (участника мероприятия)</w:t>
            </w:r>
          </w:p>
        </w:tc>
        <w:tc>
          <w:tcPr>
            <w:tcW w:w="1701" w:type="dxa"/>
          </w:tcPr>
          <w:p w:rsidR="00155B68" w:rsidRPr="009E5AD4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418" w:type="dxa"/>
          </w:tcPr>
          <w:p w:rsidR="00155B68" w:rsidRPr="009E5AD4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:rsidR="00155B68" w:rsidRPr="009E5AD4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AD4">
              <w:rPr>
                <w:rFonts w:ascii="Times New Roman" w:hAnsi="Times New Roman"/>
                <w:sz w:val="28"/>
                <w:szCs w:val="28"/>
              </w:rPr>
              <w:t>финанси</w:t>
            </w:r>
            <w:proofErr w:type="spellEnd"/>
          </w:p>
          <w:p w:rsidR="00155B68" w:rsidRPr="009E5AD4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AD4">
              <w:rPr>
                <w:rFonts w:ascii="Times New Roman" w:hAnsi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701" w:type="dxa"/>
          </w:tcPr>
          <w:p w:rsidR="00155B68" w:rsidRPr="009E5AD4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155B68" w:rsidRPr="009E5AD4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AD4">
              <w:rPr>
                <w:rFonts w:ascii="Times New Roman" w:hAnsi="Times New Roman"/>
                <w:sz w:val="28"/>
                <w:szCs w:val="28"/>
              </w:rPr>
              <w:t>финанси</w:t>
            </w:r>
            <w:proofErr w:type="spellEnd"/>
          </w:p>
          <w:p w:rsidR="00155B68" w:rsidRPr="009E5AD4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AD4">
              <w:rPr>
                <w:rFonts w:ascii="Times New Roman" w:hAnsi="Times New Roman"/>
                <w:sz w:val="28"/>
                <w:szCs w:val="28"/>
              </w:rPr>
              <w:t>рования</w:t>
            </w:r>
            <w:proofErr w:type="spellEnd"/>
            <w:r w:rsidRPr="009E5AD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55B68" w:rsidRPr="009E5AD4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685" w:type="dxa"/>
          </w:tcPr>
          <w:p w:rsidR="00155B68" w:rsidRPr="009E5AD4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155B68" w:rsidRPr="009E5AD4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  <w:p w:rsidR="00155B68" w:rsidRPr="009E5AD4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объема мероприятия, единица измерения</w:t>
            </w:r>
          </w:p>
        </w:tc>
        <w:tc>
          <w:tcPr>
            <w:tcW w:w="1417" w:type="dxa"/>
          </w:tcPr>
          <w:p w:rsidR="00155B68" w:rsidRPr="009E5AD4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 xml:space="preserve">Значение  </w:t>
            </w:r>
            <w:r w:rsidRPr="009E5AD4">
              <w:rPr>
                <w:rFonts w:ascii="Times New Roman" w:hAnsi="Times New Roman"/>
                <w:sz w:val="28"/>
                <w:szCs w:val="28"/>
              </w:rPr>
              <w:br/>
              <w:t>показа</w:t>
            </w:r>
          </w:p>
          <w:p w:rsidR="00155B68" w:rsidRPr="009E5AD4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 xml:space="preserve">теля объема </w:t>
            </w:r>
            <w:r w:rsidRPr="009E5AD4">
              <w:rPr>
                <w:rFonts w:ascii="Times New Roman" w:hAnsi="Times New Roman"/>
                <w:sz w:val="28"/>
                <w:szCs w:val="28"/>
              </w:rPr>
              <w:br/>
              <w:t>мероприятия, ед.</w:t>
            </w:r>
          </w:p>
        </w:tc>
      </w:tr>
      <w:tr w:rsidR="00155B68" w:rsidRPr="001710C1" w:rsidTr="00BF7BCD">
        <w:trPr>
          <w:trHeight w:val="240"/>
          <w:tblCellSpacing w:w="5" w:type="nil"/>
        </w:trPr>
        <w:tc>
          <w:tcPr>
            <w:tcW w:w="672" w:type="dxa"/>
            <w:vMerge w:val="restart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163" w:type="dxa"/>
            <w:vMerge w:val="restart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молодых семей</w:t>
            </w:r>
          </w:p>
        </w:tc>
        <w:tc>
          <w:tcPr>
            <w:tcW w:w="2268" w:type="dxa"/>
            <w:vMerge w:val="restart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«город Свирск»</w:t>
            </w:r>
          </w:p>
        </w:tc>
        <w:tc>
          <w:tcPr>
            <w:tcW w:w="1701" w:type="dxa"/>
            <w:vMerge w:val="restart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2014 – 2020</w:t>
            </w:r>
          </w:p>
        </w:tc>
        <w:tc>
          <w:tcPr>
            <w:tcW w:w="1418" w:type="dxa"/>
          </w:tcPr>
          <w:p w:rsidR="00155B68" w:rsidRPr="009E5AD4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155B68" w:rsidRPr="009E5AD4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9008,59</w:t>
            </w:r>
          </w:p>
        </w:tc>
        <w:tc>
          <w:tcPr>
            <w:tcW w:w="3685" w:type="dxa"/>
            <w:vMerge w:val="restart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10C1">
              <w:rPr>
                <w:rFonts w:ascii="Times New Roman" w:hAnsi="Times New Roman" w:cs="Times New Roman"/>
                <w:sz w:val="28"/>
                <w:szCs w:val="28"/>
              </w:rPr>
              <w:t xml:space="preserve"> улучшивших жилищные условия в результате реализации мероприятий Программы</w:t>
            </w:r>
          </w:p>
        </w:tc>
        <w:tc>
          <w:tcPr>
            <w:tcW w:w="1417" w:type="dxa"/>
            <w:vMerge w:val="restart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55B68" w:rsidRPr="001710C1" w:rsidTr="00BF7BCD">
        <w:trPr>
          <w:trHeight w:val="225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9E5AD4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</w:tcPr>
          <w:p w:rsidR="00155B68" w:rsidRPr="009E5AD4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1932,04</w:t>
            </w:r>
          </w:p>
        </w:tc>
        <w:tc>
          <w:tcPr>
            <w:tcW w:w="3685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F7BCD">
        <w:trPr>
          <w:trHeight w:val="285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9E5AD4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</w:tcPr>
          <w:p w:rsidR="00155B68" w:rsidRPr="009E5AD4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2262,43</w:t>
            </w:r>
          </w:p>
        </w:tc>
        <w:tc>
          <w:tcPr>
            <w:tcW w:w="3685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F7BCD">
        <w:trPr>
          <w:trHeight w:val="285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9E5AD4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155B68" w:rsidRPr="009E5AD4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2212,65</w:t>
            </w:r>
          </w:p>
        </w:tc>
        <w:tc>
          <w:tcPr>
            <w:tcW w:w="3685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F7BCD">
        <w:trPr>
          <w:trHeight w:val="126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9E5AD4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</w:tcPr>
          <w:p w:rsidR="00155B68" w:rsidRPr="009E5AD4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2601,48</w:t>
            </w:r>
          </w:p>
        </w:tc>
        <w:tc>
          <w:tcPr>
            <w:tcW w:w="3685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F7BCD">
        <w:trPr>
          <w:trHeight w:val="150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418" w:type="dxa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1 956,46</w:t>
            </w:r>
          </w:p>
        </w:tc>
        <w:tc>
          <w:tcPr>
            <w:tcW w:w="3685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55B68" w:rsidRPr="001710C1" w:rsidTr="00BF7BCD">
        <w:trPr>
          <w:trHeight w:val="126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356,30</w:t>
            </w:r>
          </w:p>
        </w:tc>
        <w:tc>
          <w:tcPr>
            <w:tcW w:w="3685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F7BCD">
        <w:trPr>
          <w:trHeight w:val="165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465,93</w:t>
            </w:r>
          </w:p>
        </w:tc>
        <w:tc>
          <w:tcPr>
            <w:tcW w:w="3685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F7BCD">
        <w:trPr>
          <w:trHeight w:val="111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274,08</w:t>
            </w:r>
          </w:p>
        </w:tc>
        <w:tc>
          <w:tcPr>
            <w:tcW w:w="3685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F7BCD">
        <w:trPr>
          <w:trHeight w:val="150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860,16</w:t>
            </w:r>
          </w:p>
        </w:tc>
        <w:tc>
          <w:tcPr>
            <w:tcW w:w="3685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F7BCD">
        <w:trPr>
          <w:trHeight w:val="141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418" w:type="dxa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1 170,00</w:t>
            </w:r>
          </w:p>
        </w:tc>
        <w:tc>
          <w:tcPr>
            <w:tcW w:w="3685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155B68" w:rsidRPr="001710C1" w:rsidTr="00BF7BCD">
        <w:trPr>
          <w:trHeight w:val="141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305,40</w:t>
            </w:r>
          </w:p>
        </w:tc>
        <w:tc>
          <w:tcPr>
            <w:tcW w:w="3685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F7BCD">
        <w:trPr>
          <w:trHeight w:val="150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399,3</w:t>
            </w: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F7BCD">
        <w:trPr>
          <w:trHeight w:val="135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287,13</w:t>
            </w:r>
          </w:p>
        </w:tc>
        <w:tc>
          <w:tcPr>
            <w:tcW w:w="3685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F7BCD">
        <w:trPr>
          <w:trHeight w:val="141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178,11</w:t>
            </w:r>
          </w:p>
        </w:tc>
        <w:tc>
          <w:tcPr>
            <w:tcW w:w="3685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F7BCD">
        <w:trPr>
          <w:trHeight w:val="150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418" w:type="dxa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155B68" w:rsidRPr="00E12F0B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1100,00</w:t>
            </w:r>
          </w:p>
        </w:tc>
        <w:tc>
          <w:tcPr>
            <w:tcW w:w="3685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155B68" w:rsidRPr="001710C1" w:rsidTr="00BF7BCD">
        <w:trPr>
          <w:trHeight w:val="126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vAlign w:val="center"/>
          </w:tcPr>
          <w:p w:rsidR="00155B68" w:rsidRPr="00E12F0B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232,87</w:t>
            </w:r>
          </w:p>
        </w:tc>
        <w:tc>
          <w:tcPr>
            <w:tcW w:w="3685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F7BCD">
        <w:trPr>
          <w:trHeight w:val="150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vAlign w:val="center"/>
          </w:tcPr>
          <w:p w:rsidR="00155B68" w:rsidRPr="00E12F0B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232,87</w:t>
            </w:r>
          </w:p>
        </w:tc>
        <w:tc>
          <w:tcPr>
            <w:tcW w:w="3685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F7BCD">
        <w:trPr>
          <w:trHeight w:val="126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vAlign w:val="center"/>
          </w:tcPr>
          <w:p w:rsidR="00155B68" w:rsidRPr="00E12F0B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211,70</w:t>
            </w:r>
          </w:p>
        </w:tc>
        <w:tc>
          <w:tcPr>
            <w:tcW w:w="3685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F7BCD">
        <w:trPr>
          <w:trHeight w:val="165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vAlign w:val="center"/>
          </w:tcPr>
          <w:p w:rsidR="00155B68" w:rsidRPr="00E12F0B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422,57</w:t>
            </w:r>
          </w:p>
        </w:tc>
        <w:tc>
          <w:tcPr>
            <w:tcW w:w="3685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F7BCD">
        <w:trPr>
          <w:trHeight w:val="135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418" w:type="dxa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155B68" w:rsidRPr="00E12F0B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1700,00</w:t>
            </w:r>
          </w:p>
        </w:tc>
        <w:tc>
          <w:tcPr>
            <w:tcW w:w="3685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155B68" w:rsidRPr="001710C1" w:rsidTr="00BF7BCD">
        <w:trPr>
          <w:trHeight w:val="114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vAlign w:val="center"/>
          </w:tcPr>
          <w:p w:rsidR="00155B68" w:rsidRPr="00E12F0B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254,71</w:t>
            </w:r>
          </w:p>
        </w:tc>
        <w:tc>
          <w:tcPr>
            <w:tcW w:w="3685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F7BCD">
        <w:trPr>
          <w:trHeight w:val="99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vAlign w:val="center"/>
          </w:tcPr>
          <w:p w:rsidR="00155B68" w:rsidRPr="00E12F0B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219,50</w:t>
            </w:r>
          </w:p>
        </w:tc>
        <w:tc>
          <w:tcPr>
            <w:tcW w:w="3685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F7BCD">
        <w:trPr>
          <w:trHeight w:val="99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vAlign w:val="center"/>
          </w:tcPr>
          <w:p w:rsidR="00155B68" w:rsidRPr="00E12F0B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372,59</w:t>
            </w:r>
          </w:p>
        </w:tc>
        <w:tc>
          <w:tcPr>
            <w:tcW w:w="3685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F7BCD">
        <w:trPr>
          <w:trHeight w:val="84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vAlign w:val="center"/>
          </w:tcPr>
          <w:p w:rsidR="00155B68" w:rsidRPr="00E12F0B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103,21</w:t>
            </w:r>
          </w:p>
        </w:tc>
        <w:tc>
          <w:tcPr>
            <w:tcW w:w="3685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F7BCD">
        <w:trPr>
          <w:trHeight w:val="129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155B68" w:rsidRPr="00E12F0B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1700,00</w:t>
            </w:r>
          </w:p>
        </w:tc>
        <w:tc>
          <w:tcPr>
            <w:tcW w:w="3685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155B68" w:rsidRPr="001710C1" w:rsidTr="00BF7BCD">
        <w:trPr>
          <w:trHeight w:val="99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vAlign w:val="center"/>
          </w:tcPr>
          <w:p w:rsidR="00155B68" w:rsidRPr="00E12F0B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287,87</w:t>
            </w:r>
          </w:p>
        </w:tc>
        <w:tc>
          <w:tcPr>
            <w:tcW w:w="3685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F7BCD">
        <w:trPr>
          <w:trHeight w:val="135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vAlign w:val="center"/>
          </w:tcPr>
          <w:p w:rsidR="00155B68" w:rsidRPr="00E12F0B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281,42</w:t>
            </w:r>
          </w:p>
        </w:tc>
        <w:tc>
          <w:tcPr>
            <w:tcW w:w="3685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F7BCD">
        <w:trPr>
          <w:trHeight w:val="114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vAlign w:val="center"/>
          </w:tcPr>
          <w:p w:rsidR="00155B68" w:rsidRPr="00E12F0B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293,27</w:t>
            </w:r>
          </w:p>
        </w:tc>
        <w:tc>
          <w:tcPr>
            <w:tcW w:w="3685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F7BCD">
        <w:trPr>
          <w:trHeight w:val="150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vAlign w:val="center"/>
          </w:tcPr>
          <w:p w:rsidR="00155B68" w:rsidRPr="00E12F0B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37,44</w:t>
            </w:r>
          </w:p>
        </w:tc>
        <w:tc>
          <w:tcPr>
            <w:tcW w:w="3685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F7BCD">
        <w:trPr>
          <w:trHeight w:val="114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18" w:type="dxa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155B68" w:rsidRPr="00E12F0B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1700,00</w:t>
            </w:r>
          </w:p>
        </w:tc>
        <w:tc>
          <w:tcPr>
            <w:tcW w:w="3685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155B68" w:rsidRPr="001710C1" w:rsidTr="00BF7BCD">
        <w:trPr>
          <w:trHeight w:val="129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vAlign w:val="center"/>
          </w:tcPr>
          <w:p w:rsidR="00155B68" w:rsidRPr="00E12F0B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494,90</w:t>
            </w:r>
          </w:p>
        </w:tc>
        <w:tc>
          <w:tcPr>
            <w:tcW w:w="3685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F7BCD">
        <w:trPr>
          <w:trHeight w:val="114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vAlign w:val="center"/>
          </w:tcPr>
          <w:p w:rsidR="00155B68" w:rsidRPr="00E12F0B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663,35</w:t>
            </w:r>
          </w:p>
        </w:tc>
        <w:tc>
          <w:tcPr>
            <w:tcW w:w="3685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F7BCD">
        <w:trPr>
          <w:trHeight w:val="114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vAlign w:val="center"/>
          </w:tcPr>
          <w:p w:rsidR="00155B68" w:rsidRPr="00E12F0B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394,36</w:t>
            </w:r>
          </w:p>
        </w:tc>
        <w:tc>
          <w:tcPr>
            <w:tcW w:w="3685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F7BCD">
        <w:trPr>
          <w:trHeight w:val="114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vAlign w:val="center"/>
          </w:tcPr>
          <w:p w:rsidR="00155B68" w:rsidRPr="00E12F0B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3685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F7BCD">
        <w:trPr>
          <w:trHeight w:val="150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155B68" w:rsidRPr="00E12F0B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1700,00</w:t>
            </w:r>
          </w:p>
        </w:tc>
        <w:tc>
          <w:tcPr>
            <w:tcW w:w="3685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155B68" w:rsidRPr="001710C1" w:rsidTr="00BF7BCD">
        <w:trPr>
          <w:trHeight w:val="135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vAlign w:val="center"/>
          </w:tcPr>
          <w:p w:rsidR="00155B68" w:rsidRPr="00E12F0B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3685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F7BCD">
        <w:trPr>
          <w:trHeight w:val="135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vAlign w:val="center"/>
          </w:tcPr>
          <w:p w:rsidR="00155B68" w:rsidRPr="00E12F0B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3685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F7BCD">
        <w:trPr>
          <w:trHeight w:val="114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vAlign w:val="center"/>
          </w:tcPr>
          <w:p w:rsidR="00155B68" w:rsidRPr="00E12F0B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379,53</w:t>
            </w:r>
          </w:p>
        </w:tc>
        <w:tc>
          <w:tcPr>
            <w:tcW w:w="3685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F7BCD">
        <w:trPr>
          <w:trHeight w:val="180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vAlign w:val="center"/>
          </w:tcPr>
          <w:p w:rsidR="00155B68" w:rsidRPr="00E12F0B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3685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F7BCD">
        <w:trPr>
          <w:trHeight w:val="320"/>
          <w:tblCellSpacing w:w="5" w:type="nil"/>
        </w:trPr>
        <w:tc>
          <w:tcPr>
            <w:tcW w:w="6804" w:type="dxa"/>
            <w:gridSpan w:val="4"/>
            <w:tcBorders>
              <w:bottom w:val="nil"/>
            </w:tcBorders>
            <w:vAlign w:val="bottom"/>
          </w:tcPr>
          <w:p w:rsidR="00155B68" w:rsidRPr="009E5AD4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ИТОГО по муниципальной программе:</w:t>
            </w:r>
          </w:p>
        </w:tc>
        <w:tc>
          <w:tcPr>
            <w:tcW w:w="1418" w:type="dxa"/>
          </w:tcPr>
          <w:p w:rsidR="00155B68" w:rsidRPr="009E5AD4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155B68" w:rsidRPr="009E5AD4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9008,59</w:t>
            </w:r>
          </w:p>
        </w:tc>
        <w:tc>
          <w:tcPr>
            <w:tcW w:w="5102" w:type="dxa"/>
            <w:gridSpan w:val="2"/>
            <w:vMerge w:val="restart"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F7BCD">
        <w:trPr>
          <w:trHeight w:val="320"/>
          <w:tblCellSpacing w:w="5" w:type="nil"/>
        </w:trPr>
        <w:tc>
          <w:tcPr>
            <w:tcW w:w="6804" w:type="dxa"/>
            <w:gridSpan w:val="4"/>
            <w:tcBorders>
              <w:top w:val="nil"/>
              <w:bottom w:val="nil"/>
            </w:tcBorders>
          </w:tcPr>
          <w:p w:rsidR="00155B68" w:rsidRPr="009E5AD4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9E5AD4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</w:tcPr>
          <w:p w:rsidR="00155B68" w:rsidRPr="009E5AD4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1932,04</w:t>
            </w:r>
          </w:p>
        </w:tc>
        <w:tc>
          <w:tcPr>
            <w:tcW w:w="5102" w:type="dxa"/>
            <w:gridSpan w:val="2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F7BCD">
        <w:trPr>
          <w:trHeight w:val="320"/>
          <w:tblCellSpacing w:w="5" w:type="nil"/>
        </w:trPr>
        <w:tc>
          <w:tcPr>
            <w:tcW w:w="6804" w:type="dxa"/>
            <w:gridSpan w:val="4"/>
            <w:vMerge w:val="restart"/>
            <w:tcBorders>
              <w:top w:val="nil"/>
            </w:tcBorders>
          </w:tcPr>
          <w:p w:rsidR="00155B68" w:rsidRPr="009E5AD4" w:rsidRDefault="00155B68" w:rsidP="00BF7B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9E5AD4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</w:tcPr>
          <w:p w:rsidR="00155B68" w:rsidRPr="009E5AD4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2262,43</w:t>
            </w:r>
          </w:p>
        </w:tc>
        <w:tc>
          <w:tcPr>
            <w:tcW w:w="5102" w:type="dxa"/>
            <w:gridSpan w:val="2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F7BCD">
        <w:trPr>
          <w:trHeight w:val="320"/>
          <w:tblCellSpacing w:w="5" w:type="nil"/>
        </w:trPr>
        <w:tc>
          <w:tcPr>
            <w:tcW w:w="6804" w:type="dxa"/>
            <w:gridSpan w:val="4"/>
            <w:vMerge/>
          </w:tcPr>
          <w:p w:rsidR="00155B68" w:rsidRPr="009E5AD4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9E5AD4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155B68" w:rsidRPr="009E5AD4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2212,65</w:t>
            </w:r>
          </w:p>
        </w:tc>
        <w:tc>
          <w:tcPr>
            <w:tcW w:w="5102" w:type="dxa"/>
            <w:gridSpan w:val="2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F7BCD">
        <w:trPr>
          <w:trHeight w:val="320"/>
          <w:tblCellSpacing w:w="5" w:type="nil"/>
        </w:trPr>
        <w:tc>
          <w:tcPr>
            <w:tcW w:w="6804" w:type="dxa"/>
            <w:gridSpan w:val="4"/>
            <w:vMerge/>
          </w:tcPr>
          <w:p w:rsidR="00155B68" w:rsidRPr="009E5AD4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9E5AD4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</w:tcPr>
          <w:p w:rsidR="00155B68" w:rsidRPr="009E5AD4" w:rsidRDefault="00155B68" w:rsidP="00BF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2601,48</w:t>
            </w:r>
          </w:p>
        </w:tc>
        <w:tc>
          <w:tcPr>
            <w:tcW w:w="5102" w:type="dxa"/>
            <w:gridSpan w:val="2"/>
            <w:vMerge/>
          </w:tcPr>
          <w:p w:rsidR="00155B68" w:rsidRPr="001710C1" w:rsidRDefault="00155B68" w:rsidP="00BF7B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0C04" w:rsidRDefault="006F0C04" w:rsidP="002F79C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475F3" w:rsidRDefault="00F475F3" w:rsidP="002F79C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475F3" w:rsidRDefault="00F475F3" w:rsidP="002F79C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аппарата администрации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Г.А. Макогон</w:t>
      </w:r>
    </w:p>
    <w:p w:rsidR="00F475F3" w:rsidRDefault="00F475F3" w:rsidP="002F79C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475F3" w:rsidRDefault="00F475F3" w:rsidP="002F79C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475F3" w:rsidRDefault="00F475F3" w:rsidP="002F79C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 по молодежной политике,</w:t>
      </w:r>
    </w:p>
    <w:p w:rsidR="00F475F3" w:rsidRPr="00F475F3" w:rsidRDefault="00F475F3" w:rsidP="002F79C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физической культуре и спорту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О.Г. Ермакова</w:t>
      </w:r>
    </w:p>
    <w:sectPr w:rsidR="00F475F3" w:rsidRPr="00F475F3" w:rsidSect="00F475F3">
      <w:pgSz w:w="16838" w:h="11906" w:orient="landscape"/>
      <w:pgMar w:top="1701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0A1"/>
    <w:multiLevelType w:val="hybridMultilevel"/>
    <w:tmpl w:val="0F08F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C60911"/>
    <w:multiLevelType w:val="hybridMultilevel"/>
    <w:tmpl w:val="A5D461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46474"/>
    <w:multiLevelType w:val="hybridMultilevel"/>
    <w:tmpl w:val="A788953A"/>
    <w:lvl w:ilvl="0" w:tplc="08E467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95792E"/>
    <w:multiLevelType w:val="hybridMultilevel"/>
    <w:tmpl w:val="5336CA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341EDE"/>
    <w:multiLevelType w:val="hybridMultilevel"/>
    <w:tmpl w:val="7526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65D7E"/>
    <w:multiLevelType w:val="hybridMultilevel"/>
    <w:tmpl w:val="28A6E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5104F"/>
    <w:multiLevelType w:val="hybridMultilevel"/>
    <w:tmpl w:val="91D88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84DB7"/>
    <w:multiLevelType w:val="hybridMultilevel"/>
    <w:tmpl w:val="A9DA9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AE2602"/>
    <w:multiLevelType w:val="hybridMultilevel"/>
    <w:tmpl w:val="E11A4A8A"/>
    <w:lvl w:ilvl="0" w:tplc="096481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78"/>
    <w:rsid w:val="00006A14"/>
    <w:rsid w:val="00011B6F"/>
    <w:rsid w:val="00011FB6"/>
    <w:rsid w:val="000343FF"/>
    <w:rsid w:val="00050378"/>
    <w:rsid w:val="00063F1F"/>
    <w:rsid w:val="00064A30"/>
    <w:rsid w:val="00077D68"/>
    <w:rsid w:val="000843BE"/>
    <w:rsid w:val="00095858"/>
    <w:rsid w:val="000A3B5B"/>
    <w:rsid w:val="000A41BA"/>
    <w:rsid w:val="000A45F1"/>
    <w:rsid w:val="000A5259"/>
    <w:rsid w:val="000A7130"/>
    <w:rsid w:val="000B341A"/>
    <w:rsid w:val="000C272F"/>
    <w:rsid w:val="000C6E50"/>
    <w:rsid w:val="000D222C"/>
    <w:rsid w:val="000D4A4F"/>
    <w:rsid w:val="001012DB"/>
    <w:rsid w:val="00106C4D"/>
    <w:rsid w:val="0011649E"/>
    <w:rsid w:val="001208B5"/>
    <w:rsid w:val="0013086A"/>
    <w:rsid w:val="001311F7"/>
    <w:rsid w:val="001413BC"/>
    <w:rsid w:val="00152462"/>
    <w:rsid w:val="00155B68"/>
    <w:rsid w:val="001616B5"/>
    <w:rsid w:val="001677FA"/>
    <w:rsid w:val="00173694"/>
    <w:rsid w:val="00183581"/>
    <w:rsid w:val="00190069"/>
    <w:rsid w:val="001A0FF7"/>
    <w:rsid w:val="001A28B7"/>
    <w:rsid w:val="001A61CA"/>
    <w:rsid w:val="001C05CF"/>
    <w:rsid w:val="001C2A9C"/>
    <w:rsid w:val="001D1E7C"/>
    <w:rsid w:val="001D3C7E"/>
    <w:rsid w:val="002144E8"/>
    <w:rsid w:val="0024196B"/>
    <w:rsid w:val="00250F35"/>
    <w:rsid w:val="00260556"/>
    <w:rsid w:val="00276E4A"/>
    <w:rsid w:val="002820A1"/>
    <w:rsid w:val="002A7573"/>
    <w:rsid w:val="002B014D"/>
    <w:rsid w:val="002B5FF8"/>
    <w:rsid w:val="002D2176"/>
    <w:rsid w:val="002E5134"/>
    <w:rsid w:val="002F215B"/>
    <w:rsid w:val="002F7751"/>
    <w:rsid w:val="002F79BC"/>
    <w:rsid w:val="002F79C9"/>
    <w:rsid w:val="00300BBA"/>
    <w:rsid w:val="0030112A"/>
    <w:rsid w:val="0030374E"/>
    <w:rsid w:val="003206FE"/>
    <w:rsid w:val="00333887"/>
    <w:rsid w:val="003402FC"/>
    <w:rsid w:val="00364EC6"/>
    <w:rsid w:val="0036516E"/>
    <w:rsid w:val="003775FF"/>
    <w:rsid w:val="00377941"/>
    <w:rsid w:val="00391192"/>
    <w:rsid w:val="003A01DD"/>
    <w:rsid w:val="003A35BB"/>
    <w:rsid w:val="003A3F90"/>
    <w:rsid w:val="003C0A19"/>
    <w:rsid w:val="003C76A9"/>
    <w:rsid w:val="003E1C44"/>
    <w:rsid w:val="003E3333"/>
    <w:rsid w:val="003E3FCC"/>
    <w:rsid w:val="003E5088"/>
    <w:rsid w:val="00432991"/>
    <w:rsid w:val="00433705"/>
    <w:rsid w:val="00435C4C"/>
    <w:rsid w:val="00472AD1"/>
    <w:rsid w:val="004812F8"/>
    <w:rsid w:val="004827FD"/>
    <w:rsid w:val="00485481"/>
    <w:rsid w:val="004856F3"/>
    <w:rsid w:val="00495599"/>
    <w:rsid w:val="004A0B86"/>
    <w:rsid w:val="004A1356"/>
    <w:rsid w:val="004A49A8"/>
    <w:rsid w:val="004C2329"/>
    <w:rsid w:val="004F10EE"/>
    <w:rsid w:val="004F11D1"/>
    <w:rsid w:val="00506BF8"/>
    <w:rsid w:val="00510041"/>
    <w:rsid w:val="00511EE6"/>
    <w:rsid w:val="00526809"/>
    <w:rsid w:val="00530A11"/>
    <w:rsid w:val="005311EE"/>
    <w:rsid w:val="005346B4"/>
    <w:rsid w:val="00542554"/>
    <w:rsid w:val="00544206"/>
    <w:rsid w:val="00557FE7"/>
    <w:rsid w:val="00565E0A"/>
    <w:rsid w:val="005667E0"/>
    <w:rsid w:val="00572F5B"/>
    <w:rsid w:val="00587120"/>
    <w:rsid w:val="005974B3"/>
    <w:rsid w:val="005A09F3"/>
    <w:rsid w:val="005B0534"/>
    <w:rsid w:val="005B27CB"/>
    <w:rsid w:val="005C3F1B"/>
    <w:rsid w:val="005D7916"/>
    <w:rsid w:val="00603519"/>
    <w:rsid w:val="006071A2"/>
    <w:rsid w:val="006158B4"/>
    <w:rsid w:val="00660CFF"/>
    <w:rsid w:val="006716F9"/>
    <w:rsid w:val="00676B59"/>
    <w:rsid w:val="006806BC"/>
    <w:rsid w:val="0068189C"/>
    <w:rsid w:val="006930FF"/>
    <w:rsid w:val="006972FE"/>
    <w:rsid w:val="006A3C2E"/>
    <w:rsid w:val="006A652E"/>
    <w:rsid w:val="006A6F11"/>
    <w:rsid w:val="006C62F2"/>
    <w:rsid w:val="006C7CFA"/>
    <w:rsid w:val="006F0C04"/>
    <w:rsid w:val="006F29AD"/>
    <w:rsid w:val="006F353A"/>
    <w:rsid w:val="006F52FA"/>
    <w:rsid w:val="00701D56"/>
    <w:rsid w:val="007023D4"/>
    <w:rsid w:val="007134BA"/>
    <w:rsid w:val="00717EA1"/>
    <w:rsid w:val="00735869"/>
    <w:rsid w:val="0074407B"/>
    <w:rsid w:val="00760003"/>
    <w:rsid w:val="007636B1"/>
    <w:rsid w:val="007646DD"/>
    <w:rsid w:val="00775A03"/>
    <w:rsid w:val="0078198F"/>
    <w:rsid w:val="007974FC"/>
    <w:rsid w:val="007A21B7"/>
    <w:rsid w:val="007A303F"/>
    <w:rsid w:val="007A4191"/>
    <w:rsid w:val="007C1DD2"/>
    <w:rsid w:val="007D3449"/>
    <w:rsid w:val="007D3E31"/>
    <w:rsid w:val="007E34E8"/>
    <w:rsid w:val="007E6B2A"/>
    <w:rsid w:val="007F0429"/>
    <w:rsid w:val="007F1FD9"/>
    <w:rsid w:val="00815505"/>
    <w:rsid w:val="00815600"/>
    <w:rsid w:val="00837C7E"/>
    <w:rsid w:val="00841B44"/>
    <w:rsid w:val="008427D9"/>
    <w:rsid w:val="00863398"/>
    <w:rsid w:val="00866095"/>
    <w:rsid w:val="008700F4"/>
    <w:rsid w:val="008B24B9"/>
    <w:rsid w:val="008B6F7F"/>
    <w:rsid w:val="008C4FEC"/>
    <w:rsid w:val="008D038E"/>
    <w:rsid w:val="008E617A"/>
    <w:rsid w:val="008F16A2"/>
    <w:rsid w:val="009045D1"/>
    <w:rsid w:val="00905FC1"/>
    <w:rsid w:val="009123D2"/>
    <w:rsid w:val="00931231"/>
    <w:rsid w:val="00942426"/>
    <w:rsid w:val="00944D55"/>
    <w:rsid w:val="00945374"/>
    <w:rsid w:val="00955C17"/>
    <w:rsid w:val="00957F57"/>
    <w:rsid w:val="00970499"/>
    <w:rsid w:val="0097078C"/>
    <w:rsid w:val="0099647D"/>
    <w:rsid w:val="009A402E"/>
    <w:rsid w:val="009B1A10"/>
    <w:rsid w:val="009C04AC"/>
    <w:rsid w:val="009C78E5"/>
    <w:rsid w:val="009D0F3C"/>
    <w:rsid w:val="009D13BD"/>
    <w:rsid w:val="009D2593"/>
    <w:rsid w:val="009D4880"/>
    <w:rsid w:val="009E0774"/>
    <w:rsid w:val="00A00D33"/>
    <w:rsid w:val="00A1114C"/>
    <w:rsid w:val="00A11A59"/>
    <w:rsid w:val="00A13AF7"/>
    <w:rsid w:val="00A154E2"/>
    <w:rsid w:val="00A160DD"/>
    <w:rsid w:val="00A26E55"/>
    <w:rsid w:val="00A2708E"/>
    <w:rsid w:val="00A3539C"/>
    <w:rsid w:val="00A522B4"/>
    <w:rsid w:val="00A650CC"/>
    <w:rsid w:val="00A76EA7"/>
    <w:rsid w:val="00A774E6"/>
    <w:rsid w:val="00A8450F"/>
    <w:rsid w:val="00AD51FB"/>
    <w:rsid w:val="00AD7D23"/>
    <w:rsid w:val="00AE6EED"/>
    <w:rsid w:val="00AF5F4F"/>
    <w:rsid w:val="00B056AF"/>
    <w:rsid w:val="00B43EB0"/>
    <w:rsid w:val="00B464A7"/>
    <w:rsid w:val="00B57CF8"/>
    <w:rsid w:val="00B600D7"/>
    <w:rsid w:val="00B744D3"/>
    <w:rsid w:val="00B8122E"/>
    <w:rsid w:val="00B81A19"/>
    <w:rsid w:val="00B86DB0"/>
    <w:rsid w:val="00B87A88"/>
    <w:rsid w:val="00BA0D02"/>
    <w:rsid w:val="00BA627B"/>
    <w:rsid w:val="00BB6E99"/>
    <w:rsid w:val="00BD6E93"/>
    <w:rsid w:val="00BF1B19"/>
    <w:rsid w:val="00C004AB"/>
    <w:rsid w:val="00C33301"/>
    <w:rsid w:val="00C64842"/>
    <w:rsid w:val="00C7147B"/>
    <w:rsid w:val="00C75585"/>
    <w:rsid w:val="00C77ABF"/>
    <w:rsid w:val="00C81198"/>
    <w:rsid w:val="00C833C6"/>
    <w:rsid w:val="00C855A8"/>
    <w:rsid w:val="00C872E4"/>
    <w:rsid w:val="00C87ED9"/>
    <w:rsid w:val="00CA2B66"/>
    <w:rsid w:val="00CB706C"/>
    <w:rsid w:val="00CD3075"/>
    <w:rsid w:val="00CD569A"/>
    <w:rsid w:val="00CF5CDF"/>
    <w:rsid w:val="00D164F6"/>
    <w:rsid w:val="00D50E62"/>
    <w:rsid w:val="00D669EF"/>
    <w:rsid w:val="00D72043"/>
    <w:rsid w:val="00D744F1"/>
    <w:rsid w:val="00D84F78"/>
    <w:rsid w:val="00D95353"/>
    <w:rsid w:val="00D96781"/>
    <w:rsid w:val="00DA14C4"/>
    <w:rsid w:val="00DB4B32"/>
    <w:rsid w:val="00DC775E"/>
    <w:rsid w:val="00DD61C5"/>
    <w:rsid w:val="00DF3A04"/>
    <w:rsid w:val="00DF4BE1"/>
    <w:rsid w:val="00E15A23"/>
    <w:rsid w:val="00E37B18"/>
    <w:rsid w:val="00E44135"/>
    <w:rsid w:val="00E45261"/>
    <w:rsid w:val="00E55D17"/>
    <w:rsid w:val="00E5764A"/>
    <w:rsid w:val="00E86486"/>
    <w:rsid w:val="00E90176"/>
    <w:rsid w:val="00E91431"/>
    <w:rsid w:val="00EA370E"/>
    <w:rsid w:val="00EB5098"/>
    <w:rsid w:val="00EB7AA0"/>
    <w:rsid w:val="00ED2CD5"/>
    <w:rsid w:val="00ED3BC0"/>
    <w:rsid w:val="00EF3F11"/>
    <w:rsid w:val="00F02FB5"/>
    <w:rsid w:val="00F10650"/>
    <w:rsid w:val="00F1176E"/>
    <w:rsid w:val="00F20BBD"/>
    <w:rsid w:val="00F36A34"/>
    <w:rsid w:val="00F475F3"/>
    <w:rsid w:val="00F50089"/>
    <w:rsid w:val="00F53F13"/>
    <w:rsid w:val="00F60120"/>
    <w:rsid w:val="00F7583E"/>
    <w:rsid w:val="00FA2104"/>
    <w:rsid w:val="00FA56C5"/>
    <w:rsid w:val="00FC5274"/>
    <w:rsid w:val="00FE2339"/>
    <w:rsid w:val="00FE5047"/>
    <w:rsid w:val="00FE5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160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0378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Body Text Indent"/>
    <w:basedOn w:val="a"/>
    <w:link w:val="a5"/>
    <w:rsid w:val="0005037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05037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50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050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A14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E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339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A00D33"/>
    <w:rPr>
      <w:rFonts w:cs="Times New Roman"/>
      <w:color w:val="106BBE"/>
      <w:sz w:val="26"/>
    </w:rPr>
  </w:style>
  <w:style w:type="character" w:styleId="ab">
    <w:name w:val="Hyperlink"/>
    <w:basedOn w:val="a0"/>
    <w:uiPriority w:val="99"/>
    <w:unhideWhenUsed/>
    <w:rsid w:val="003206FE"/>
    <w:rPr>
      <w:color w:val="0000FF" w:themeColor="hyperlink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A160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A160DD"/>
    <w:rPr>
      <w:rFonts w:ascii="Arial" w:eastAsia="Times New Roman" w:hAnsi="Arial" w:cs="Arial"/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160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0378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Body Text Indent"/>
    <w:basedOn w:val="a"/>
    <w:link w:val="a5"/>
    <w:rsid w:val="0005037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05037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50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050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A14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E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339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A00D33"/>
    <w:rPr>
      <w:rFonts w:cs="Times New Roman"/>
      <w:color w:val="106BBE"/>
      <w:sz w:val="26"/>
    </w:rPr>
  </w:style>
  <w:style w:type="character" w:styleId="ab">
    <w:name w:val="Hyperlink"/>
    <w:basedOn w:val="a0"/>
    <w:uiPriority w:val="99"/>
    <w:unhideWhenUsed/>
    <w:rsid w:val="003206FE"/>
    <w:rPr>
      <w:color w:val="0000FF" w:themeColor="hyperlink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A160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A160DD"/>
    <w:rPr>
      <w:rFonts w:ascii="Arial" w:eastAsia="Times New Roman" w:hAnsi="Arial" w:cs="Arial"/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705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B8339-B3FE-45BC-AA8E-1D131A3A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21</Pages>
  <Words>6318</Words>
  <Characters>36018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Glushenko</dc:creator>
  <cp:lastModifiedBy>Пользователь Windows</cp:lastModifiedBy>
  <cp:revision>10</cp:revision>
  <cp:lastPrinted>2019-05-22T06:32:00Z</cp:lastPrinted>
  <dcterms:created xsi:type="dcterms:W3CDTF">2019-05-14T07:30:00Z</dcterms:created>
  <dcterms:modified xsi:type="dcterms:W3CDTF">2019-05-24T07:40:00Z</dcterms:modified>
</cp:coreProperties>
</file>