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1F" w:rsidRPr="00AA4469" w:rsidRDefault="00AB1A1F" w:rsidP="00AB1A1F">
      <w:pPr>
        <w:tabs>
          <w:tab w:val="left" w:pos="27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1A1F" w:rsidRPr="00AA4469" w:rsidRDefault="00AB1A1F" w:rsidP="00AB1A1F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Д У М А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050CB3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84D90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7A0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7A0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3269">
        <w:rPr>
          <w:rFonts w:ascii="Times New Roman" w:hAnsi="Times New Roman" w:cs="Times New Roman"/>
          <w:sz w:val="28"/>
          <w:szCs w:val="28"/>
        </w:rPr>
        <w:t>2018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27A01">
        <w:rPr>
          <w:rFonts w:ascii="Times New Roman" w:hAnsi="Times New Roman" w:cs="Times New Roman"/>
          <w:sz w:val="28"/>
          <w:szCs w:val="28"/>
        </w:rPr>
        <w:tab/>
      </w:r>
      <w:r w:rsidR="00127A01">
        <w:rPr>
          <w:rFonts w:ascii="Times New Roman" w:hAnsi="Times New Roman" w:cs="Times New Roman"/>
          <w:sz w:val="28"/>
          <w:szCs w:val="28"/>
        </w:rPr>
        <w:tab/>
      </w:r>
      <w:r w:rsidR="00127A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7A01">
        <w:rPr>
          <w:rFonts w:ascii="Times New Roman" w:hAnsi="Times New Roman" w:cs="Times New Roman"/>
          <w:sz w:val="28"/>
          <w:szCs w:val="28"/>
        </w:rPr>
        <w:t>30/127</w:t>
      </w:r>
      <w:r w:rsidR="00AB1A1F" w:rsidRPr="00AA4469">
        <w:rPr>
          <w:rFonts w:ascii="Times New Roman" w:hAnsi="Times New Roman" w:cs="Times New Roman"/>
          <w:sz w:val="28"/>
          <w:szCs w:val="28"/>
        </w:rPr>
        <w:t>-ДГ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Об отчете о деятельности</w:t>
      </w:r>
    </w:p>
    <w:p w:rsidR="009958D0" w:rsidRDefault="00AB1A1F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958D0" w:rsidRDefault="00DF128B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A1F" w:rsidRPr="00AA446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1F" w:rsidRPr="00AA4469">
        <w:rPr>
          <w:rFonts w:ascii="Times New Roman" w:hAnsi="Times New Roman" w:cs="Times New Roman"/>
          <w:sz w:val="28"/>
          <w:szCs w:val="28"/>
        </w:rPr>
        <w:t>об</w:t>
      </w:r>
      <w:r w:rsidR="004775A9">
        <w:rPr>
          <w:rFonts w:ascii="Times New Roman" w:hAnsi="Times New Roman" w:cs="Times New Roman"/>
          <w:sz w:val="28"/>
          <w:szCs w:val="28"/>
        </w:rPr>
        <w:t xml:space="preserve">разования </w:t>
      </w:r>
    </w:p>
    <w:p w:rsidR="00AB1A1F" w:rsidRPr="00AA4469" w:rsidRDefault="004775A9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Свирск» за 2017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г. Свирска о деятельности Контрольно-счетной палаты муниципального об</w:t>
      </w:r>
      <w:r w:rsidR="004775A9">
        <w:rPr>
          <w:rFonts w:ascii="Times New Roman" w:hAnsi="Times New Roman" w:cs="Times New Roman"/>
          <w:sz w:val="28"/>
          <w:szCs w:val="28"/>
        </w:rPr>
        <w:t>разования «город Свирск» за 2017</w:t>
      </w:r>
      <w:r w:rsidR="009958D0">
        <w:rPr>
          <w:rFonts w:ascii="Times New Roman" w:hAnsi="Times New Roman" w:cs="Times New Roman"/>
          <w:sz w:val="28"/>
          <w:szCs w:val="28"/>
        </w:rPr>
        <w:t xml:space="preserve"> год, в соответствии с пунктом 2 статьи</w:t>
      </w:r>
      <w:r w:rsidRPr="00AA4469">
        <w:rPr>
          <w:rFonts w:ascii="Times New Roman" w:hAnsi="Times New Roman" w:cs="Times New Roman"/>
          <w:sz w:val="28"/>
          <w:szCs w:val="28"/>
        </w:rPr>
        <w:t xml:space="preserve"> 21</w:t>
      </w:r>
      <w:r w:rsidR="009958D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A4469">
        <w:rPr>
          <w:rFonts w:ascii="Times New Roman" w:hAnsi="Times New Roman" w:cs="Times New Roman"/>
          <w:sz w:val="28"/>
          <w:szCs w:val="28"/>
        </w:rPr>
        <w:t>О Контрольно-счетной палате муниципального образования «город Свирск», утвержденного решением Думы города от 29.11.2011 № 19/128-ДГ, руководствуясь статьей 29 Устава города, Дума РЕШИЛА: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1. Отчет о деятельности Контрольно-счетной палаты муниципального об</w:t>
      </w:r>
      <w:r w:rsidR="004775A9">
        <w:rPr>
          <w:rFonts w:ascii="Times New Roman" w:hAnsi="Times New Roman" w:cs="Times New Roman"/>
          <w:sz w:val="28"/>
          <w:szCs w:val="28"/>
        </w:rPr>
        <w:t>разования «город Свирск» за 2017</w:t>
      </w:r>
      <w:r w:rsidRPr="00AA4469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источнике и на официальном сайте.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Мэр города Свирска       </w:t>
      </w:r>
      <w:r w:rsidRPr="00AA4469">
        <w:rPr>
          <w:rFonts w:ascii="Times New Roman" w:hAnsi="Times New Roman" w:cs="Times New Roman"/>
          <w:sz w:val="28"/>
          <w:szCs w:val="28"/>
        </w:rPr>
        <w:tab/>
      </w:r>
      <w:r w:rsidRPr="00AA44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В. С. Орноев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                   С. В. Марач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города Свирска</w:t>
      </w:r>
    </w:p>
    <w:p w:rsidR="00AB1A1F" w:rsidRPr="00AA4469" w:rsidRDefault="00AB1A1F" w:rsidP="00AB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A1F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P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Arial" w:hAnsi="Arial" w:cs="Tahoma"/>
          <w:sz w:val="28"/>
          <w:szCs w:val="28"/>
        </w:rPr>
      </w:pPr>
    </w:p>
    <w:p w:rsidR="00AB1A1F" w:rsidRDefault="00AB1A1F" w:rsidP="00AB1A1F">
      <w:pPr>
        <w:spacing w:after="0"/>
      </w:pPr>
    </w:p>
    <w:p w:rsidR="00193874" w:rsidRPr="00683017" w:rsidRDefault="00193874" w:rsidP="0019387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93874" w:rsidRPr="00683017" w:rsidRDefault="00193874" w:rsidP="0019387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193874" w:rsidRPr="00683017" w:rsidRDefault="00193874" w:rsidP="0019387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:rsidR="00A84D90" w:rsidRPr="00AA4469" w:rsidRDefault="00A84D90" w:rsidP="00A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193874"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2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7A01">
        <w:rPr>
          <w:rFonts w:ascii="Times New Roman" w:hAnsi="Times New Roman" w:cs="Times New Roman"/>
          <w:sz w:val="28"/>
          <w:szCs w:val="28"/>
        </w:rPr>
        <w:t>30/127</w:t>
      </w:r>
      <w:r w:rsidR="00DF128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-ДГ</w:t>
      </w:r>
    </w:p>
    <w:p w:rsidR="00193874" w:rsidRPr="007308DE" w:rsidRDefault="00193874" w:rsidP="0019387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3874" w:rsidRDefault="00193874" w:rsidP="001938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                                                                                                           </w:t>
      </w:r>
      <w:r w:rsidR="0094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о деятельности</w:t>
      </w:r>
      <w:r w:rsidRPr="0068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Контрольно-счетной палаты муниципального образования </w:t>
      </w:r>
      <w:r w:rsidR="0047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Свирск» за 2017</w:t>
      </w:r>
      <w:r w:rsidR="0010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0CB3" w:rsidRPr="00683017" w:rsidRDefault="00050CB3" w:rsidP="001938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74" w:rsidRPr="00683017" w:rsidRDefault="00193874" w:rsidP="00050C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 Правовые условия и область </w:t>
      </w:r>
      <w:r w:rsidR="0010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контрольных полномочий</w:t>
      </w:r>
    </w:p>
    <w:p w:rsidR="00193874" w:rsidRPr="00683017" w:rsidRDefault="00193874" w:rsidP="0019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отчет о деятельности Контрольно-счетной палаты муниципального образования «город Свирск»</w:t>
      </w:r>
      <w:r w:rsidR="00FE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КСП г.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Свирска) за 2017</w:t>
      </w:r>
      <w:r w:rsidR="0010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Отчет) подготовлен в соответствии с требованиями </w:t>
      </w:r>
      <w:r w:rsidR="00BE5B89" w:rsidRPr="00BE5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части 2 статьи 19 Федерального закона </w:t>
      </w:r>
      <w:bookmarkStart w:id="0" w:name="OLE_LINK1"/>
      <w:bookmarkStart w:id="1" w:name="OLE_LINK2"/>
      <w:r w:rsidR="00BE5B89" w:rsidRPr="00BE5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bookmarkEnd w:id="1"/>
      <w:r w:rsidR="00BE5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943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муниципального образования  «город Свирск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Положение), 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Думы от 29.</w:t>
      </w:r>
      <w:r w:rsidR="0010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11.2011 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19/128-ДГ.</w:t>
      </w:r>
    </w:p>
    <w:p w:rsidR="00193874" w:rsidRDefault="00193874" w:rsidP="0019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Уста</w:t>
      </w:r>
      <w:r w:rsidR="00943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города Свирска, Положением о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муниципаль</w:t>
      </w:r>
      <w:r w:rsidR="00D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Свирск»</w:t>
      </w:r>
      <w:r w:rsidR="00943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муниципальном образовании «го</w:t>
      </w:r>
      <w:r w:rsidR="00943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Свирск», Контрольно-счетная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является участником всех этапов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193874" w:rsidRPr="00030956" w:rsidRDefault="00193874" w:rsidP="0019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 деятельности осуществлялось исходя из наличия трудовых ресурсов, обязательности соблюдения процедур и сроков, установленных бюджетным законодательством, а также с учетом полномочий, 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D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определялись Бюджетным кодексом Российской Федерации, Федеральным законом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B5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AD4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874" w:rsidRDefault="002F50DA" w:rsidP="0019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</w:t>
      </w:r>
      <w:r w:rsidR="00193874" w:rsidRPr="000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2017</w:t>
      </w:r>
      <w:r w:rsidR="00193874" w:rsidRPr="000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включены мероприятия, предусмотренные бюджетным законодательством, для реализации внешнего муниципальног</w:t>
      </w:r>
      <w:r w:rsidR="0059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финансового контроля, а также</w:t>
      </w:r>
      <w:r w:rsidR="00193874" w:rsidRPr="000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учтены предложения </w:t>
      </w:r>
      <w:r w:rsidR="00193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59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</w:t>
      </w:r>
      <w:r w:rsidR="00193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193874" w:rsidRPr="000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193874" w:rsidRPr="00683017" w:rsidRDefault="00193874" w:rsidP="0019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работников Контрольно-счетной палаты составляет 2 человека.</w:t>
      </w:r>
    </w:p>
    <w:p w:rsidR="00F76CB4" w:rsidRPr="006B6038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Контрольно-Счетной палаты</w:t>
      </w:r>
      <w:r w:rsidR="00FE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единой системе выявления и предотвращения финансовых нарушений при проведении экспертно-аналитических и контрольных мероприятий.</w:t>
      </w:r>
    </w:p>
    <w:p w:rsidR="00F76CB4" w:rsidRPr="006B6038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определенной компетенцией, задачами  Контрольно-счетной палаты в отчетном периоде были: </w:t>
      </w:r>
    </w:p>
    <w:p w:rsidR="00F76CB4" w:rsidRPr="006B6038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проведение внешней проверки отчета об  исполнении бюджета;</w:t>
      </w:r>
    </w:p>
    <w:p w:rsidR="00F76CB4" w:rsidRPr="006B6038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экспертиз проектов бюджета и проектов решений, связанных с формированием и предусматривающих изменения в них, с оценкой обоснованности доходных и расходных статей проектов бюджетов;</w:t>
      </w:r>
    </w:p>
    <w:p w:rsidR="00F76CB4" w:rsidRPr="006B6038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экспертиз проектов других нормативных правовых актов, связанных с использованием бюджетных средств и муниципальной собственности;</w:t>
      </w:r>
    </w:p>
    <w:p w:rsidR="00F76CB4" w:rsidRPr="006B6038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использованием средств бюджета, распоряжением и использованием муниципальной собственности; </w:t>
      </w:r>
    </w:p>
    <w:p w:rsidR="00F76CB4" w:rsidRPr="006B6038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анализ итогов проводимых контрольных мероприятий;</w:t>
      </w:r>
    </w:p>
    <w:p w:rsidR="00F76CB4" w:rsidRDefault="00F76CB4" w:rsidP="00F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8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информирование о своей деятельности депутатов и мэра города, а также общественности через средства массовой информации и иные доступные информационные источники.</w:t>
      </w:r>
    </w:p>
    <w:p w:rsidR="00BB7D69" w:rsidRPr="008B787F" w:rsidRDefault="00BE5B89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на 2017</w:t>
      </w:r>
      <w:r w:rsidRPr="00BE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</w:t>
      </w:r>
      <w:r w:rsidR="00BB7D69"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BB7D69"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(</w:t>
      </w:r>
      <w:r w:rsidR="00FD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– 64, в</w:t>
      </w:r>
      <w:r w:rsidR="00FD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A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68)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25</w:t>
      </w:r>
      <w:r w:rsidR="00BB7D69"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которыми было охвачено </w:t>
      </w:r>
      <w:r w:rsidR="0047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объектов </w:t>
      </w:r>
      <w:r w:rsidR="00BB7D69"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проверки.  </w:t>
      </w:r>
    </w:p>
    <w:p w:rsidR="00BB7D69" w:rsidRPr="008B787F" w:rsidRDefault="00BB7D69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проведенных контрольных и экспертных мероприя</w:t>
      </w:r>
      <w:r w:rsidR="004775A9">
        <w:rPr>
          <w:rFonts w:ascii="Times New Roman" w:eastAsia="Times New Roman" w:hAnsi="Times New Roman" w:cs="Times New Roman"/>
          <w:sz w:val="28"/>
          <w:szCs w:val="20"/>
          <w:lang w:eastAsia="ru-RU"/>
        </w:rPr>
        <w:t>тий в 2017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подготовлено </w:t>
      </w:r>
      <w:r w:rsidR="00FE2A1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F50DA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="0027712C">
        <w:rPr>
          <w:rFonts w:ascii="Times New Roman" w:eastAsia="Times New Roman" w:hAnsi="Times New Roman" w:cs="Times New Roman"/>
          <w:sz w:val="28"/>
          <w:szCs w:val="20"/>
          <w:lang w:eastAsia="ru-RU"/>
        </w:rPr>
        <w:t>азличных аудиторских документов</w:t>
      </w:r>
      <w:r w:rsidRPr="008B787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4775A9">
        <w:rPr>
          <w:rFonts w:ascii="Times New Roman" w:eastAsia="Times New Roman" w:hAnsi="Times New Roman" w:cs="Times New Roman"/>
          <w:sz w:val="28"/>
          <w:lang w:eastAsia="ru-RU"/>
        </w:rPr>
        <w:t xml:space="preserve">в 2016 году – </w:t>
      </w:r>
      <w:r w:rsidR="004775A9" w:rsidRPr="002F50DA">
        <w:rPr>
          <w:rFonts w:ascii="Times New Roman" w:eastAsia="Times New Roman" w:hAnsi="Times New Roman" w:cs="Times New Roman"/>
          <w:sz w:val="28"/>
          <w:lang w:eastAsia="ru-RU"/>
        </w:rPr>
        <w:t>114</w:t>
      </w:r>
      <w:r w:rsidR="004775A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FE2A1F">
        <w:rPr>
          <w:rFonts w:ascii="Times New Roman" w:eastAsia="Times New Roman" w:hAnsi="Times New Roman" w:cs="Times New Roman"/>
          <w:sz w:val="28"/>
          <w:lang w:eastAsia="ru-RU"/>
        </w:rPr>
        <w:t>в 2015 году – 118</w:t>
      </w:r>
      <w:r w:rsidR="008A101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том числе:</w:t>
      </w:r>
    </w:p>
    <w:p w:rsidR="00BB7D69" w:rsidRPr="008B787F" w:rsidRDefault="004775A9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- 25</w:t>
      </w:r>
      <w:r w:rsidR="00BB7D69"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аудиторских</w:t>
      </w:r>
      <w:r w:rsidR="00BB7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актов</w:t>
      </w:r>
      <w:r w:rsidR="00BB7D69"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BB7D69" w:rsidRPr="008B787F" w:rsidRDefault="00BB7D69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="004775A9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отчетов по результатам контрольных мероприятий;</w:t>
      </w:r>
    </w:p>
    <w:p w:rsidR="00BB7D69" w:rsidRPr="008B787F" w:rsidRDefault="00BB7D69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="00D852F9">
        <w:rPr>
          <w:rFonts w:ascii="Times New Roman" w:eastAsia="Times New Roman" w:hAnsi="Times New Roman" w:cs="Times New Roman"/>
          <w:sz w:val="28"/>
          <w:szCs w:val="20"/>
          <w:lang w:eastAsia="ru-RU"/>
        </w:rPr>
        <w:t>74</w:t>
      </w:r>
      <w:r w:rsidR="00FE2A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аудиторских заключений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B7D69" w:rsidRDefault="004775A9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 1</w:t>
      </w:r>
      <w:r w:rsidR="00FE2A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информационно-аналитическиезаписки</w:t>
      </w:r>
      <w:r w:rsidR="00BB7D69"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775A9" w:rsidRPr="008B787F" w:rsidRDefault="004775A9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 3 информационные справки;</w:t>
      </w:r>
    </w:p>
    <w:p w:rsidR="00BB7D69" w:rsidRPr="008B787F" w:rsidRDefault="002F50DA" w:rsidP="00BB7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40A4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E2A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представлений</w:t>
      </w:r>
      <w:r w:rsidR="00F40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принятия мер по</w:t>
      </w:r>
      <w:r w:rsidR="00BB7D69"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устранению выявленных нарушений;</w:t>
      </w:r>
    </w:p>
    <w:p w:rsidR="008A1015" w:rsidRDefault="002A6064" w:rsidP="00BB7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A1015">
        <w:rPr>
          <w:rFonts w:ascii="Times New Roman" w:eastAsia="Calibri" w:hAnsi="Times New Roman" w:cs="Times New Roman"/>
          <w:sz w:val="28"/>
          <w:lang w:eastAsia="ru-RU"/>
        </w:rPr>
        <w:t>Общий объем проверенных бюджетных средств,</w:t>
      </w:r>
      <w:r w:rsidR="00BB7D69" w:rsidRPr="008A1015">
        <w:rPr>
          <w:rFonts w:ascii="Times New Roman" w:eastAsia="Calibri" w:hAnsi="Times New Roman" w:cs="Times New Roman"/>
          <w:sz w:val="28"/>
          <w:lang w:eastAsia="ru-RU"/>
        </w:rPr>
        <w:t xml:space="preserve"> при про</w:t>
      </w:r>
      <w:r w:rsidR="00B15ECA">
        <w:rPr>
          <w:rFonts w:ascii="Times New Roman" w:eastAsia="Calibri" w:hAnsi="Times New Roman" w:cs="Times New Roman"/>
          <w:sz w:val="28"/>
          <w:lang w:eastAsia="ru-RU"/>
        </w:rPr>
        <w:t>ведении контрольных мероприятий</w:t>
      </w:r>
      <w:r w:rsidRPr="008A1015">
        <w:rPr>
          <w:rFonts w:ascii="Times New Roman" w:eastAsia="Calibri" w:hAnsi="Times New Roman" w:cs="Times New Roman"/>
          <w:sz w:val="28"/>
          <w:lang w:eastAsia="ru-RU"/>
        </w:rPr>
        <w:t xml:space="preserve"> без учета объемов внешней проверки составил </w:t>
      </w:r>
      <w:r w:rsidR="008A1015" w:rsidRPr="008A1015">
        <w:rPr>
          <w:rFonts w:ascii="Times New Roman" w:eastAsia="Calibri" w:hAnsi="Times New Roman" w:cs="Times New Roman"/>
          <w:sz w:val="28"/>
          <w:lang w:eastAsia="ru-RU"/>
        </w:rPr>
        <w:t>341 753,2</w:t>
      </w:r>
      <w:r w:rsidR="00BB7D69" w:rsidRPr="008A1015">
        <w:rPr>
          <w:rFonts w:ascii="Times New Roman" w:eastAsia="Calibri" w:hAnsi="Times New Roman" w:cs="Times New Roman"/>
          <w:sz w:val="28"/>
          <w:lang w:eastAsia="ru-RU"/>
        </w:rPr>
        <w:t xml:space="preserve"> тыс. руб. (</w:t>
      </w:r>
      <w:r w:rsidR="002F50DA" w:rsidRPr="008A1015">
        <w:rPr>
          <w:rFonts w:ascii="Times New Roman" w:eastAsia="Calibri" w:hAnsi="Times New Roman" w:cs="Times New Roman"/>
          <w:sz w:val="28"/>
          <w:lang w:eastAsia="ru-RU"/>
        </w:rPr>
        <w:t xml:space="preserve">в 2016 году – 261 964,6 тыс. руб., </w:t>
      </w:r>
      <w:r w:rsidR="00FE2A1F" w:rsidRPr="008A1015">
        <w:rPr>
          <w:rFonts w:ascii="Times New Roman" w:eastAsia="Calibri" w:hAnsi="Times New Roman" w:cs="Times New Roman"/>
          <w:sz w:val="28"/>
          <w:lang w:eastAsia="ru-RU"/>
        </w:rPr>
        <w:t>в 2</w:t>
      </w:r>
      <w:r w:rsidR="008A1015">
        <w:rPr>
          <w:rFonts w:ascii="Times New Roman" w:eastAsia="Calibri" w:hAnsi="Times New Roman" w:cs="Times New Roman"/>
          <w:sz w:val="28"/>
          <w:lang w:eastAsia="ru-RU"/>
        </w:rPr>
        <w:t>015 году – 192 751,83 тыс. руб.).</w:t>
      </w:r>
    </w:p>
    <w:p w:rsidR="00BB7D69" w:rsidRDefault="00BB7D69" w:rsidP="00BB7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B787F">
        <w:rPr>
          <w:rFonts w:ascii="Times New Roman" w:eastAsia="Calibri" w:hAnsi="Times New Roman" w:cs="Times New Roman"/>
          <w:sz w:val="28"/>
          <w:lang w:eastAsia="ru-RU"/>
        </w:rPr>
        <w:t xml:space="preserve">Все запланированные </w:t>
      </w:r>
      <w:r w:rsidR="004A4DAE">
        <w:rPr>
          <w:rFonts w:ascii="Times New Roman" w:eastAsia="Calibri" w:hAnsi="Times New Roman" w:cs="Times New Roman"/>
          <w:sz w:val="28"/>
          <w:lang w:eastAsia="ru-RU"/>
        </w:rPr>
        <w:t xml:space="preserve">к проведению </w:t>
      </w:r>
      <w:r w:rsidR="004A4DAE" w:rsidRPr="004A4DAE">
        <w:rPr>
          <w:rFonts w:ascii="Times New Roman" w:eastAsia="Calibri" w:hAnsi="Times New Roman" w:cs="Times New Roman"/>
          <w:sz w:val="28"/>
          <w:lang w:eastAsia="ru-RU"/>
        </w:rPr>
        <w:t xml:space="preserve">мероприятия </w:t>
      </w:r>
      <w:r w:rsidRPr="008B787F">
        <w:rPr>
          <w:rFonts w:ascii="Times New Roman" w:eastAsia="Calibri" w:hAnsi="Times New Roman" w:cs="Times New Roman"/>
          <w:sz w:val="28"/>
          <w:lang w:eastAsia="ru-RU"/>
        </w:rPr>
        <w:t>Ко</w:t>
      </w:r>
      <w:r w:rsidR="00F40A48">
        <w:rPr>
          <w:rFonts w:ascii="Times New Roman" w:eastAsia="Calibri" w:hAnsi="Times New Roman" w:cs="Times New Roman"/>
          <w:sz w:val="28"/>
          <w:lang w:eastAsia="ru-RU"/>
        </w:rPr>
        <w:t>нтрольно-счетной палатой на 2017</w:t>
      </w:r>
      <w:r w:rsidRPr="008B787F">
        <w:rPr>
          <w:rFonts w:ascii="Times New Roman" w:eastAsia="Calibri" w:hAnsi="Times New Roman" w:cs="Times New Roman"/>
          <w:sz w:val="28"/>
          <w:lang w:eastAsia="ru-RU"/>
        </w:rPr>
        <w:t xml:space="preserve"> год выполнены.</w:t>
      </w:r>
    </w:p>
    <w:p w:rsidR="00B446F8" w:rsidRDefault="00B446F8" w:rsidP="00BB7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числа контрольных и экспертн</w:t>
      </w:r>
      <w:r w:rsidR="009F2CB9"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о-аналитических мероприятий в </w:t>
      </w:r>
      <w:r w:rsidR="009B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тематика была обусловлена непосредственными требованиями законодательных</w:t>
      </w:r>
      <w:r w:rsid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нормативных правовых актов, 2 мероприятия</w:t>
      </w: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в соответствии с поручениями Думы</w:t>
      </w:r>
      <w:r w:rsidR="009B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5</w:t>
      </w: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инициативе </w:t>
      </w:r>
      <w:r w:rsidR="009F2CB9"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F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2 - по поручению прокуратуры г.Черемхово.</w:t>
      </w:r>
    </w:p>
    <w:p w:rsidR="008A1015" w:rsidRDefault="008A1015" w:rsidP="000635AA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0635AA" w:rsidRPr="00882318" w:rsidRDefault="000635AA" w:rsidP="000635AA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82318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lang w:val="en-US" w:eastAsia="ru-RU"/>
        </w:rPr>
        <w:t>I</w:t>
      </w:r>
      <w:r w:rsidR="00640D8E">
        <w:rPr>
          <w:rFonts w:ascii="Times New Roman" w:eastAsia="Calibri" w:hAnsi="Times New Roman" w:cs="Times New Roman"/>
          <w:b/>
          <w:sz w:val="28"/>
          <w:lang w:eastAsia="ru-RU"/>
        </w:rPr>
        <w:t>. Контрольная деятельность</w:t>
      </w:r>
    </w:p>
    <w:p w:rsidR="000635AA" w:rsidRPr="00882318" w:rsidRDefault="000635AA" w:rsidP="000635A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82318">
        <w:rPr>
          <w:rFonts w:ascii="Times New Roman" w:eastAsia="Calibri" w:hAnsi="Times New Roman" w:cs="Times New Roman"/>
          <w:sz w:val="28"/>
          <w:lang w:eastAsia="ru-RU"/>
        </w:rPr>
        <w:t xml:space="preserve">Одной из форм внешнего муниципального финансового контроля являются контрольные </w:t>
      </w:r>
      <w:r w:rsidR="00597C6F">
        <w:rPr>
          <w:rFonts w:ascii="Times New Roman" w:eastAsia="Calibri" w:hAnsi="Times New Roman" w:cs="Times New Roman"/>
          <w:sz w:val="28"/>
          <w:lang w:eastAsia="ru-RU"/>
        </w:rPr>
        <w:t>мероприятия, которые проводятся</w:t>
      </w:r>
      <w:r w:rsidRPr="00882318">
        <w:rPr>
          <w:rFonts w:ascii="Times New Roman" w:eastAsia="Calibri" w:hAnsi="Times New Roman" w:cs="Times New Roman"/>
          <w:sz w:val="28"/>
          <w:lang w:eastAsia="ru-RU"/>
        </w:rPr>
        <w:t xml:space="preserve"> Контрольно-счетной палатой путем проведения проверок, ревизий и обследований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бюджета.</w:t>
      </w:r>
    </w:p>
    <w:p w:rsidR="001A4A29" w:rsidRDefault="00640D8E" w:rsidP="000635A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 2017</w:t>
      </w:r>
      <w:r w:rsidR="000635AA" w:rsidRPr="00882318">
        <w:rPr>
          <w:rFonts w:ascii="Times New Roman" w:eastAsia="Calibri" w:hAnsi="Times New Roman" w:cs="Times New Roman"/>
          <w:sz w:val="28"/>
          <w:lang w:eastAsia="ru-RU"/>
        </w:rPr>
        <w:t xml:space="preserve"> году Контрольно-счетной палатой проведен</w:t>
      </w:r>
      <w:r>
        <w:rPr>
          <w:rFonts w:ascii="Times New Roman" w:eastAsia="Calibri" w:hAnsi="Times New Roman" w:cs="Times New Roman"/>
          <w:sz w:val="28"/>
          <w:lang w:eastAsia="ru-RU"/>
        </w:rPr>
        <w:t>о 25</w:t>
      </w:r>
      <w:r w:rsidR="000635AA" w:rsidRPr="00882318">
        <w:rPr>
          <w:rFonts w:ascii="Times New Roman" w:eastAsia="Calibri" w:hAnsi="Times New Roman" w:cs="Times New Roman"/>
          <w:sz w:val="28"/>
          <w:lang w:eastAsia="ru-RU"/>
        </w:rPr>
        <w:t xml:space="preserve"> контрольных ме</w:t>
      </w:r>
      <w:r w:rsidR="001A4A29">
        <w:rPr>
          <w:rFonts w:ascii="Times New Roman" w:eastAsia="Calibri" w:hAnsi="Times New Roman" w:cs="Times New Roman"/>
          <w:sz w:val="28"/>
          <w:lang w:eastAsia="ru-RU"/>
        </w:rPr>
        <w:t xml:space="preserve">роприятия, проверки коснулись </w:t>
      </w:r>
      <w:r w:rsidR="009A1B1E">
        <w:rPr>
          <w:rFonts w:ascii="Times New Roman" w:eastAsia="Calibri" w:hAnsi="Times New Roman" w:cs="Times New Roman"/>
          <w:sz w:val="28"/>
          <w:lang w:eastAsia="ru-RU"/>
        </w:rPr>
        <w:t>31-х объект</w:t>
      </w:r>
      <w:r w:rsidR="000635AA" w:rsidRPr="00882318">
        <w:rPr>
          <w:rFonts w:ascii="Times New Roman" w:eastAsia="Calibri" w:hAnsi="Times New Roman" w:cs="Times New Roman"/>
          <w:sz w:val="28"/>
          <w:lang w:eastAsia="ru-RU"/>
        </w:rPr>
        <w:t xml:space="preserve">, из них </w:t>
      </w:r>
      <w:r w:rsidR="009A1B1E">
        <w:rPr>
          <w:rFonts w:ascii="Times New Roman" w:eastAsia="Calibri" w:hAnsi="Times New Roman" w:cs="Times New Roman"/>
          <w:sz w:val="28"/>
          <w:lang w:eastAsia="ru-RU"/>
        </w:rPr>
        <w:t>18</w:t>
      </w:r>
      <w:r w:rsidR="000635AA" w:rsidRPr="00882318">
        <w:rPr>
          <w:rFonts w:ascii="Times New Roman" w:eastAsia="Calibri" w:hAnsi="Times New Roman" w:cs="Times New Roman"/>
          <w:sz w:val="28"/>
          <w:lang w:eastAsia="ru-RU"/>
        </w:rPr>
        <w:t xml:space="preserve"> объектов -  муниципальные органы - структурные подразделения администрации, </w:t>
      </w:r>
      <w:r w:rsidR="009A1B1E">
        <w:rPr>
          <w:rFonts w:ascii="Times New Roman" w:eastAsia="Calibri" w:hAnsi="Times New Roman" w:cs="Times New Roman"/>
          <w:sz w:val="28"/>
          <w:lang w:eastAsia="ru-RU"/>
        </w:rPr>
        <w:t xml:space="preserve">12 </w:t>
      </w:r>
      <w:r w:rsidR="000635AA" w:rsidRPr="00882318">
        <w:rPr>
          <w:rFonts w:ascii="Times New Roman" w:eastAsia="Calibri" w:hAnsi="Times New Roman" w:cs="Times New Roman"/>
          <w:sz w:val="28"/>
          <w:lang w:eastAsia="ru-RU"/>
        </w:rPr>
        <w:t>объектов – муниципальные казенные</w:t>
      </w:r>
      <w:r w:rsidR="00597C6F">
        <w:rPr>
          <w:rFonts w:ascii="Times New Roman" w:eastAsia="Calibri" w:hAnsi="Times New Roman" w:cs="Times New Roman"/>
          <w:sz w:val="28"/>
          <w:lang w:eastAsia="ru-RU"/>
        </w:rPr>
        <w:t xml:space="preserve"> и бюджетные учреждения, 1 – МУП.</w:t>
      </w:r>
    </w:p>
    <w:p w:rsidR="000635AA" w:rsidRDefault="000635AA" w:rsidP="000635A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9F2CB9">
        <w:rPr>
          <w:rFonts w:ascii="Times New Roman" w:eastAsia="Calibri" w:hAnsi="Times New Roman" w:cs="Times New Roman"/>
          <w:sz w:val="28"/>
          <w:lang w:eastAsia="ru-RU"/>
        </w:rPr>
        <w:t>В реализации контрольных полномочий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процесса, за управлением муниципальной собственностью, а также за проведением законности и эффективности расходования средств местного бюджета, направленных на реализацию муниципальных программ.</w:t>
      </w:r>
    </w:p>
    <w:p w:rsidR="001A4A29" w:rsidRPr="0058682F" w:rsidRDefault="001A4A29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A6586">
        <w:rPr>
          <w:rFonts w:ascii="Times New Roman" w:eastAsia="Calibri" w:hAnsi="Times New Roman" w:cs="Times New Roman"/>
          <w:sz w:val="28"/>
          <w:lang w:eastAsia="ru-RU"/>
        </w:rPr>
        <w:t>В ходе проведения проверок выявлены нарушения Бюджетного кодекса РФ, федеральных законов, постановлений Правительства РФ, нормативных правовых актов РФ по ведению бухгалтерского учета и отчетности, постановлений и распоряжений Администрации города.</w:t>
      </w:r>
    </w:p>
    <w:p w:rsidR="001A4A29" w:rsidRPr="00C64DF8" w:rsidRDefault="00640D8E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 целом,</w:t>
      </w:r>
      <w:r w:rsidR="001A4A29" w:rsidRPr="0058682F">
        <w:rPr>
          <w:rFonts w:ascii="Times New Roman" w:eastAsia="Calibri" w:hAnsi="Times New Roman" w:cs="Times New Roman"/>
          <w:sz w:val="28"/>
          <w:lang w:eastAsia="ru-RU"/>
        </w:rPr>
        <w:t xml:space="preserve"> в результате контрольных мероп</w:t>
      </w:r>
      <w:r w:rsidR="000C1AE3">
        <w:rPr>
          <w:rFonts w:ascii="Times New Roman" w:eastAsia="Calibri" w:hAnsi="Times New Roman" w:cs="Times New Roman"/>
          <w:sz w:val="28"/>
          <w:lang w:eastAsia="ru-RU"/>
        </w:rPr>
        <w:t>риятий</w:t>
      </w:r>
      <w:r>
        <w:rPr>
          <w:rFonts w:ascii="Times New Roman" w:eastAsia="Calibri" w:hAnsi="Times New Roman" w:cs="Times New Roman"/>
          <w:sz w:val="28"/>
          <w:lang w:eastAsia="ru-RU"/>
        </w:rPr>
        <w:t>специалистами КСП в 2017</w:t>
      </w:r>
      <w:r w:rsidR="001A4A29" w:rsidRPr="0058682F">
        <w:rPr>
          <w:rFonts w:ascii="Times New Roman" w:eastAsia="Calibri" w:hAnsi="Times New Roman" w:cs="Times New Roman"/>
          <w:sz w:val="28"/>
          <w:lang w:eastAsia="ru-RU"/>
        </w:rPr>
        <w:t xml:space="preserve"> году выявлены случаи расходования бюджетных средств с нарушениями законодательства Российской Федерации, Иркутской области и нормативно-правовых актов муниципально</w:t>
      </w:r>
      <w:r w:rsidR="00901E21">
        <w:rPr>
          <w:rFonts w:ascii="Times New Roman" w:eastAsia="Calibri" w:hAnsi="Times New Roman" w:cs="Times New Roman"/>
          <w:sz w:val="28"/>
          <w:lang w:eastAsia="ru-RU"/>
        </w:rPr>
        <w:t xml:space="preserve">го образования «город Свирск», </w:t>
      </w:r>
      <w:r w:rsidR="001A4A29" w:rsidRPr="0058682F">
        <w:rPr>
          <w:rFonts w:ascii="Times New Roman" w:eastAsia="Calibri" w:hAnsi="Times New Roman" w:cs="Times New Roman"/>
          <w:sz w:val="28"/>
          <w:lang w:eastAsia="ru-RU"/>
        </w:rPr>
        <w:t xml:space="preserve">на общую </w:t>
      </w:r>
      <w:r w:rsidR="001A4A29" w:rsidRPr="00C64DF8">
        <w:rPr>
          <w:rFonts w:ascii="Times New Roman" w:eastAsia="Calibri" w:hAnsi="Times New Roman" w:cs="Times New Roman"/>
          <w:sz w:val="28"/>
          <w:lang w:eastAsia="ru-RU"/>
        </w:rPr>
        <w:t xml:space="preserve">сумму </w:t>
      </w:r>
      <w:r w:rsidR="005A22A6" w:rsidRPr="00C64DF8">
        <w:rPr>
          <w:rFonts w:ascii="Times New Roman" w:eastAsia="Calibri" w:hAnsi="Times New Roman" w:cs="Times New Roman"/>
          <w:b/>
          <w:sz w:val="28"/>
          <w:lang w:eastAsia="ru-RU"/>
        </w:rPr>
        <w:t>142 650,4</w:t>
      </w:r>
      <w:r w:rsidR="001A4A29" w:rsidRPr="00C64DF8">
        <w:rPr>
          <w:rFonts w:ascii="Times New Roman" w:eastAsia="Calibri" w:hAnsi="Times New Roman" w:cs="Times New Roman"/>
          <w:b/>
          <w:sz w:val="28"/>
          <w:lang w:eastAsia="ru-RU"/>
        </w:rPr>
        <w:t>тыс. руб</w:t>
      </w:r>
      <w:r w:rsidR="001A4A29" w:rsidRPr="00C64DF8">
        <w:rPr>
          <w:rFonts w:ascii="Times New Roman" w:eastAsia="Calibri" w:hAnsi="Times New Roman" w:cs="Times New Roman"/>
          <w:sz w:val="28"/>
          <w:lang w:eastAsia="ru-RU"/>
        </w:rPr>
        <w:t>. (</w:t>
      </w:r>
      <w:r w:rsidR="000C1AE3" w:rsidRPr="00C64DF8">
        <w:rPr>
          <w:rFonts w:ascii="Times New Roman" w:eastAsia="Calibri" w:hAnsi="Times New Roman" w:cs="Times New Roman"/>
          <w:sz w:val="28"/>
          <w:lang w:eastAsia="ru-RU"/>
        </w:rPr>
        <w:t xml:space="preserve">в 2016 году – 2 081,6 тыс. руб., </w:t>
      </w:r>
      <w:r w:rsidR="008D370F" w:rsidRPr="00C64DF8">
        <w:rPr>
          <w:rFonts w:ascii="Times New Roman" w:eastAsia="Calibri" w:hAnsi="Times New Roman" w:cs="Times New Roman"/>
          <w:sz w:val="28"/>
          <w:lang w:eastAsia="ru-RU"/>
        </w:rPr>
        <w:t xml:space="preserve">в </w:t>
      </w:r>
      <w:r w:rsidR="008A1015">
        <w:rPr>
          <w:rFonts w:ascii="Times New Roman" w:eastAsia="Calibri" w:hAnsi="Times New Roman" w:cs="Times New Roman"/>
          <w:sz w:val="28"/>
          <w:lang w:eastAsia="ru-RU"/>
        </w:rPr>
        <w:t>2015 году – 20 255,0 тыс. руб.)</w:t>
      </w:r>
      <w:r w:rsidR="001A4A29" w:rsidRPr="00C64DF8">
        <w:rPr>
          <w:rFonts w:ascii="Times New Roman" w:eastAsia="Calibri" w:hAnsi="Times New Roman" w:cs="Times New Roman"/>
          <w:sz w:val="28"/>
          <w:lang w:eastAsia="ru-RU"/>
        </w:rPr>
        <w:t xml:space="preserve"> в том числе</w:t>
      </w:r>
      <w:r w:rsidR="008D370F" w:rsidRPr="00C64DF8">
        <w:rPr>
          <w:rFonts w:ascii="Times New Roman" w:eastAsia="Calibri" w:hAnsi="Times New Roman" w:cs="Times New Roman"/>
          <w:sz w:val="28"/>
          <w:lang w:eastAsia="ru-RU"/>
        </w:rPr>
        <w:t>:</w:t>
      </w:r>
    </w:p>
    <w:p w:rsidR="00E379AA" w:rsidRPr="00C64DF8" w:rsidRDefault="001A4A29" w:rsidP="00E379A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- неэффективное использование бюджетных средств – </w:t>
      </w:r>
      <w:r w:rsidR="005A22A6" w:rsidRPr="00C64DF8">
        <w:rPr>
          <w:rFonts w:ascii="Times New Roman" w:eastAsia="Calibri" w:hAnsi="Times New Roman" w:cs="Times New Roman"/>
          <w:b/>
          <w:sz w:val="28"/>
          <w:lang w:eastAsia="ru-RU"/>
        </w:rPr>
        <w:t>18,1</w:t>
      </w:r>
      <w:r w:rsidRPr="00C64DF8">
        <w:rPr>
          <w:rFonts w:ascii="Times New Roman" w:eastAsia="Calibri" w:hAnsi="Times New Roman" w:cs="Times New Roman"/>
          <w:b/>
          <w:sz w:val="28"/>
          <w:lang w:eastAsia="ru-RU"/>
        </w:rPr>
        <w:t xml:space="preserve"> тыс. руб.;</w:t>
      </w:r>
    </w:p>
    <w:p w:rsidR="00C5748A" w:rsidRPr="00C64DF8" w:rsidRDefault="00C5748A" w:rsidP="00E379A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C64DF8">
        <w:rPr>
          <w:rFonts w:ascii="Times New Roman" w:eastAsia="Calibri" w:hAnsi="Times New Roman" w:cs="Times New Roman"/>
          <w:b/>
          <w:sz w:val="28"/>
          <w:lang w:eastAsia="ru-RU"/>
        </w:rPr>
        <w:t xml:space="preserve">- </w:t>
      </w: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нарушения ведения бухгалтерского учета – </w:t>
      </w:r>
      <w:r w:rsidR="005A22A6" w:rsidRPr="00C64DF8">
        <w:rPr>
          <w:rFonts w:ascii="Times New Roman" w:eastAsia="Calibri" w:hAnsi="Times New Roman" w:cs="Times New Roman"/>
          <w:b/>
          <w:sz w:val="28"/>
          <w:lang w:eastAsia="ru-RU"/>
        </w:rPr>
        <w:t>74 558,7</w:t>
      </w:r>
      <w:r w:rsidRPr="00C64DF8">
        <w:rPr>
          <w:rFonts w:ascii="Times New Roman" w:eastAsia="Calibri" w:hAnsi="Times New Roman" w:cs="Times New Roman"/>
          <w:b/>
          <w:sz w:val="28"/>
          <w:lang w:eastAsia="ru-RU"/>
        </w:rPr>
        <w:t xml:space="preserve"> тыс. руб.;</w:t>
      </w:r>
    </w:p>
    <w:p w:rsidR="00E379AA" w:rsidRPr="00C64DF8" w:rsidRDefault="00955EC9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- нарушение </w:t>
      </w:r>
      <w:r w:rsidR="00C5748A" w:rsidRPr="00C64DF8">
        <w:rPr>
          <w:rFonts w:ascii="Times New Roman" w:eastAsia="Calibri" w:hAnsi="Times New Roman" w:cs="Times New Roman"/>
          <w:sz w:val="28"/>
          <w:lang w:eastAsia="ru-RU"/>
        </w:rPr>
        <w:t xml:space="preserve">в сфере </w:t>
      </w: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управления и распоряжения </w:t>
      </w:r>
      <w:r w:rsidR="00C5748A" w:rsidRPr="00C64DF8">
        <w:rPr>
          <w:rFonts w:ascii="Times New Roman" w:eastAsia="Calibri" w:hAnsi="Times New Roman" w:cs="Times New Roman"/>
          <w:sz w:val="28"/>
          <w:lang w:eastAsia="ru-RU"/>
        </w:rPr>
        <w:t>муниципальной собственностью</w:t>
      </w:r>
      <w:r w:rsidRPr="00C64DF8">
        <w:rPr>
          <w:rFonts w:ascii="Times New Roman" w:eastAsia="Calibri" w:hAnsi="Times New Roman" w:cs="Times New Roman"/>
          <w:b/>
          <w:sz w:val="28"/>
          <w:lang w:eastAsia="ru-RU"/>
        </w:rPr>
        <w:t xml:space="preserve">– </w:t>
      </w:r>
      <w:r w:rsidR="005A22A6" w:rsidRPr="00C64DF8">
        <w:rPr>
          <w:rFonts w:ascii="Times New Roman" w:eastAsia="Calibri" w:hAnsi="Times New Roman" w:cs="Times New Roman"/>
          <w:b/>
          <w:sz w:val="28"/>
          <w:lang w:eastAsia="ru-RU"/>
        </w:rPr>
        <w:t>62 695,9</w:t>
      </w:r>
      <w:r w:rsidRPr="00C64DF8">
        <w:rPr>
          <w:rFonts w:ascii="Times New Roman" w:eastAsia="Calibri" w:hAnsi="Times New Roman" w:cs="Times New Roman"/>
          <w:b/>
          <w:sz w:val="28"/>
          <w:lang w:eastAsia="ru-RU"/>
        </w:rPr>
        <w:t xml:space="preserve"> тыс. руб.;</w:t>
      </w:r>
    </w:p>
    <w:p w:rsidR="00C5748A" w:rsidRPr="00C64DF8" w:rsidRDefault="00C5748A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- нарушения при осуществлении муниципальных закупок в рамках ФЗ № 44-ФЗ – </w:t>
      </w:r>
      <w:r w:rsidR="005A22A6" w:rsidRPr="00C64DF8">
        <w:rPr>
          <w:rFonts w:ascii="Times New Roman" w:eastAsia="Calibri" w:hAnsi="Times New Roman" w:cs="Times New Roman"/>
          <w:b/>
          <w:sz w:val="28"/>
          <w:lang w:eastAsia="ru-RU"/>
        </w:rPr>
        <w:t>4 175,0</w:t>
      </w:r>
      <w:r w:rsidRPr="00C64DF8">
        <w:rPr>
          <w:rFonts w:ascii="Times New Roman" w:eastAsia="Calibri" w:hAnsi="Times New Roman" w:cs="Times New Roman"/>
          <w:b/>
          <w:sz w:val="28"/>
          <w:lang w:eastAsia="ru-RU"/>
        </w:rPr>
        <w:t xml:space="preserve"> тыс. руб.</w:t>
      </w:r>
    </w:p>
    <w:p w:rsidR="00C5748A" w:rsidRPr="00C64DF8" w:rsidRDefault="00C5748A" w:rsidP="00C5748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="0097387D" w:rsidRPr="00C64DF8">
        <w:rPr>
          <w:rFonts w:ascii="Times New Roman" w:eastAsia="Calibri" w:hAnsi="Times New Roman" w:cs="Times New Roman"/>
          <w:sz w:val="28"/>
          <w:lang w:eastAsia="ru-RU"/>
        </w:rPr>
        <w:t>иные нарушения</w:t>
      </w: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 бюджетного законодательства – </w:t>
      </w:r>
      <w:r w:rsidR="005A22A6" w:rsidRPr="00C64DF8">
        <w:rPr>
          <w:rFonts w:ascii="Times New Roman" w:eastAsia="Calibri" w:hAnsi="Times New Roman" w:cs="Times New Roman"/>
          <w:b/>
          <w:sz w:val="28"/>
          <w:lang w:eastAsia="ru-RU"/>
        </w:rPr>
        <w:t>1 202,7</w:t>
      </w:r>
      <w:r w:rsidR="00502894">
        <w:rPr>
          <w:rFonts w:ascii="Times New Roman" w:eastAsia="Calibri" w:hAnsi="Times New Roman" w:cs="Times New Roman"/>
          <w:b/>
          <w:sz w:val="28"/>
          <w:lang w:eastAsia="ru-RU"/>
        </w:rPr>
        <w:t xml:space="preserve"> тыс. руб.</w:t>
      </w:r>
    </w:p>
    <w:p w:rsidR="001A4A29" w:rsidRPr="004C3049" w:rsidRDefault="001A4A29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По итогам контрольных мероприятий составлено </w:t>
      </w:r>
      <w:r w:rsidR="00640D8E" w:rsidRPr="00C64DF8">
        <w:rPr>
          <w:rFonts w:ascii="Times New Roman" w:eastAsia="Calibri" w:hAnsi="Times New Roman" w:cs="Times New Roman"/>
          <w:sz w:val="28"/>
          <w:lang w:eastAsia="ru-RU"/>
        </w:rPr>
        <w:t>25</w:t>
      </w:r>
      <w:r w:rsidRPr="00C64DF8">
        <w:rPr>
          <w:rFonts w:ascii="Times New Roman" w:eastAsia="Calibri" w:hAnsi="Times New Roman" w:cs="Times New Roman"/>
          <w:sz w:val="28"/>
          <w:lang w:eastAsia="ru-RU"/>
        </w:rPr>
        <w:t xml:space="preserve"> аудиторских </w:t>
      </w:r>
      <w:r w:rsidR="00C93C8E" w:rsidRPr="00C64DF8">
        <w:rPr>
          <w:rFonts w:ascii="Times New Roman" w:eastAsia="Calibri" w:hAnsi="Times New Roman" w:cs="Times New Roman"/>
          <w:sz w:val="28"/>
          <w:lang w:eastAsia="ru-RU"/>
        </w:rPr>
        <w:t>актов</w:t>
      </w:r>
      <w:r w:rsidR="00C93C8E">
        <w:rPr>
          <w:rFonts w:ascii="Times New Roman" w:eastAsia="Calibri" w:hAnsi="Times New Roman" w:cs="Times New Roman"/>
          <w:sz w:val="28"/>
          <w:lang w:eastAsia="ru-RU"/>
        </w:rPr>
        <w:t xml:space="preserve"> проверок и</w:t>
      </w:r>
      <w:r w:rsidR="00640D8E">
        <w:rPr>
          <w:rFonts w:ascii="Times New Roman" w:eastAsia="Calibri" w:hAnsi="Times New Roman" w:cs="Times New Roman"/>
          <w:sz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отчет</w:t>
      </w:r>
      <w:r w:rsidR="00640D8E">
        <w:rPr>
          <w:rFonts w:ascii="Times New Roman" w:eastAsia="Calibri" w:hAnsi="Times New Roman" w:cs="Times New Roman"/>
          <w:sz w:val="28"/>
          <w:lang w:eastAsia="ru-RU"/>
        </w:rPr>
        <w:t>ов</w:t>
      </w:r>
      <w:r w:rsidRPr="004C3049">
        <w:rPr>
          <w:rFonts w:ascii="Times New Roman" w:eastAsia="Calibri" w:hAnsi="Times New Roman" w:cs="Times New Roman"/>
          <w:sz w:val="28"/>
          <w:lang w:eastAsia="ru-RU"/>
        </w:rPr>
        <w:t xml:space="preserve"> о результатах контрольных мероприятий. Все результаты контрольной деятельности доведены до сведения руководителей пр</w:t>
      </w:r>
      <w:r>
        <w:rPr>
          <w:rFonts w:ascii="Times New Roman" w:eastAsia="Calibri" w:hAnsi="Times New Roman" w:cs="Times New Roman"/>
          <w:sz w:val="28"/>
          <w:lang w:eastAsia="ru-RU"/>
        </w:rPr>
        <w:t>оверенных органов и организаций.</w:t>
      </w:r>
    </w:p>
    <w:p w:rsidR="001A4A29" w:rsidRPr="004C3049" w:rsidRDefault="001A4A29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3049">
        <w:rPr>
          <w:rFonts w:ascii="Times New Roman" w:eastAsia="Calibri" w:hAnsi="Times New Roman" w:cs="Times New Roman"/>
          <w:sz w:val="28"/>
          <w:lang w:eastAsia="ru-RU"/>
        </w:rPr>
        <w:t>По результатам контрольных мероприятий в проверенные муниципал</w:t>
      </w:r>
      <w:r w:rsidR="007C263B">
        <w:rPr>
          <w:rFonts w:ascii="Times New Roman" w:eastAsia="Calibri" w:hAnsi="Times New Roman" w:cs="Times New Roman"/>
          <w:sz w:val="28"/>
          <w:lang w:eastAsia="ru-RU"/>
        </w:rPr>
        <w:t>ьные органы и организации были</w:t>
      </w:r>
      <w:r w:rsidRPr="004C3049">
        <w:rPr>
          <w:rFonts w:ascii="Times New Roman" w:eastAsia="Calibri" w:hAnsi="Times New Roman" w:cs="Times New Roman"/>
          <w:sz w:val="28"/>
          <w:lang w:eastAsia="ru-RU"/>
        </w:rPr>
        <w:t xml:space="preserve"> направлены </w:t>
      </w:r>
      <w:r w:rsidR="007C263B">
        <w:rPr>
          <w:rFonts w:ascii="Times New Roman" w:eastAsia="Calibri" w:hAnsi="Times New Roman" w:cs="Times New Roman"/>
          <w:sz w:val="28"/>
          <w:lang w:eastAsia="ru-RU"/>
        </w:rPr>
        <w:t>2</w:t>
      </w:r>
      <w:r w:rsidR="00640D8E">
        <w:rPr>
          <w:rFonts w:ascii="Times New Roman" w:eastAsia="Calibri" w:hAnsi="Times New Roman" w:cs="Times New Roman"/>
          <w:sz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п</w:t>
      </w:r>
      <w:r w:rsidR="00145475">
        <w:rPr>
          <w:rFonts w:ascii="Times New Roman" w:eastAsia="Calibri" w:hAnsi="Times New Roman" w:cs="Times New Roman"/>
          <w:sz w:val="28"/>
          <w:lang w:eastAsia="ru-RU"/>
        </w:rPr>
        <w:t>редставлений</w:t>
      </w:r>
      <w:r w:rsidRPr="004C3049">
        <w:rPr>
          <w:rFonts w:ascii="Times New Roman" w:eastAsia="Calibri" w:hAnsi="Times New Roman" w:cs="Times New Roman"/>
          <w:sz w:val="28"/>
          <w:lang w:eastAsia="ru-RU"/>
        </w:rPr>
        <w:t xml:space="preserve"> с изложением результатов проверки их деятельности для у</w:t>
      </w:r>
      <w:r w:rsidR="00640D8E">
        <w:rPr>
          <w:rFonts w:ascii="Times New Roman" w:eastAsia="Calibri" w:hAnsi="Times New Roman" w:cs="Times New Roman"/>
          <w:sz w:val="28"/>
          <w:lang w:eastAsia="ru-RU"/>
        </w:rPr>
        <w:t>странения</w:t>
      </w:r>
      <w:r w:rsidRPr="004C3049">
        <w:rPr>
          <w:rFonts w:ascii="Times New Roman" w:eastAsia="Calibri" w:hAnsi="Times New Roman" w:cs="Times New Roman"/>
          <w:sz w:val="28"/>
          <w:lang w:eastAsia="ru-RU"/>
        </w:rPr>
        <w:t xml:space="preserve"> нарушений и недостатков</w:t>
      </w:r>
      <w:r w:rsidR="00A237D8">
        <w:rPr>
          <w:rFonts w:ascii="Times New Roman" w:eastAsia="Calibri" w:hAnsi="Times New Roman" w:cs="Times New Roman"/>
          <w:sz w:val="28"/>
          <w:lang w:eastAsia="ru-RU"/>
        </w:rPr>
        <w:t>,</w:t>
      </w:r>
      <w:r w:rsidR="00DF128B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E01F88">
        <w:rPr>
          <w:rFonts w:ascii="Times New Roman" w:eastAsia="Calibri" w:hAnsi="Times New Roman" w:cs="Times New Roman"/>
          <w:bCs/>
          <w:sz w:val="28"/>
          <w:lang w:eastAsia="ru-RU"/>
        </w:rPr>
        <w:t>из них</w:t>
      </w:r>
      <w:r w:rsidR="00A97549">
        <w:rPr>
          <w:rFonts w:ascii="Times New Roman" w:eastAsia="Calibri" w:hAnsi="Times New Roman" w:cs="Times New Roman"/>
          <w:bCs/>
          <w:sz w:val="28"/>
          <w:lang w:eastAsia="ru-RU"/>
        </w:rPr>
        <w:t xml:space="preserve"> все</w:t>
      </w:r>
      <w:r w:rsidR="00A97549" w:rsidRPr="00A237D8">
        <w:rPr>
          <w:rFonts w:ascii="Times New Roman" w:eastAsia="Calibri" w:hAnsi="Times New Roman" w:cs="Times New Roman"/>
          <w:bCs/>
          <w:sz w:val="28"/>
          <w:lang w:eastAsia="ru-RU"/>
        </w:rPr>
        <w:t>20</w:t>
      </w:r>
      <w:r w:rsidR="00A97549">
        <w:rPr>
          <w:rFonts w:ascii="Times New Roman" w:eastAsia="Calibri" w:hAnsi="Times New Roman" w:cs="Times New Roman"/>
          <w:bCs/>
          <w:sz w:val="28"/>
          <w:lang w:eastAsia="ru-RU"/>
        </w:rPr>
        <w:t>представлений</w:t>
      </w:r>
      <w:r w:rsidRPr="004C3049">
        <w:rPr>
          <w:rFonts w:ascii="Times New Roman" w:eastAsia="Calibri" w:hAnsi="Times New Roman" w:cs="Times New Roman"/>
          <w:bCs/>
          <w:sz w:val="28"/>
          <w:lang w:eastAsia="ru-RU"/>
        </w:rPr>
        <w:t>снято с контроля в связи</w:t>
      </w:r>
      <w:r w:rsidRPr="004C3049">
        <w:rPr>
          <w:rFonts w:ascii="Times New Roman" w:eastAsia="Calibri" w:hAnsi="Times New Roman" w:cs="Times New Roman"/>
          <w:sz w:val="28"/>
          <w:lang w:eastAsia="ru-RU"/>
        </w:rPr>
        <w:t xml:space="preserve"> с принятием исчерпывающих мер по устранению выявленных нарушений. </w:t>
      </w:r>
    </w:p>
    <w:p w:rsidR="001A4A29" w:rsidRPr="00FB08E2" w:rsidRDefault="001A4A29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B08E2">
        <w:rPr>
          <w:rFonts w:ascii="Times New Roman" w:eastAsia="Calibri" w:hAnsi="Times New Roman" w:cs="Times New Roman"/>
          <w:sz w:val="28"/>
          <w:lang w:eastAsia="ru-RU"/>
        </w:rPr>
        <w:lastRenderedPageBreak/>
        <w:t>В течение отчетного периода осуществлялся текущий контроль за исполнением представлений Контрольно-счетной палаты, включающий в себя анализ результатов их реализации, оценку соблюдения сроков рассмотрения представлений, и</w:t>
      </w:r>
      <w:r w:rsidR="00640D8E">
        <w:rPr>
          <w:rFonts w:ascii="Times New Roman" w:eastAsia="Calibri" w:hAnsi="Times New Roman" w:cs="Times New Roman"/>
          <w:sz w:val="28"/>
          <w:lang w:eastAsia="ru-RU"/>
        </w:rPr>
        <w:t>нформирования о принятых мерах,</w:t>
      </w:r>
      <w:r w:rsidRPr="00FB08E2">
        <w:rPr>
          <w:rFonts w:ascii="Times New Roman" w:eastAsia="Calibri" w:hAnsi="Times New Roman" w:cs="Times New Roman"/>
          <w:sz w:val="28"/>
          <w:lang w:eastAsia="ru-RU"/>
        </w:rPr>
        <w:t xml:space="preserve"> анализ причин неисполнения представлений</w:t>
      </w:r>
      <w:r w:rsidR="003649B4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952EC3" w:rsidRDefault="001A4A29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B08E2">
        <w:rPr>
          <w:rFonts w:ascii="Times New Roman" w:eastAsia="Calibri" w:hAnsi="Times New Roman" w:cs="Times New Roman"/>
          <w:sz w:val="28"/>
          <w:lang w:eastAsia="ru-RU"/>
        </w:rPr>
        <w:t xml:space="preserve"> В большинстве случаев предложения Контрольно-счетной палаты учтены в работе учреждений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и исполнены, составлены планы мероприятий по </w:t>
      </w:r>
      <w:r w:rsidR="00952EC3">
        <w:rPr>
          <w:rFonts w:ascii="Times New Roman" w:eastAsia="Calibri" w:hAnsi="Times New Roman" w:cs="Times New Roman"/>
          <w:sz w:val="28"/>
          <w:lang w:eastAsia="ru-RU"/>
        </w:rPr>
        <w:t>устранению выявленных нарушений.</w:t>
      </w:r>
    </w:p>
    <w:p w:rsidR="001A4A29" w:rsidRPr="00FB08E2" w:rsidRDefault="001A4A29" w:rsidP="001A4A2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B08E2">
        <w:rPr>
          <w:rFonts w:ascii="Times New Roman" w:eastAsia="Calibri" w:hAnsi="Times New Roman" w:cs="Times New Roman"/>
          <w:sz w:val="28"/>
          <w:lang w:eastAsia="ru-RU"/>
        </w:rPr>
        <w:t>Достоверность сведений, указанных в ответах на представления, проверяется Контрольно-счетной палатой, как при повторных плановых мероприятиях, так и в ходе специаль</w:t>
      </w:r>
      <w:r w:rsidR="00C93C8E">
        <w:rPr>
          <w:rFonts w:ascii="Times New Roman" w:eastAsia="Calibri" w:hAnsi="Times New Roman" w:cs="Times New Roman"/>
          <w:sz w:val="28"/>
          <w:lang w:eastAsia="ru-RU"/>
        </w:rPr>
        <w:t>но проводимых для этого проверках</w:t>
      </w:r>
      <w:r w:rsidRPr="00FB08E2">
        <w:rPr>
          <w:rFonts w:ascii="Times New Roman" w:eastAsia="Calibri" w:hAnsi="Times New Roman" w:cs="Times New Roman"/>
          <w:sz w:val="28"/>
          <w:lang w:eastAsia="ru-RU"/>
        </w:rPr>
        <w:t xml:space="preserve">.  </w:t>
      </w:r>
    </w:p>
    <w:p w:rsidR="0019536A" w:rsidRPr="00FB08E2" w:rsidRDefault="00A237D8" w:rsidP="0019536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 соответствии с Положением</w:t>
      </w:r>
      <w:r w:rsidR="0019536A" w:rsidRPr="00FB08E2">
        <w:rPr>
          <w:rFonts w:ascii="Times New Roman" w:eastAsia="Calibri" w:hAnsi="Times New Roman" w:cs="Times New Roman"/>
          <w:sz w:val="28"/>
          <w:lang w:eastAsia="ru-RU"/>
        </w:rPr>
        <w:t xml:space="preserve"> о Контрольно-счетной палате муниципального образования «город Свирск» заключения и информационно-аналитические  материалы  направлялись   мэру города и Думе города для рассмотрения и принятия соответствующих решений.  </w:t>
      </w:r>
    </w:p>
    <w:p w:rsidR="0019536A" w:rsidRDefault="00C93C8E" w:rsidP="0019536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Контроль за использованием</w:t>
      </w:r>
      <w:r w:rsidR="0019536A" w:rsidRPr="008D61AF">
        <w:rPr>
          <w:rFonts w:ascii="Times New Roman" w:eastAsia="Calibri" w:hAnsi="Times New Roman" w:cs="Times New Roman"/>
          <w:sz w:val="28"/>
          <w:lang w:eastAsia="ru-RU"/>
        </w:rPr>
        <w:t xml:space="preserve"> средств бюджета муници</w:t>
      </w:r>
      <w:r>
        <w:rPr>
          <w:rFonts w:ascii="Times New Roman" w:eastAsia="Calibri" w:hAnsi="Times New Roman" w:cs="Times New Roman"/>
          <w:sz w:val="28"/>
          <w:lang w:eastAsia="ru-RU"/>
        </w:rPr>
        <w:t>пального образования проводился</w:t>
      </w:r>
      <w:r w:rsidR="0019536A" w:rsidRPr="008D61AF">
        <w:rPr>
          <w:rFonts w:ascii="Times New Roman" w:eastAsia="Calibri" w:hAnsi="Times New Roman" w:cs="Times New Roman"/>
          <w:sz w:val="28"/>
          <w:lang w:eastAsia="ru-RU"/>
        </w:rPr>
        <w:t xml:space="preserve"> Контрольно-счетной палатой в форме </w:t>
      </w:r>
      <w:r w:rsidR="0019536A" w:rsidRPr="008D61AF">
        <w:rPr>
          <w:rFonts w:ascii="Times New Roman" w:eastAsia="Calibri" w:hAnsi="Times New Roman" w:cs="Times New Roman"/>
          <w:i/>
          <w:sz w:val="28"/>
          <w:lang w:eastAsia="ru-RU"/>
        </w:rPr>
        <w:t>последующего контроля</w:t>
      </w:r>
      <w:r w:rsidR="00DA56C6">
        <w:rPr>
          <w:rFonts w:ascii="Times New Roman" w:eastAsia="Calibri" w:hAnsi="Times New Roman" w:cs="Times New Roman"/>
          <w:i/>
          <w:sz w:val="28"/>
          <w:lang w:eastAsia="ru-RU"/>
        </w:rPr>
        <w:t>.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i/>
          <w:sz w:val="28"/>
          <w:lang w:eastAsia="ru-RU"/>
        </w:rPr>
        <w:t xml:space="preserve">В отчетном периоде Контрольно-счетной палатой по предложению Думы города проведена </w:t>
      </w:r>
      <w:r w:rsidRPr="00F33933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проверка </w:t>
      </w:r>
      <w:r w:rsidRPr="00F33933">
        <w:rPr>
          <w:rFonts w:ascii="Times New Roman" w:eastAsia="Calibri" w:hAnsi="Times New Roman" w:cs="Times New Roman"/>
          <w:i/>
          <w:sz w:val="28"/>
          <w:lang w:eastAsia="ru-RU"/>
        </w:rPr>
        <w:t>финансово-хозяйственной деятельности и соблюдение порядка управления муниципальным имуществом в МУП ТБО «Универсал».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Предприятие является коммерческой организацией. Основными целями деятельности Предприятия является создание условий для обеспечения жителей муниципального образования «город Свирск» услугами торговли и бытового обслуживания, а также создания условий расширения рынка сельскохозяйственной продукции и повышения эффективности управления муниципальной собственности.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Основным видом деятельности МУП является предоставление посреднических услуг, связанных с недвижимым имуществом. Три объекта муниципальной собственности переданы МУП в хозяйственное ведение, площади которых сдаются в аренду индивидуальным предпринимателям,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юридическим</w:t>
      </w:r>
      <w:r w:rsidRPr="00F33933">
        <w:rPr>
          <w:rFonts w:ascii="Times New Roman" w:eastAsia="Calibri" w:hAnsi="Times New Roman" w:cs="Times New Roman"/>
          <w:sz w:val="28"/>
          <w:lang w:eastAsia="ru-RU"/>
        </w:rPr>
        <w:t xml:space="preserve"> и физическим лицам.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Объем проверенных средств составил 9 562,0 тыс. руб.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Проверено муниципального имущества на общую сумму 26 969,6 тыс. руб.</w:t>
      </w:r>
    </w:p>
    <w:p w:rsidR="00C93C8E" w:rsidRPr="00F33933" w:rsidRDefault="0066631C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Выявлено нарушений на сумму</w:t>
      </w:r>
      <w:r w:rsidR="00C93C8E" w:rsidRPr="00F33933">
        <w:rPr>
          <w:rFonts w:ascii="Times New Roman" w:eastAsia="Calibri" w:hAnsi="Times New Roman" w:cs="Times New Roman"/>
          <w:sz w:val="28"/>
          <w:lang w:eastAsia="ru-RU"/>
        </w:rPr>
        <w:t xml:space="preserve"> 3 924,8 тыс. руб. в т. ч.</w:t>
      </w:r>
    </w:p>
    <w:p w:rsidR="00C93C8E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- Д</w:t>
      </w:r>
      <w:r w:rsidRPr="00F33933">
        <w:rPr>
          <w:rFonts w:ascii="Times New Roman" w:eastAsia="Calibri" w:hAnsi="Times New Roman" w:cs="Times New Roman"/>
          <w:iCs/>
          <w:sz w:val="28"/>
          <w:lang w:eastAsia="ru-RU"/>
        </w:rPr>
        <w:t xml:space="preserve">опущено нарушение порядка формирования уставного фонда унитарного предприятия - в нарушение ст. 13 Закона № 161-ФЗ уставный фонд МУП не был полностью сформирован собственником в течение 3-х месяцев с момента государственной регистрации Предприятия (09.06.2012г.), на момент проверки уставной фонд вместо 100,0 тыс. руб. составляет 50,0 тыс. руб., недоплата составила 50,0 тыс. руб. </w:t>
      </w:r>
    </w:p>
    <w:p w:rsidR="00C93C8E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iCs/>
          <w:sz w:val="28"/>
          <w:lang w:eastAsia="ru-RU"/>
        </w:rPr>
        <w:t xml:space="preserve">- Допущено нарушение порядка распоряжения имуществом унитарного предприятия - в нарушение ч. 1 ст. 20 Закона № 161-ФЗ, в соответствии с </w:t>
      </w:r>
      <w:r w:rsidRPr="00F33933">
        <w:rPr>
          <w:rFonts w:ascii="Times New Roman" w:eastAsia="Calibri" w:hAnsi="Times New Roman" w:cs="Times New Roman"/>
          <w:iCs/>
          <w:sz w:val="28"/>
          <w:lang w:eastAsia="ru-RU"/>
        </w:rPr>
        <w:lastRenderedPageBreak/>
        <w:t>которым, собственник имущества унитарного предприятия не наделен правом изымать, передавать в аренду либо иным образом распоряжаться имуществом, находящимся в хозяйственном ведении муниципального предприятия, КУМИ в марте 2016 года из распоряжения МУП был изъят объект недвижимого имущества</w:t>
      </w:r>
      <w:r w:rsidR="0066631C">
        <w:rPr>
          <w:rFonts w:ascii="Times New Roman" w:eastAsia="Calibri" w:hAnsi="Times New Roman" w:cs="Times New Roman"/>
          <w:iCs/>
          <w:sz w:val="28"/>
          <w:lang w:eastAsia="ru-RU"/>
        </w:rPr>
        <w:t>,</w:t>
      </w:r>
      <w:r w:rsidRPr="00F33933">
        <w:rPr>
          <w:rFonts w:ascii="Times New Roman" w:eastAsia="Calibri" w:hAnsi="Times New Roman" w:cs="Times New Roman"/>
          <w:iCs/>
          <w:sz w:val="28"/>
          <w:lang w:eastAsia="ru-RU"/>
        </w:rPr>
        <w:t xml:space="preserve"> расположенный по адресу г. Свирск, ул. Ленина д. 11.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 xml:space="preserve">- Неправомерное предоставление в аренду объектов муниципального имущества повлекло необоснованное получение дохода в сумме 1773,2 тыс. руб. В период с 01.12.2015 по 31.10.2016 год МУП </w:t>
      </w:r>
      <w:r w:rsidRPr="00A237D8">
        <w:rPr>
          <w:rFonts w:ascii="Times New Roman" w:eastAsia="Calibri" w:hAnsi="Times New Roman" w:cs="Times New Roman"/>
          <w:sz w:val="28"/>
          <w:lang w:eastAsia="ru-RU"/>
        </w:rPr>
        <w:t>без проведения конкурентных процедур в аренду предоставлены нежил</w:t>
      </w:r>
      <w:r w:rsidRPr="00F33933">
        <w:rPr>
          <w:rFonts w:ascii="Times New Roman" w:eastAsia="Calibri" w:hAnsi="Times New Roman" w:cs="Times New Roman"/>
          <w:sz w:val="28"/>
          <w:lang w:eastAsia="ru-RU"/>
        </w:rPr>
        <w:t>ые помещения площадью более 20 кв. м. Заключено 4 договора аренды нежилых помещений, расположенных в Доме быта по ул. Молодежная д.1/А г. Свирска, общая сумма аренды составила 1 412,0 тыс. руб. и один договор аренды нежилого помещения, расположенного в рынке «Космос» по ул. Ленина д.11 г. Свирска, сумма аренды составила 361,3 тыс. руб., что является нарушением ст. 17.1 Федерального закона от 26.07.2006 г. № 135-ФЗ «О защите конкуренции»</w:t>
      </w:r>
      <w:r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C93C8E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 xml:space="preserve">- Нарушение сроков заключения контрактов (договоров), всего заключено 2 муниципальных контракта, позднее даты их фактического исполнения на общую сумму 2052,4 тыс. руб. 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- В нарушение ст. 133.1 Трудового кодекса РФ и абз.2 раздела 3 Положения об оплате труда М</w:t>
      </w:r>
      <w:r>
        <w:rPr>
          <w:rFonts w:ascii="Times New Roman" w:eastAsia="Calibri" w:hAnsi="Times New Roman" w:cs="Times New Roman"/>
          <w:sz w:val="28"/>
          <w:lang w:eastAsia="ru-RU"/>
        </w:rPr>
        <w:t>УП неверно применен МРОТ,</w:t>
      </w:r>
      <w:r w:rsidRPr="00F33933">
        <w:rPr>
          <w:rFonts w:ascii="Times New Roman" w:eastAsia="Calibri" w:hAnsi="Times New Roman" w:cs="Times New Roman"/>
          <w:sz w:val="28"/>
          <w:lang w:eastAsia="ru-RU"/>
        </w:rPr>
        <w:t xml:space="preserve"> установленный на территории города Свирска с 01.01.2017 и с 01.04.2017 года трехсторонним региональным соглашением о минимальной заработной плате от 26.01.2017 года. За 6 месяцев 2017 года недоплата до МРОТ составила 49,2 тыс. руб.</w:t>
      </w:r>
    </w:p>
    <w:p w:rsidR="00C93C8E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- В нарушение статьи 4 Приказа Минфина России от 06.10.2008 №106н «Об утверждении положений по бухгалтерскому учету» (вместе с «Положением по бухгалтерскому учету «Учетная политика организации» (ПБУ 1/2008))» не утверждены рабочий план счетов бухгалтерского учета, правила документооборота и технология обработки учетной информации</w:t>
      </w:r>
      <w:r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C93C8E" w:rsidRPr="00F33933" w:rsidRDefault="00C93C8E" w:rsidP="00C93C8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33933">
        <w:rPr>
          <w:rFonts w:ascii="Times New Roman" w:eastAsia="Calibri" w:hAnsi="Times New Roman" w:cs="Times New Roman"/>
          <w:sz w:val="28"/>
          <w:lang w:eastAsia="ru-RU"/>
        </w:rPr>
        <w:t>- В нарушение ст.9 ФЗ № 402-ФЗ в проверяемом периоде к банковской выписке не прикреплен первичный учетный докум</w:t>
      </w:r>
      <w:r>
        <w:rPr>
          <w:rFonts w:ascii="Times New Roman" w:eastAsia="Calibri" w:hAnsi="Times New Roman" w:cs="Times New Roman"/>
          <w:sz w:val="28"/>
          <w:lang w:eastAsia="ru-RU"/>
        </w:rPr>
        <w:t>ент (счет на оплату).</w:t>
      </w:r>
    </w:p>
    <w:p w:rsidR="00C93C8E" w:rsidRPr="00C93C8E" w:rsidRDefault="00C93C8E" w:rsidP="0019536A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0920FB" w:rsidRDefault="00DD675B" w:rsidP="004A61F2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20FB" w:rsidRPr="005F61AD">
        <w:rPr>
          <w:rFonts w:ascii="Times New Roman" w:eastAsia="Calibri" w:hAnsi="Times New Roman" w:cs="Times New Roman"/>
          <w:bCs/>
          <w:sz w:val="28"/>
          <w:lang w:eastAsia="ru-RU"/>
        </w:rPr>
        <w:t>Для принятия мер по устранению выявленных нарушений</w:t>
      </w:r>
      <w:r w:rsidR="000920FB">
        <w:rPr>
          <w:rFonts w:ascii="Times New Roman" w:eastAsia="Calibri" w:hAnsi="Times New Roman" w:cs="Times New Roman"/>
          <w:bCs/>
          <w:sz w:val="28"/>
          <w:lang w:eastAsia="ru-RU"/>
        </w:rPr>
        <w:t>,</w:t>
      </w:r>
      <w:r w:rsidR="00DD51C0">
        <w:rPr>
          <w:rFonts w:ascii="Times New Roman" w:eastAsia="Calibri" w:hAnsi="Times New Roman" w:cs="Times New Roman"/>
          <w:bCs/>
          <w:sz w:val="28"/>
          <w:lang w:eastAsia="ru-RU"/>
        </w:rPr>
        <w:t xml:space="preserve"> направлены Представления в</w:t>
      </w:r>
      <w:r w:rsidRPr="00DD675B">
        <w:rPr>
          <w:rFonts w:ascii="Times New Roman" w:eastAsia="Calibri" w:hAnsi="Times New Roman" w:cs="Times New Roman"/>
          <w:bCs/>
          <w:sz w:val="28"/>
          <w:lang w:eastAsia="ru-RU"/>
        </w:rPr>
        <w:t xml:space="preserve"> адрес </w:t>
      </w:r>
      <w:r w:rsidR="00DD51C0">
        <w:rPr>
          <w:rFonts w:ascii="Times New Roman" w:eastAsia="Calibri" w:hAnsi="Times New Roman" w:cs="Times New Roman"/>
          <w:bCs/>
          <w:sz w:val="28"/>
          <w:lang w:eastAsia="ru-RU"/>
        </w:rPr>
        <w:t xml:space="preserve">председателя КУМИ и директора МУП ТБО «Универсал». </w:t>
      </w:r>
    </w:p>
    <w:p w:rsidR="00B8710E" w:rsidRPr="00B8710E" w:rsidRDefault="00B8710E" w:rsidP="00DD51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Меры, принятые для выполнения замечаний и нарушений:</w:t>
      </w:r>
      <w:r w:rsidR="00DF12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1C0" w:rsidRPr="00B7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указанный в представлениях</w:t>
      </w:r>
      <w:r w:rsidR="00DD51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информация с подтверждающими документами об устранении замечаний</w:t>
      </w:r>
      <w:r w:rsidR="00DD51C0" w:rsidRPr="00B7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к сведению ряда нарушений.</w:t>
      </w:r>
    </w:p>
    <w:p w:rsidR="00DD51C0" w:rsidRDefault="00DD51C0" w:rsidP="00DD51C0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E07596" w:rsidRPr="0075284E" w:rsidRDefault="00DD51C0" w:rsidP="00DD51C0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75284E">
        <w:rPr>
          <w:rFonts w:ascii="Times New Roman" w:eastAsia="Calibri" w:hAnsi="Times New Roman" w:cs="Times New Roman"/>
          <w:i/>
          <w:sz w:val="28"/>
          <w:lang w:eastAsia="ru-RU"/>
        </w:rPr>
        <w:lastRenderedPageBreak/>
        <w:t>Кроме того, в отчетном периоде Контрольно-счетной палатой по предложению Думы города проведено контрольное мероприятие по</w:t>
      </w:r>
      <w:r w:rsidRPr="0075284E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проверке </w:t>
      </w:r>
      <w:r w:rsidRPr="0075284E">
        <w:rPr>
          <w:rFonts w:ascii="Times New Roman" w:eastAsia="Calibri" w:hAnsi="Times New Roman" w:cs="Times New Roman"/>
          <w:i/>
          <w:sz w:val="28"/>
          <w:lang w:eastAsia="ru-RU"/>
        </w:rPr>
        <w:t>порядка ведения Реестра муниципального имущества.</w:t>
      </w:r>
    </w:p>
    <w:p w:rsid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 проверки:</w:t>
      </w:r>
      <w:r w:rsidR="00DF12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муниципального образования «город Свирск» (далее - КУМИ).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проверенного муниципального имущества составил 1 919 863,9 тыс. руб.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общую сумму 60 872,7 тыс. руб., в т. ч.: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учета и ведения реестра государственного (муниципального) имущества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сумма Реестра завышена на 58 001,9 тыс. руб., по виду имущества «жилые помещения» 4 квартиры (реестровые номера П131000000990, П131000000992, П131000000991, П131000000989), включены в Реестр с завышенной балансовой стоимостью. 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Реестр (раздел II «Движимое имущество» по виду имущества «учебные и печатные издания» реестровый № П290000000730) включены сведения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согласованные с первичными документами (счет-фактура, накладная), расхождения составили сумму 8,6 тыс. руб.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нарушение порядка закрепления и использования, находящихся в муниципальной собственности административных зданий, строений на сумму 2 862,2 тыс. руб.</w:t>
      </w:r>
    </w:p>
    <w:p w:rsidR="0075284E" w:rsidRPr="0075284E" w:rsidRDefault="0019436C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нарушения</w:t>
      </w:r>
      <w:r w:rsidR="0075284E"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и ведения реестра муниципального имущества, в т. ч.: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реестр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нормам Приказа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424, в части отсутствия обязательных сведений: в Разделе I «Недвижимое имущество» отсутствуют столбцы, которые должны содержать: кадастровый номер недвижимого имущества (кроме земельных участков), сведения о кадастровой стоимости недвижимого имущества (кроме земельных участков), дату возникновения и прекращения права муниципальной собственности, сведения о правообладателе, сведения об установлении в отношении муниципального недвижимого имущества ограничениях (обременениях) с указанием основания и даты их возникновения и прекращения, сведения о начисленной амортизации (износе);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II «Движимое имущество» отсутствуют столбцы, которые должны содержать сведения о  правообладателе, дате возникновения и прекращения права муниципальной собственности на недвижимое имущество, сведения об установлении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75284E" w:rsidRPr="0075284E" w:rsidRDefault="0075284E" w:rsidP="00194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2-х недельн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срока предоставления в КУМИ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послуживших основанием для внесения в Реестр сведений об объектах учета. Так, МОУ СОШ № 1 приобретено компьютерное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удование, о чем свидетельствует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накладная о получении товара от 30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 года № 530, между тем,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сведений в Реестр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исполнители учебного заведения обратились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КУМИ, 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один месяц (01.11.2016 года).</w:t>
      </w:r>
    </w:p>
    <w:p w:rsidR="0075284E" w:rsidRPr="0075284E" w:rsidRDefault="0075284E" w:rsidP="00752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направлены Представления КСП г. Св</w:t>
      </w:r>
      <w:r w:rsidR="00A237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ирска в адрес председателя КУМИ</w:t>
      </w:r>
      <w:r w:rsidRPr="007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директора МКУ «ЦРО». </w:t>
      </w:r>
    </w:p>
    <w:p w:rsidR="00DD51C0" w:rsidRPr="0019436C" w:rsidRDefault="0019436C" w:rsidP="00194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исполнения Представлений получена информация о том, что замечания и нарушения, выявленные в ходе контрольного мероприятия проанализированы, приняты меры по их устранению и недопущению в дальнейшем.</w:t>
      </w:r>
    </w:p>
    <w:p w:rsidR="0012365D" w:rsidRDefault="00E570CB" w:rsidP="00E0759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lang w:eastAsia="ru-RU"/>
        </w:rPr>
        <w:t>По предложению администрации в</w:t>
      </w:r>
      <w:r w:rsidR="00E07596" w:rsidRPr="00385A98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отчетном период</w:t>
      </w:r>
      <w:r w:rsidR="0012365D">
        <w:rPr>
          <w:rFonts w:ascii="Times New Roman" w:eastAsia="Calibri" w:hAnsi="Times New Roman" w:cs="Times New Roman"/>
          <w:bCs/>
          <w:i/>
          <w:sz w:val="28"/>
          <w:lang w:eastAsia="ru-RU"/>
        </w:rPr>
        <w:t>е проведены</w:t>
      </w:r>
      <w:r w:rsidR="00E07596" w:rsidRPr="00385A98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проверка</w:t>
      </w:r>
      <w:r w:rsidR="00DF128B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</w:t>
      </w:r>
      <w:r w:rsidR="00DA21B4" w:rsidRPr="00DA21B4">
        <w:rPr>
          <w:rFonts w:ascii="Times New Roman" w:hAnsi="Times New Roman"/>
          <w:i/>
          <w:sz w:val="28"/>
          <w:szCs w:val="28"/>
        </w:rPr>
        <w:t xml:space="preserve">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и использования муниципального имущества в </w:t>
      </w:r>
      <w:r w:rsidR="0012365D">
        <w:rPr>
          <w:rFonts w:ascii="Times New Roman" w:hAnsi="Times New Roman"/>
          <w:i/>
          <w:sz w:val="28"/>
          <w:szCs w:val="28"/>
        </w:rPr>
        <w:t>пяти муниципальных учреждениях:</w:t>
      </w:r>
    </w:p>
    <w:p w:rsidR="00E07596" w:rsidRDefault="00952EC3" w:rsidP="00E075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12365D">
        <w:rPr>
          <w:rFonts w:ascii="Times New Roman" w:hAnsi="Times New Roman"/>
          <w:i/>
          <w:sz w:val="28"/>
          <w:szCs w:val="28"/>
        </w:rPr>
        <w:t xml:space="preserve">МУ </w:t>
      </w:r>
      <w:r w:rsidR="007A39E0">
        <w:rPr>
          <w:rFonts w:ascii="Times New Roman" w:hAnsi="Times New Roman"/>
          <w:i/>
          <w:sz w:val="28"/>
          <w:szCs w:val="28"/>
        </w:rPr>
        <w:t>«Департамент единого З</w:t>
      </w:r>
      <w:r w:rsidR="0012365D">
        <w:rPr>
          <w:rFonts w:ascii="Times New Roman" w:hAnsi="Times New Roman"/>
          <w:i/>
          <w:sz w:val="28"/>
          <w:szCs w:val="28"/>
        </w:rPr>
        <w:t xml:space="preserve">аказчика» </w:t>
      </w:r>
      <w:r w:rsidR="00900DF2">
        <w:rPr>
          <w:rFonts w:ascii="Times New Roman" w:hAnsi="Times New Roman"/>
          <w:i/>
          <w:sz w:val="28"/>
          <w:szCs w:val="28"/>
        </w:rPr>
        <w:t xml:space="preserve">за </w:t>
      </w:r>
      <w:r w:rsidR="0012365D">
        <w:rPr>
          <w:rFonts w:ascii="Times New Roman" w:hAnsi="Times New Roman"/>
          <w:i/>
          <w:sz w:val="28"/>
          <w:szCs w:val="28"/>
        </w:rPr>
        <w:t>2016</w:t>
      </w:r>
      <w:r w:rsidR="00900DF2">
        <w:rPr>
          <w:rFonts w:ascii="Times New Roman" w:hAnsi="Times New Roman"/>
          <w:i/>
          <w:sz w:val="28"/>
          <w:szCs w:val="28"/>
        </w:rPr>
        <w:t xml:space="preserve"> год </w:t>
      </w:r>
      <w:r w:rsidR="0012365D">
        <w:rPr>
          <w:rFonts w:ascii="Times New Roman" w:eastAsia="Calibri" w:hAnsi="Times New Roman" w:cs="Times New Roman"/>
          <w:bCs/>
          <w:sz w:val="28"/>
          <w:lang w:eastAsia="ru-RU"/>
        </w:rPr>
        <w:t>(акт от 21.02.2017   № 3-а/2017</w:t>
      </w:r>
      <w:r w:rsidR="00E07596">
        <w:rPr>
          <w:rFonts w:ascii="Times New Roman" w:eastAsia="Calibri" w:hAnsi="Times New Roman" w:cs="Times New Roman"/>
          <w:bCs/>
          <w:sz w:val="28"/>
          <w:lang w:eastAsia="ru-RU"/>
        </w:rPr>
        <w:t>)</w:t>
      </w:r>
    </w:p>
    <w:p w:rsidR="007A39E0" w:rsidRPr="007A39E0" w:rsidRDefault="007A39E0" w:rsidP="007A39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>МУ «Департамент единого Заказчика» является некоммерческой организацией, созданной в организационно-правовой форме «муниципальное учреждение», с целью выполнения функций единого заказчика - застройщика, технического заказчика по строительству, реконструкции, капитальному ремонту и ремонту жилых помещений, объектов социально-культурного и бытового назначения, коммунального и дорожного хозяйства, благоустройства г. Свирска.</w:t>
      </w:r>
    </w:p>
    <w:p w:rsidR="0012365D" w:rsidRPr="007A39E0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>Объем проверенны</w:t>
      </w:r>
      <w:r w:rsidR="00A237D8">
        <w:rPr>
          <w:rFonts w:ascii="Times New Roman" w:eastAsia="Calibri" w:hAnsi="Times New Roman" w:cs="Times New Roman"/>
          <w:bCs/>
          <w:sz w:val="28"/>
          <w:lang w:eastAsia="ru-RU"/>
        </w:rPr>
        <w:t>х бюджетных средств за 2016 год</w:t>
      </w:r>
      <w:r w:rsidR="00DF128B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 xml:space="preserve">составил 294 494,4 тыс. руб. </w:t>
      </w:r>
    </w:p>
    <w:p w:rsidR="0012365D" w:rsidRPr="0012365D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Проверено муниципального имущества на общую 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 xml:space="preserve">сумму </w:t>
      </w:r>
      <w:r w:rsidR="007A39E0">
        <w:rPr>
          <w:rFonts w:ascii="Times New Roman" w:eastAsia="Calibri" w:hAnsi="Times New Roman" w:cs="Times New Roman"/>
          <w:bCs/>
          <w:sz w:val="28"/>
          <w:lang w:eastAsia="ru-RU"/>
        </w:rPr>
        <w:t>139 291,36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 xml:space="preserve"> тыс. руб., в т. ч. недвижимое им</w:t>
      </w:r>
      <w:r w:rsidR="00A237D8">
        <w:rPr>
          <w:rFonts w:ascii="Times New Roman" w:eastAsia="Calibri" w:hAnsi="Times New Roman" w:cs="Times New Roman"/>
          <w:bCs/>
          <w:sz w:val="28"/>
          <w:lang w:eastAsia="ru-RU"/>
        </w:rPr>
        <w:t>ущество – 139 239,96 тыс. руб.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>, иное движимое</w:t>
      </w:r>
      <w:r w:rsidR="00A237D8">
        <w:rPr>
          <w:rFonts w:ascii="Times New Roman" w:eastAsia="Calibri" w:hAnsi="Times New Roman" w:cs="Times New Roman"/>
          <w:bCs/>
          <w:sz w:val="28"/>
          <w:lang w:eastAsia="ru-RU"/>
        </w:rPr>
        <w:t xml:space="preserve"> имущество - 51,4 тыс. руб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. </w:t>
      </w:r>
    </w:p>
    <w:p w:rsidR="0012365D" w:rsidRPr="0012365D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Выявлено нарушений на общую 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>сумму 75 660,7 тыс. руб.,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 в т. ч.</w:t>
      </w:r>
    </w:p>
    <w:p w:rsidR="0012365D" w:rsidRPr="0012365D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>- нарушение п. 70, 71 Инструкции № 157н, не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 учтены на счете аналитического учета 010300000 «Непроизводственные активы» земельные участки, балансовая стоимость которых составила сумму 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>74 542,6 тыс. руб.(п. 2.2. Классификатора нарушений</w:t>
      </w:r>
      <w:r w:rsidRPr="0012365D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- 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документами);</w:t>
      </w:r>
    </w:p>
    <w:p w:rsidR="0012365D" w:rsidRPr="0012365D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- произведена неправомерная уплата земельного налога в сумме 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 xml:space="preserve">1 118,1 тыс. руб., исчисленная  с земельных участков, не поставленных на баланс 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Учреждения и не учтенных на счете аналитического учета 103.00 «Непроизводственные активы». </w:t>
      </w:r>
    </w:p>
    <w:p w:rsidR="0012365D" w:rsidRPr="0012365D" w:rsidRDefault="0012365D" w:rsidP="007A39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>В утвержденном Положении об оплате труда</w:t>
      </w:r>
      <w:r w:rsidR="00DF128B">
        <w:rPr>
          <w:rFonts w:ascii="Times New Roman" w:eastAsia="Calibri" w:hAnsi="Times New Roman" w:cs="Times New Roman"/>
          <w:bCs/>
          <w:sz w:val="28"/>
          <w:lang w:eastAsia="ru-RU"/>
        </w:rPr>
        <w:t xml:space="preserve"> работников у</w:t>
      </w:r>
      <w:r w:rsidR="007A39E0">
        <w:rPr>
          <w:rFonts w:ascii="Times New Roman" w:eastAsia="Calibri" w:hAnsi="Times New Roman" w:cs="Times New Roman"/>
          <w:bCs/>
          <w:sz w:val="28"/>
          <w:lang w:eastAsia="ru-RU"/>
        </w:rPr>
        <w:t>чреждения,</w:t>
      </w:r>
      <w:r w:rsidR="00DF128B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="007A39E0"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отсутствуют 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>размеры должностных окладов работников</w:t>
      </w:r>
      <w:r w:rsidR="007A39E0">
        <w:rPr>
          <w:rFonts w:ascii="Times New Roman" w:eastAsia="Calibri" w:hAnsi="Times New Roman" w:cs="Times New Roman"/>
          <w:bCs/>
          <w:sz w:val="28"/>
          <w:lang w:eastAsia="ru-RU"/>
        </w:rPr>
        <w:t>, кроме того,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 отсутствует и локальный акт Учреждения об установлении работникам должностных окладов. Положение об оплате труда не содержит нормы, устанавливающие систему оплаты труда начальника Учреждения.</w:t>
      </w:r>
    </w:p>
    <w:p w:rsidR="007A39E0" w:rsidRDefault="007A39E0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 xml:space="preserve">В соответствии с </w:t>
      </w:r>
      <w:r w:rsidR="0012365D" w:rsidRPr="007A39E0">
        <w:rPr>
          <w:rFonts w:ascii="Times New Roman" w:eastAsia="Calibri" w:hAnsi="Times New Roman" w:cs="Times New Roman"/>
          <w:bCs/>
          <w:sz w:val="28"/>
          <w:lang w:eastAsia="ru-RU"/>
        </w:rPr>
        <w:t xml:space="preserve">п. 2.1 Порядка установления и выплаты материальной помощи работникам Учреждения, </w:t>
      </w:r>
      <w:r w:rsidRPr="007A39E0">
        <w:rPr>
          <w:rFonts w:ascii="Times New Roman" w:eastAsia="Calibri" w:hAnsi="Times New Roman" w:cs="Times New Roman"/>
          <w:bCs/>
          <w:sz w:val="28"/>
          <w:lang w:eastAsia="ru-RU"/>
        </w:rPr>
        <w:t>должна выплачивается материальная помощь в размере двух должностных окладов при уходе в ежегодный оплачиваемый отпуск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. </w:t>
      </w:r>
    </w:p>
    <w:p w:rsidR="0012365D" w:rsidRPr="0012365D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Проверкой установлено </w:t>
      </w:r>
      <w:r w:rsidRPr="00152C26">
        <w:rPr>
          <w:rFonts w:ascii="Times New Roman" w:eastAsia="Calibri" w:hAnsi="Times New Roman" w:cs="Times New Roman"/>
          <w:bCs/>
          <w:sz w:val="28"/>
          <w:lang w:eastAsia="ru-RU"/>
        </w:rPr>
        <w:t xml:space="preserve">несоответствие 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установленных полномочий Учредителей по заключению трудового договора с начальником Учреждения. С 2016 года работодателем для начальника Учреждения является Комитет по жизнеобеспечению администрации муниципального образования «город Свирск» (п.1.3 Устава), между тем трудовой договор в новой редакции с начальником Учреждения не заключался. </w:t>
      </w:r>
    </w:p>
    <w:p w:rsidR="00152C26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>По данным Плана – графика на 2016, размещенного на официальном сайте zakupki.gov.ru и бюджетных смет, совокупный годовой объем закупок Учреждения составил 198 636,6 тыс. руб., и создание контрактной службы для Учреждения согласно ч.1 ст. 38 Закона</w:t>
      </w:r>
      <w:r w:rsidR="00152C26">
        <w:rPr>
          <w:rFonts w:ascii="Times New Roman" w:eastAsia="Calibri" w:hAnsi="Times New Roman" w:cs="Times New Roman"/>
          <w:bCs/>
          <w:sz w:val="28"/>
          <w:lang w:eastAsia="ru-RU"/>
        </w:rPr>
        <w:t xml:space="preserve"> № 44-ФЗ является обязательным.</w:t>
      </w:r>
    </w:p>
    <w:p w:rsidR="0012365D" w:rsidRPr="0012365D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52C26">
        <w:rPr>
          <w:rFonts w:ascii="Times New Roman" w:eastAsia="Calibri" w:hAnsi="Times New Roman" w:cs="Times New Roman"/>
          <w:bCs/>
          <w:sz w:val="28"/>
          <w:lang w:eastAsia="ru-RU"/>
        </w:rPr>
        <w:t>В нарушение ч.1 ст. 38 Закона № 44-ФЗ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 в 2016 году в Учреждении контрактная служба отсутствовала, Положение не утверждено (</w:t>
      </w:r>
      <w:r w:rsidRPr="00152C26">
        <w:rPr>
          <w:rFonts w:ascii="Times New Roman" w:eastAsia="Calibri" w:hAnsi="Times New Roman" w:cs="Times New Roman"/>
          <w:bCs/>
          <w:sz w:val="28"/>
          <w:lang w:eastAsia="ru-RU"/>
        </w:rPr>
        <w:t>п.4.10 Классификатора нарушений - нарушения порядка формиров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>ания контрактной службы (назначения контрактных управляющих).</w:t>
      </w:r>
    </w:p>
    <w:p w:rsidR="0012365D" w:rsidRPr="0012365D" w:rsidRDefault="0012365D" w:rsidP="00123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>В 2016 году</w:t>
      </w:r>
      <w:r w:rsidR="00533E1A">
        <w:rPr>
          <w:rFonts w:ascii="Times New Roman" w:eastAsia="Calibri" w:hAnsi="Times New Roman" w:cs="Times New Roman"/>
          <w:bCs/>
          <w:sz w:val="28"/>
          <w:lang w:eastAsia="ru-RU"/>
        </w:rPr>
        <w:t>,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 Учреждением допускались случаи заключения муниципальных контрактов позднее даты их фактического исполнения, что не предусмотрено Законом № 44-ФЗ, всего заключено девять контрактов.</w:t>
      </w:r>
    </w:p>
    <w:p w:rsidR="0012365D" w:rsidRDefault="0012365D" w:rsidP="00874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152C26">
        <w:rPr>
          <w:rFonts w:ascii="Times New Roman" w:eastAsia="Calibri" w:hAnsi="Times New Roman" w:cs="Times New Roman"/>
          <w:bCs/>
          <w:sz w:val="28"/>
          <w:lang w:eastAsia="ru-RU"/>
        </w:rPr>
        <w:t>В нарушение ч. 9 ст. 94 Закона № 44-ФЗ</w:t>
      </w:r>
      <w:r w:rsidRPr="0012365D">
        <w:rPr>
          <w:rFonts w:ascii="Times New Roman" w:eastAsia="Calibri" w:hAnsi="Times New Roman" w:cs="Times New Roman"/>
          <w:bCs/>
          <w:sz w:val="28"/>
          <w:lang w:eastAsia="ru-RU"/>
        </w:rPr>
        <w:t xml:space="preserve"> по муниципальным контрактам отчеты об их исполнении в единой информационной системе размещены Заказчиком позже установленного срока.</w:t>
      </w:r>
    </w:p>
    <w:p w:rsidR="008740A4" w:rsidRDefault="008740A4" w:rsidP="00D669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направлено Представление </w:t>
      </w: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адрес Комитета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жизнеобеспечению - органу, исполняющему функции Учредителя и Главного распорядителя бюджетных средств, а также П</w:t>
      </w: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редставление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руководителю МУ «ДеЗ» для устранения выявленных нарушений и замечаний.</w:t>
      </w:r>
    </w:p>
    <w:p w:rsidR="008740A4" w:rsidRPr="00792D5E" w:rsidRDefault="008740A4" w:rsidP="008740A4">
      <w:pPr>
        <w:tabs>
          <w:tab w:val="left" w:pos="170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Меры, принятые для выполнения замечаний и нарушений: </w:t>
      </w:r>
    </w:p>
    <w:p w:rsidR="00E4208D" w:rsidRDefault="008740A4" w:rsidP="00E42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исполнения Представлений получена информация о том, что замечания и нарушения, выявленные в ходе контрольного мероприятия проанализированы, приняты меры по их устранению и нед</w:t>
      </w:r>
      <w:r w:rsidR="00E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опущению в дальнейшем: </w:t>
      </w:r>
    </w:p>
    <w:p w:rsidR="00E4208D" w:rsidRDefault="00E4208D" w:rsidP="00E42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проверки были выявлены и поставлены на баланс Учреждения 8 земельных участков, переданных МУ «ДЕЗ» в постоянное (бессрочное) пользование для строительства объектов на территории города Свирска, балансовая стоимость которых составила 74 542,5 тыс. руб.;</w:t>
      </w:r>
    </w:p>
    <w:p w:rsidR="00E4208D" w:rsidRDefault="00E4208D" w:rsidP="00E42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 марта 2017 работникам МУ «ДЕЗ» г. Свирска гарантированы выплаты материальной помощи в размере 2-х должностных окладов при уходе в очередной отпуск; </w:t>
      </w:r>
    </w:p>
    <w:p w:rsidR="00E4208D" w:rsidRDefault="00E4208D" w:rsidP="00E42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утверждено новое Положение об оплате труда и порядке формирования фонда оплаты труда;</w:t>
      </w:r>
    </w:p>
    <w:p w:rsidR="00E4208D" w:rsidRPr="00E4208D" w:rsidRDefault="00E4208D" w:rsidP="00E42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9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-создана контрактная служба, утверждено Положения о ней, утвер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жден состав контрактной службы, специалист Учреждения </w:t>
      </w:r>
      <w:r w:rsidRPr="00E42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прошел обучение в сфере закупок. </w:t>
      </w:r>
    </w:p>
    <w:p w:rsidR="008740A4" w:rsidRDefault="008740A4" w:rsidP="00E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740A4" w:rsidRPr="008740A4" w:rsidRDefault="00C81778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8740A4"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проверки МУ «Служба по решению вопросов гра</w:t>
      </w:r>
      <w:r w:rsidR="00CE5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жданской обороны и чрезвычайным</w:t>
      </w:r>
      <w:r w:rsidR="008740A4"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ситуациям города Свирска»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от 23.03.2017 № 4-а/2017) </w:t>
      </w:r>
      <w:r w:rsidR="008740A4"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г. Свирска установлено следующее:</w:t>
      </w:r>
    </w:p>
    <w:p w:rsidR="008740A4" w:rsidRPr="00C81778" w:rsidRDefault="008740A4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за 2016 г</w:t>
      </w:r>
      <w:r w:rsidR="00CE5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составил</w:t>
      </w:r>
      <w:r w:rsid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2 833,5 тыс. руб., п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роверено муниципального имущества на общую сумму 1 319,7 тыс. руб. </w:t>
      </w:r>
      <w:r w:rsidR="00952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денежном выражении не </w:t>
      </w:r>
      <w:r w:rsidR="00CE5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0A4" w:rsidRPr="00C81778" w:rsidRDefault="008740A4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«Служба по решению вопросов гра</w:t>
      </w:r>
      <w:r w:rsidR="00CE54A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жданской обороны и чрезвычайным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ситуациям города Свирска» является некоммерческой организацией, созданной в организационно-правовой форме «муниципальное учреждение», с целью решения вопросов в области защиты населения и территорий от чрезвычайных ситуаций при администрации муниципального образования «город Свирск».Главным распорядителем бюджетных средств в отношении Учреждения является Администрация муниципального образования «город Свирск»</w:t>
      </w:r>
    </w:p>
    <w:p w:rsidR="008740A4" w:rsidRPr="00C81778" w:rsidRDefault="008740A4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утвержденном Положении об оплате труда </w:t>
      </w:r>
      <w:r w:rsid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работников отсутствуют, отсутствуют приказы руководителя Учреждения об установлении в 2016 году размеров тарифных ставок (окладов) по должностям, а также стимулирующих коэффициентов. В момент проверки данное нарушение устранено, Учреждением предоставлен приказ об установлении размеров тарифных ставок (окладов) по должностям, а также стимулирующих коэффициентов.</w:t>
      </w:r>
    </w:p>
    <w:p w:rsidR="008740A4" w:rsidRPr="00C81778" w:rsidRDefault="008740A4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2.2 Положения об оплате труда надбавка за сложность и напряженность в труде выплачивается работникам Учреждения за качественное, оперативное выполнение объема работ в размере до 70% тарифной ставки (оклада) в отсутствие перечня раб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отников, привлекаемых к работе,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руководителем и согласованного с Учредителем (п.1.2.95 Классификатора нарушений – допущено нарушение порядка и </w:t>
      </w:r>
      <w:r w:rsidR="00952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оплаты труда работников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учреждений).</w:t>
      </w:r>
    </w:p>
    <w:p w:rsidR="008740A4" w:rsidRPr="00C81778" w:rsidRDefault="008740A4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не проведены меропри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по исполнению норм ст. 38 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44-ФЗ, а именно не назначен контрактный управляющий, не принята должностная инструкция, не пройдено обучение (п.4.10 Классификатора нарушений – допущено нарушение порядка назначения контрактного управляющего).</w:t>
      </w:r>
    </w:p>
    <w:p w:rsidR="008740A4" w:rsidRPr="00C81778" w:rsidRDefault="008740A4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ч.10 ст.21 Закона № 44-ФЗ не утвержден и не размещен на официальном сайте www.zakupki.gov.ru План – график на 2016 год, между тем в бюджетной смете Учреждения включены закупки по КВР 244 «Прочая закупка товаров, работ и услуг для обеспечения государственных (муниципальных) нужд» в сумме 1,0 тыс. руб. (п. 4.19 Классификатора нарушений – допущено нарушение порядка формирования, утверждения и ведения плана-графика, его размещения в открытом доступе). Отражению в </w:t>
      </w: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Плане-графике, а с 2017 года и в Плане - закупок подлежат, в том числе закупки товаров, работ, услуг на сумму, не превышающую 100 тыс. руб.</w:t>
      </w:r>
    </w:p>
    <w:p w:rsidR="008740A4" w:rsidRDefault="008740A4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директора Учреждения для устранения выявленных нарушений направлено Представление от 21.03.2017 № 5-п/2017.</w:t>
      </w:r>
    </w:p>
    <w:p w:rsidR="008740A4" w:rsidRPr="00DA5C8F" w:rsidRDefault="00DA5C8F" w:rsidP="00874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 результатам исполнения Представлений </w:t>
      </w:r>
      <w:r w:rsidRPr="00DA5C8F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получена информация об устранении допущенных нарушений.</w:t>
      </w:r>
      <w:r w:rsidR="008740A4" w:rsidRPr="00DA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5C8F" w:rsidRDefault="00DA5C8F" w:rsidP="00DA5C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6F53" w:rsidRDefault="00DA5C8F" w:rsidP="001F6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проверки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 </w:t>
      </w:r>
      <w:r w:rsidRPr="00DA5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«Обеспечение административ</w:t>
      </w:r>
      <w:r w:rsidR="001F6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- хозяйственной деятельности</w:t>
      </w:r>
      <w:r w:rsidRPr="00DA5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города Свирска»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от 23.03.2017 № 5-а/2017) </w:t>
      </w:r>
      <w:r w:rsidR="001F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6F53"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проверенных бюджетных средств за 2016 год составил 13 578,13 тыс. руб. </w:t>
      </w:r>
      <w:r w:rsid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1F6F53"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роверено муниципального имущества на общую сумму 2 896,3 тыс. руб. </w:t>
      </w:r>
    </w:p>
    <w:p w:rsidR="001F6F53" w:rsidRPr="001F6F53" w:rsidRDefault="001F6F53" w:rsidP="001F6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Выявлено нарушений на общую сумму500,8 тыс. руб., в т. ч.:</w:t>
      </w:r>
    </w:p>
    <w:p w:rsidR="001F6F53" w:rsidRPr="001F6F53" w:rsidRDefault="001F6F53" w:rsidP="001F6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Допущены нарушения условий реализации контрактов (договоров), в том числе сроков реализации, включая своевременность расчетов по контракту (договору) на сумму 488,2 тыс. руб. - с нарушением сроков оплаты исполнены четыре контракта от 21.11.2016 г.№ Ф.2016.335880 просрочка оплаты контракта составила -15 дней; от 10.10.2016 г. № Ф. 2016.291448 -24 дня; от 09.09.2016 г. № Ф.2016.249246 – 28 дней; от 25.08.2016 № 05-08-438/16 - 53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F6F53" w:rsidRPr="001F6F53" w:rsidRDefault="001F6F53" w:rsidP="00EE7E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соблюдены требования,</w:t>
      </w:r>
      <w:r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которыми государственные (муниципальные) контракты (договоры) заключаются и оплачиваются в пределах лимитов бюджетных обязательств), закупка по договору энергосн</w:t>
      </w:r>
      <w:r w:rsidR="00D6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абжения от 20.01.2016 г. № 1939</w:t>
      </w:r>
      <w:r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нужд Учреждения в План-график 2016 года не включена, контракт заключен в отсутствие лимитов бюджетных обязательств в </w:t>
      </w:r>
      <w:r w:rsidRPr="00BC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 12,6 тыс. руб., чем нарушен п. 2 ст. 72 БК РФ (п. 4.6 Классификатора нарушений).</w:t>
      </w:r>
    </w:p>
    <w:p w:rsidR="001F6F53" w:rsidRPr="001F6F53" w:rsidRDefault="00D669D0" w:rsidP="001F6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ч. 6. ст. 38, с учетом ч. 23 ст. 112</w:t>
      </w:r>
      <w:r w:rsidR="001F6F53" w:rsidRPr="0087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№ 44-ФЗ у</w:t>
      </w:r>
      <w:r w:rsidR="001F6F53"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контрактного управляющего отсутствует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</w:t>
      </w:r>
      <w:r w:rsidR="001F6F53" w:rsidRPr="0087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(п.4.10 Классификатора нарушений - допущено нарушение порядка формирования контрактной службы (</w:t>
      </w:r>
      <w:r w:rsidR="001F6F53"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назначения контрактных управляющих)</w:t>
      </w:r>
      <w:r w:rsidR="001F6F53" w:rsidRPr="001F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6F53" w:rsidRPr="001F6F53" w:rsidRDefault="001F6F53" w:rsidP="001F6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 не закреплен локальным актом, выбранный в соответствии с п. 4 ч. 1 ст. 93 Закона 44-ФЗ, способ закупок.</w:t>
      </w:r>
    </w:p>
    <w:p w:rsidR="001F6F53" w:rsidRPr="001F6F53" w:rsidRDefault="00877080" w:rsidP="001F6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Проверкой установлено </w:t>
      </w:r>
      <w:r w:rsidR="001F6F53"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порядка формирования, утверждения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ведения плана-графика закупок</w:t>
      </w:r>
      <w:r w:rsidR="001F6F53"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F6F53" w:rsidRPr="001F6F53" w:rsidRDefault="00EE7E8F" w:rsidP="00BE17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</w:t>
      </w:r>
      <w:r w:rsidR="00BE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заключении, исполнении и расторжении</w:t>
      </w:r>
      <w:r w:rsidR="001F6F53" w:rsidRPr="0087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контрактов за 2016 год</w:t>
      </w:r>
      <w:r w:rsidR="00BE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1712" w:rsidRDefault="001F6F53" w:rsidP="00BE17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п. 1.5 приказа Минфина РФ от 13.06.1995 № 49 «</w:t>
      </w:r>
      <w:r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методических указаний по инвентаризации имущества и финансовых обязательств», устанавливающего проведение обязательной </w:t>
      </w:r>
      <w:r w:rsidRPr="001F6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инвентаризации перед составлением годовой бухгалтерской отчетности, инвентаризация объектов основных средств и материальных ценностей в 2016 году не проводилась.</w:t>
      </w:r>
    </w:p>
    <w:p w:rsidR="001F6F53" w:rsidRPr="00BE1712" w:rsidRDefault="001F6F53" w:rsidP="00BE17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контрольного мероприятия в адрес директора Учреждения, КУМИ и Администрации направлены Представления для устранения выявленных нарушений.</w:t>
      </w:r>
    </w:p>
    <w:p w:rsidR="00BE1712" w:rsidRDefault="00BE1712" w:rsidP="00BE17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результатам исполнения Представлений </w:t>
      </w:r>
      <w:r w:rsidRPr="00BE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получена информация о том, что замечания и нарушения, выявленные в ходе контрольного мероприятия проанализированы, приняты меры по их устранению и недопущению в дальнейшем. </w:t>
      </w:r>
    </w:p>
    <w:p w:rsidR="006645D9" w:rsidRPr="00BE1712" w:rsidRDefault="006645D9" w:rsidP="00BE17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152" w:rsidRPr="00273152" w:rsidRDefault="006645D9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проверки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МКОУ </w:t>
      </w:r>
      <w:r w:rsidRPr="00DA5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B6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юношеская спортивная школа</w:t>
      </w:r>
      <w:r w:rsidRPr="00DA5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от 16.05.2017 № 10-а/2017) </w:t>
      </w:r>
      <w:r w:rsidR="00273152"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составил 5 760,8 тыс. руб.,</w:t>
      </w:r>
      <w:r w:rsidR="008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73152"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ч. за 2016 год - </w:t>
      </w:r>
      <w:r w:rsidR="002A0405">
        <w:rPr>
          <w:rFonts w:ascii="Times New Roman" w:eastAsia="Times New Roman" w:hAnsi="Times New Roman" w:cs="Times New Roman"/>
          <w:sz w:val="28"/>
          <w:szCs w:val="28"/>
          <w:lang w:eastAsia="ru-RU"/>
        </w:rPr>
        <w:t>4 580,6 тыс. руб., за 1 квартал</w:t>
      </w:r>
      <w:r w:rsidR="00273152"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8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3152"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- 1 180,2 тыс. руб. 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муниципального имущества на общую сумму 12 925,8 тыс. руб. 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общую сумму 1 394,9 тыс. руб., в т. ч.: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бюджетных средств в сумме 18,1 тыс. руб., связанное с нарушениями пункта 11 Положения об оказании платных услуг.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использование бюджетных средств в сум</w:t>
      </w:r>
      <w:r w:rsidR="008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16,1 тыс.  руб., связанное с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положений Указаний о порядке применения бюджетной классификации Российской Федерации, утвержденных приказом Минфина России от 01.07.2013 № 65н (необоснованное применение КОСГУ и КВР) (п.1.1.2 Классификатора нарушений).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связанные с исполнением условий семи муниципальных контрактов в сумме 50,02 тыс. (п. 4.44 Классификатора нарушений).</w:t>
      </w:r>
    </w:p>
    <w:p w:rsid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связанные с соблюдением требований Закона № 44-ФЗ на общую сумму 1 310,7 тыс. руб. (4.32 Классификатора нарушений).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деятельность на основании лицензии на право ведение образовательной деятельности от 15.04.2015 года № 7605, выданной Службой по контролю и надзору в сфере образования Иркутской области от 15.04.2015 года № 1413-ср бессрочно и имеет подвид «дополнительное образование детей и взрослых».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ст.12 Федерального закона Российской Федерации от 04.05.2011 года № 99-ФЗ «О лицензировании отдельных видов деятельности» Учреждение осуществляет медицинскую деятельность в отсутствие соответствующей лицензии (п.7.5 Классификатора нарушений - осуществление деятельности без лицензии или с нарушением лицензионных требований).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Учреждение в соответствии с Положением об оказании платных услуг, утвержденным приказо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директора от 20.07.2015 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 получало прибыль по приносящей доход деятельности, предоставляло физическим и юридическим лицам платные услуги.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Проверкой поступления и использования денежных средств от платных услуг установлены следующие нарушения: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п. 9 Положения об оказании платных услуг в Учреждении отсутствует приказ директора о назначении ответственных за реализацию бланков строгой отчетности (билетов, абонементов);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Инструкции 01.12.2010 № 157н и Порядка ведения кассовых операций, утвержденным Указанием Банка России от 11.03.2014 № 3210-У, приказ руководителя об определении лимита остатка наличных денег в Учреждении не издавался, оборудованное помещение (касса) в Учреждении отсутствует, в связи с чем, мероприятия по обеспечению сохранности наличных денег при ведении кассовых операций, хранении, транспортировке, директором Учреждения не соблюдается;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состоянию на 31.12.2016 года денежные средства в объеме 34 667,35 руб. не освоены при наличии потребности.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правильности установления должностных окладов и дополнительных повышающих коэффициентов, персональных коэффициентов, выплат компенсационного и стимулирующего характера работникам Учреждения в 2016 г., 1 квартале 2017 г. установлены следующие нарушения: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п. 7 главы 2 Приложения № 7 к Положению об оплате труда результаты достижения работниками показателей качества и результативности профессиональной деятельности (рейтинг по набору критериев по бальной системе) утверждаются комиссией ежемесячно, вместо одного раза в 6 месяцев;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приказах руководителя отсутствует ссылка на пункты, подпункты и абзацы, конкретизирующие нормы Положения об оплате труда;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соблюдения норм действующего законодательства в сфере закупок установлены следующие нарушения: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формирования, утверждения и ведения плана-графика закупок)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формирования, утверждения и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плана-графика закупок);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формирования, утверждения и ведения плана закупок, порядка его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 открытом доступе);</w:t>
      </w:r>
    </w:p>
    <w:p w:rsidR="00273152" w:rsidRPr="00273152" w:rsidRDefault="0027315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условий реализации контрактов (договоров), в том числе сроков реализации, включая своевременность р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асчетов по контракту (договору);</w:t>
      </w:r>
    </w:p>
    <w:p w:rsidR="00273152" w:rsidRPr="00273152" w:rsidRDefault="00414BF2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152"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сроков за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контрактов (договоров);</w:t>
      </w:r>
    </w:p>
    <w:p w:rsidR="00B82434" w:rsidRDefault="00B82434" w:rsidP="00273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152" w:rsidRPr="002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опубликования информации об изменении контракта с указанием условий контракта, которые были изменены (в случае, если были внесены изменения в условия контракта, заказчики размещают информацию, в отношении которой были внесены изменения в течение трех рабочих дней с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внесения таких изменений).</w:t>
      </w:r>
    </w:p>
    <w:p w:rsidR="00D669D0" w:rsidRDefault="00273152" w:rsidP="00D669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 результатам контрольного мероприятия в адрес </w:t>
      </w:r>
      <w:r w:rsidR="00F927B7" w:rsidRPr="00F92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Отдела образования, </w:t>
      </w:r>
      <w:r w:rsidRPr="00F92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директора Учреждения, направлены Представления для у</w:t>
      </w:r>
      <w:r w:rsidR="00D6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странения выявленных нарушений.</w:t>
      </w:r>
    </w:p>
    <w:p w:rsidR="00F927B7" w:rsidRPr="00D669D0" w:rsidRDefault="00F927B7" w:rsidP="00D669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исполнения Представлений</w:t>
      </w:r>
      <w:r w:rsidRPr="00F9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получена информация о том, что замечания и нарушения, выявленные в ходе контрольного мероприятия проанализированы, приняты меры по их устранению и недопущению в дальнейшем. </w:t>
      </w:r>
    </w:p>
    <w:p w:rsidR="00F927B7" w:rsidRPr="00F927B7" w:rsidRDefault="00F927B7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руководителю МКОУ «ДЮСШ» применено дисциплинарное взыскание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152" w:rsidRDefault="00273152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B6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результате проверки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B6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Городской молодежно-спортивный комплекс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 от 19.06.2017 № 14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-а/2017)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проверенных бюджетных средств за 2016 год, 1 квартал 2017 года </w:t>
      </w:r>
      <w:r w:rsid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1 767,7 тыс. руб. 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муниципального имущества на общую сумму 379,2 тыс. руб.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сумму 10,7 тыс. руб., в т. ч.: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и условий оплаты труда работников казенных учреждений, в нарушение п. 4 главы IV Положения об оплате труда должностной оклад заместителю директора по работе с молодежью установлен в меньшем размере, чем это установлено вышеуказанной нормой(п.1.2.95 Классификатора нарушений);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в соответствии с которыми муниципальные контракты (договоры) заключаются на основе заказа на поставку товаров для государственных или муниципальных нужд, размещаемого в порядке, предусмотренном Законом № 44-ФЗ, в 1 квартале 2017 Учреждением заключено 28 договоров возмездного оказания услуг, однако в Плане-графике данные закупки отсутствуют (п. 4.2 Классификатора нарушений)</w:t>
      </w:r>
      <w:r w:rsid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формирования контрактной службы (назначения контрактных управляющих),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6. ст. 38 Закона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контрактного управляющего отсутствует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4.10 Классификатора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формирования, утверждения и ведения плана-графика закупок), План – график (версия 1) на 2016 год размещен 08.02.2016 г., что на 21 день позже установленного срока и нарушает требования п. 2 Особенностей (п. 4.19 Классификатора нарушений)</w:t>
      </w:r>
      <w:r w:rsid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формирования, утверждения и ведения плана-графика закупок),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4.19 Классификатора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551" w:rsidRP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4.44 Классификатора нарушений - допущены нарушения условий реализации контрактов (договоров), в том числе сроков реализации, включая своевременность расчетов по контракту (договору) на сумму 10,7 тыс. руб., с нарушением сроков реализации исполнены два контракта</w:t>
      </w:r>
      <w:r w:rsid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2DF0" w:rsidRP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4.44 Классификатора нарушений</w:t>
      </w:r>
      <w:r w:rsid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551" w:rsidRPr="008B6551" w:rsidRDefault="008B6551" w:rsidP="008B655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нарушение </w:t>
      </w:r>
      <w:hyperlink r:id="rId8" w:history="1">
        <w:r w:rsidRPr="008B6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</w:t>
        </w:r>
      </w:hyperlink>
      <w:r w:rsidRPr="008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06.12.2011 № 402-ФЗ «О бухгалтерском учете» при смене материально ответственного лица, инвентариза</w:t>
      </w:r>
      <w:r w:rsidR="00F92D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имущества не была проведена.</w:t>
      </w:r>
    </w:p>
    <w:p w:rsidR="008B6551" w:rsidRDefault="008B6551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контрольного мероприятия в адрес директора Учреждения направлено Представление для устранения выявленных нарушений</w:t>
      </w:r>
      <w:r w:rsidR="00F92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663F5" w:rsidRPr="004663F5" w:rsidRDefault="004663F5" w:rsidP="00466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3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исполнения Представлений</w:t>
      </w:r>
      <w:r w:rsidRPr="0046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получена информация о том, </w:t>
      </w:r>
      <w:r w:rsidR="000D5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Pr="0046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 меры по устранению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 </w:t>
      </w:r>
      <w:r w:rsidRPr="0046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недопущению в дальнейшем. </w:t>
      </w:r>
    </w:p>
    <w:p w:rsidR="00F92DF0" w:rsidRPr="00F92DF0" w:rsidRDefault="00F92DF0" w:rsidP="008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F" w:rsidRPr="000D545F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отчетном периоде проведена проверка </w:t>
      </w:r>
      <w:r w:rsidRPr="000D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целевого использования бюджетных средств, выделенных в виде субсидии в 2016 году юридическим лицам, индивидуальным предпринимателям на оказание населению услуг бань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(акт от 23.01.2017 № 1-а/2017)</w:t>
      </w:r>
    </w:p>
    <w:p w:rsidR="00D43092" w:rsidRDefault="000D545F" w:rsidP="00D430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составил 338,3 тыс. руб.Нецелевого и неэффективного использования бюджетных средств не установлено.</w:t>
      </w:r>
    </w:p>
    <w:p w:rsidR="000D545F" w:rsidRPr="00D43092" w:rsidRDefault="000D545F" w:rsidP="00D430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недополученных доходов в связи с оказанием гражданам услуг бань, утвержденное постановлением администрации от 30.09.2013 № 707 (далее по тексту – Положение № 707) не содержит условий предоставления субсидий, в целях возмещения недополученных доходов, </w:t>
      </w:r>
      <w:r w:rsidRP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нарушением</w:t>
      </w:r>
      <w:r w:rsid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</w:t>
      </w:r>
      <w:r w:rsidRP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ст.78 БК РФ.</w:t>
      </w:r>
    </w:p>
    <w:p w:rsidR="000D545F" w:rsidRPr="000D545F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№ 707 отсутствуют расчетные показатели, применяемые при расчете затрат субъектов, оказывающих населению услуги бань, и методика расчета размера выпадающих доходов.</w:t>
      </w:r>
    </w:p>
    <w:p w:rsidR="000D545F" w:rsidRPr="000D545F" w:rsidRDefault="00D669D0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предусматривает обязанности представления документов, которые могут установить случаи возврата субсидий в бюджет МО «город Свирск».</w:t>
      </w:r>
    </w:p>
    <w:p w:rsidR="000D545F" w:rsidRPr="000D545F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Комитете по жизнеобеспечению, утвержденное решением Думы города</w:t>
      </w:r>
      <w:r w:rsid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02.10.2012 № 29/196 – ДГ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полномочий по предоставлению субсидий юридическим лицам, индивидуальным предпринимателям, физическим лицам. </w:t>
      </w:r>
    </w:p>
    <w:p w:rsidR="000D545F" w:rsidRPr="000D545F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Комитетом не исполнены 2 муниципальных контракта, заключенных в 2014 - 2015 годах на общую сумму 300,0 тыс. руб., неисполнение обязательств по которым может привести к начислению штрафных санкций со стороны Исполнителя и как следствие к увеличению расходов местного бюджета.</w:t>
      </w:r>
    </w:p>
    <w:p w:rsidR="000D545F" w:rsidRPr="000D545F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выделенные Комитету в 2016 году в сумме 33,8 тыс. руб. не исполнены, т.к. в 2016 году субсидия на оказание населению услуги бань юридическим лицам, ИП и физическим лицам не предоставлялась.</w:t>
      </w:r>
    </w:p>
    <w:p w:rsidR="000D545F" w:rsidRPr="000D545F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текстах муниципальных контрактов не предусмотрены условия о проверке использования бюджетных средств Комитетом и КСП г. Свирска, а также о возврате бюджетных средств, в случаях, определенных Положением № 707.</w:t>
      </w:r>
    </w:p>
    <w:p w:rsidR="000D545F" w:rsidRPr="00D43092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контрактах отсутствуют обязательные условия, о согласии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</w:t>
      </w:r>
      <w:r w:rsid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порядка их предоставления,</w:t>
      </w:r>
      <w:r w:rsidRP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нарушением ч. 5 ст. 78 БК РФ.</w:t>
      </w:r>
    </w:p>
    <w:p w:rsidR="000D545F" w:rsidRPr="00D43092" w:rsidRDefault="000D545F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провер</w:t>
      </w:r>
      <w:r w:rsidR="00D4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 в адрес Комитета направлено П</w:t>
      </w:r>
      <w:r w:rsidRPr="00D4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редставление от 31.01.2017 №1-П/2017.</w:t>
      </w:r>
    </w:p>
    <w:p w:rsidR="00D43092" w:rsidRPr="00D43092" w:rsidRDefault="00D43092" w:rsidP="00D430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исполнения Представления </w:t>
      </w:r>
      <w:r w:rsidRP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информация о</w:t>
      </w:r>
      <w:r w:rsidR="004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Положения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707 </w:t>
      </w:r>
      <w:r w:rsidRP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23.05.2017 № 488, причиной послужило принятие федерального нормативного акта 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(постановление Правительства РФ от 06.09.2016 № 887).</w:t>
      </w:r>
    </w:p>
    <w:p w:rsidR="00273152" w:rsidRDefault="00273152" w:rsidP="000D54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69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г.Свирска в отчетном периоде проведена проверка целевого использования бюджетных средств, выделенных в виде субсидии в 2016 году юридическим лицам, индивидуальным предпринимателям на оказание гражданам 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слуг по пассажирским перевозкам</w:t>
      </w:r>
      <w:r w:rsidRPr="009A2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 от 23.01.2017 № 2-а/2017).</w:t>
      </w:r>
    </w:p>
    <w:p w:rsidR="009A2A69" w:rsidRPr="009A2A69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составил 240,0 тыс. руб.Нецелевого и неэффективного использования бюджетных средств не установлено.</w:t>
      </w:r>
    </w:p>
    <w:p w:rsidR="009A2A69" w:rsidRPr="009A2A69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Свирск» действует Положение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недополученных доходов в связи с оказанием гражданам услуг по пассажирским перевозкам автомобильным транспортом на территории муниципального образования «город Свирск», утвержденное постановлением администрации от 30.09.2013 № 706 (далее по тексту – Положение № 706).</w:t>
      </w:r>
    </w:p>
    <w:p w:rsidR="009A2A69" w:rsidRPr="009A2A69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Положение № 706 не содержит условий предоставления субсидий, в целях возмещения недополученных доходов, что является нарушением ст.78 БК РФ. Между тем, согласно п.2.1 заключенных договоров между Комитетом и ИП Черемных А.Н., единственным условием возмещения расходов за предоставленные услуги по перевозке пассажиров в </w:t>
      </w: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субсидии, являлась стоимость одного проезда в автомобильном городском транспорте (12 руб. с человека за одну поездку). Акты выполненных работ, подписанные сторонами в 2016 году,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</w:t>
      </w: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исполнении данных условий.</w:t>
      </w:r>
    </w:p>
    <w:p w:rsidR="009A2A69" w:rsidRPr="009A2A69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№ 706 отсутствуют расчетные показатели, применяемые при расчете затрат субъектов, оказывающих услуги по перевозке пассажиров, и методика расчета размера выпадающих доходов.</w:t>
      </w:r>
    </w:p>
    <w:p w:rsidR="009A2A69" w:rsidRPr="009A2A69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№ 706 не предусматривает обязанности представления документов, которые могут установить случаи возврата субсидий в бюджет МО «город Свирск».</w:t>
      </w:r>
    </w:p>
    <w:p w:rsidR="009A2A69" w:rsidRPr="009A2A69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органом за орга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низацию пассажирских перевозок </w:t>
      </w: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общего пользования на территории муниципального образования «город Свирск» является Комитет по жизнеобеспечению (п.1.3 Положения № 706).  </w:t>
      </w:r>
    </w:p>
    <w:p w:rsidR="009A2A69" w:rsidRPr="00D02BC6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договорах отсутствуют обязательные условия, о согласии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предоставления, </w:t>
      </w:r>
      <w:r w:rsidRPr="00D02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нарушением ч. 5 ст. 78 БК РФ.</w:t>
      </w:r>
    </w:p>
    <w:p w:rsidR="009A2A69" w:rsidRPr="00D02BC6" w:rsidRDefault="009A2A69" w:rsidP="009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проверки в адрес Ком</w:t>
      </w:r>
      <w:r w:rsidR="00D6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итета направлено П</w:t>
      </w:r>
      <w:r w:rsidRPr="00D02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редставление</w:t>
      </w:r>
      <w:r w:rsidR="00D6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2BC6" w:rsidRPr="00D43092" w:rsidRDefault="00D02BC6" w:rsidP="00D02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исполнения Представления </w:t>
      </w:r>
      <w:r w:rsidRP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Положения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706 </w:t>
      </w:r>
      <w:r w:rsidRPr="00D4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23.05.2017 № 488, причиной послужило принятие федерального нормативного акта 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(постановление Правительства РФ от 06.09.2016 № 887).</w:t>
      </w:r>
    </w:p>
    <w:p w:rsidR="00D02BC6" w:rsidRDefault="00D02BC6" w:rsidP="00D02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33" w:rsidRPr="00412155" w:rsidRDefault="00793533" w:rsidP="00793533">
      <w:pPr>
        <w:tabs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B76865">
        <w:rPr>
          <w:rFonts w:ascii="Times New Roman" w:eastAsia="Calibri" w:hAnsi="Times New Roman" w:cs="Times New Roman"/>
          <w:bCs/>
          <w:sz w:val="28"/>
          <w:lang w:eastAsia="ru-RU"/>
        </w:rPr>
        <w:t>В рамках полномочий, согласно плана работы КСП г.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 Свирска, в 2017</w:t>
      </w:r>
      <w:r w:rsidRPr="00B76865">
        <w:rPr>
          <w:rFonts w:ascii="Times New Roman" w:eastAsia="Calibri" w:hAnsi="Times New Roman" w:cs="Times New Roman"/>
          <w:bCs/>
          <w:sz w:val="28"/>
          <w:lang w:eastAsia="ru-RU"/>
        </w:rPr>
        <w:t xml:space="preserve"> году проверена законность и эффективность расходования бюджетных средств, направленных на реализацию </w:t>
      </w:r>
      <w:r w:rsidR="00E4208D">
        <w:rPr>
          <w:rFonts w:ascii="Times New Roman" w:eastAsia="Calibri" w:hAnsi="Times New Roman" w:cs="Times New Roman"/>
          <w:bCs/>
          <w:sz w:val="28"/>
          <w:lang w:eastAsia="ru-RU"/>
        </w:rPr>
        <w:t xml:space="preserve">10 (десяти)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муниципальных программ:</w:t>
      </w:r>
    </w:p>
    <w:p w:rsidR="009A2A69" w:rsidRPr="00D02BC6" w:rsidRDefault="00793533" w:rsidP="00F05267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2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МП </w:t>
      </w:r>
      <w:r w:rsidR="00F05267" w:rsidRPr="00F052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«Экология в муниципальном образовании «город Свирск» в 2014-2016 годах</w:t>
      </w:r>
      <w:r w:rsidR="00D6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период проверки 2016 год</w:t>
      </w:r>
      <w:r w:rsidR="00F05267" w:rsidRPr="00F0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(акт от 02.05.2017 № 7-а/2017);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628">
        <w:rPr>
          <w:rFonts w:ascii="Times New Roman" w:hAnsi="Times New Roman"/>
          <w:sz w:val="28"/>
          <w:szCs w:val="28"/>
        </w:rPr>
        <w:t>Заказчиком Программы является Администрация города Свирска</w:t>
      </w:r>
      <w:r>
        <w:rPr>
          <w:rFonts w:ascii="Times New Roman" w:hAnsi="Times New Roman"/>
          <w:sz w:val="28"/>
          <w:szCs w:val="28"/>
        </w:rPr>
        <w:t>,</w:t>
      </w:r>
      <w:r w:rsidR="00DF1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45ACF">
        <w:rPr>
          <w:rFonts w:ascii="Times New Roman" w:hAnsi="Times New Roman"/>
          <w:sz w:val="28"/>
          <w:szCs w:val="28"/>
        </w:rPr>
        <w:t xml:space="preserve">тветственным исполнителем </w:t>
      </w:r>
      <w:r>
        <w:rPr>
          <w:rFonts w:ascii="Times New Roman" w:hAnsi="Times New Roman"/>
          <w:sz w:val="28"/>
          <w:szCs w:val="28"/>
        </w:rPr>
        <w:t xml:space="preserve">- Комитет по жизнеобеспечению </w:t>
      </w:r>
      <w:r w:rsidRPr="00350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«город Свирск».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бюджетных средств составил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11 256,6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т. ч. средства местного бюджета – 999,6 тыс. руб.,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10 257,0 тыс. руб. Нецелевого использования бюджетных средств не установлено. 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2016 году Программа завершила свое действие. Ожидаемые конечные результаты Программы в целом достигнуты. Из 5 целевых показателей достигнуто 4, в т. ч. по двум показателям плановые значения не исполнены. Все действия по неисполненному конечному показателю «Сокращение объемов сбросов загрязненных сточных вод» в рамках данной Программы осуществлены. Строительство канализационных сооружений глубокой очистки биологической очистки (1 этап) в г. Свирске, микрорайон Березовый, ул. Набережная находится в стадии завершения, пуско-наладочные работы по контракту от 02.12.2016 № 05-08-519/16 запланировано завершить до 01.06.2017 года. Разработка проектной и рабочей документации по еще одному объекту капитального строительства «Строительство канализационных сооружений глубокой очистки биологической очистки в г. Свирске» завершена и получено положительное заключение. </w:t>
      </w:r>
    </w:p>
    <w:p w:rsid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«Повышение безопасности доро</w:t>
      </w:r>
      <w:r w:rsidR="00D6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жного движения в городе Свирске</w:t>
      </w:r>
      <w:r w:rsidRPr="00350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2013-2017 годах»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проверки 2016 год (акт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02.05.2017 № 8-а/2017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 города Свирска. Основным разработчиком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исполнителем является КЖО.</w:t>
      </w:r>
    </w:p>
    <w:p w:rsid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28,75 тыс. руб.Нецелевого использования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средств не установлено.</w:t>
      </w:r>
    </w:p>
    <w:p w:rsid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Программы в 2016 году достигнута в размере 50%. По мнению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КЖО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невозможность достижения всех целевых показателей по Программе обусловлена недостаточным финансированием, а также из-за несоблюдения участниками дорожного движения правил ПДД и безопасного режима движения.</w:t>
      </w:r>
    </w:p>
    <w:p w:rsid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МП «Благоустройство территории муниципального образования «город Свирск» на 2014-2016 г. г.» 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проверки 2016 год (акт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02.05.2017        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9-а/2017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0B8C" w:rsidRDefault="00B20B8C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 города Свирска. Основным разработчиком и исполнителем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КЖО (</w:t>
      </w:r>
      <w:r w:rsidRPr="00B2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 местного бюджета </w:t>
      </w:r>
      <w:r w:rsidRPr="00B2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B20B8C">
        <w:rPr>
          <w:rFonts w:ascii="Times New Roman" w:eastAsia="Times New Roman" w:hAnsi="Times New Roman" w:cs="Times New Roman"/>
          <w:sz w:val="28"/>
          <w:szCs w:val="28"/>
          <w:lang w:eastAsia="ru-RU"/>
        </w:rPr>
        <w:t>369,8 тыс. руб.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Кассовое исполнение Программы составило 359,01 тыс. руб., 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Нецелевого и неэффективного использования бюджетных средств не установлено.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Программы является благоустройство города для создания благоприятных, комфортных и привлекательных условий проживания населения.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2016 году достигнута в размере 109 %.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CE" w:rsidRPr="002333CE" w:rsidRDefault="002333CE" w:rsidP="00233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«Молодежь города Свирска» на 2016-2018 годы»</w:t>
      </w: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проверки 2016 год(акт от 13.06.2017 № 11-а/2017).</w:t>
      </w:r>
    </w:p>
    <w:p w:rsidR="002333CE" w:rsidRPr="002333CE" w:rsidRDefault="002333CE" w:rsidP="00233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проверенных средств местного бюдж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составил 142,2 тыс. руб., в</w:t>
      </w: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ч. средства местного бюджета 42,2 тыс. руб., средства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бюджета 100,0 тыс. руб.</w:t>
      </w: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Кассовое исполнение Программы составило 142,2 тыс. руб., </w:t>
      </w:r>
    </w:p>
    <w:p w:rsidR="002333CE" w:rsidRPr="002333CE" w:rsidRDefault="002333CE" w:rsidP="00233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нарушений на общую сумму 5,0 тыс. руб., в т. ч. допущено нарушение условий реализации контрактов (договоров), в том числе сроков реализации, включая своевременность расчетов по контракту (договору) (п. 4.44 Классификатора нарушений). </w:t>
      </w:r>
    </w:p>
    <w:p w:rsidR="002333CE" w:rsidRPr="002333CE" w:rsidRDefault="002333CE" w:rsidP="00233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Администрация города Свирска. Основным разработчиком и исполнителем является отдел по молодежной политике, физической культуре и спорту администрации муниципального образования «город Свирск», а также МБУ ФОК «Олимп».</w:t>
      </w:r>
    </w:p>
    <w:p w:rsidR="002333CE" w:rsidRPr="002333CE" w:rsidRDefault="002333CE" w:rsidP="00233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21 Положения о бюджетном процессе параметры Программы приведены в соответствие с решением о бюджете на 2016 год (решение о бюджете № 4/19-ДГ от 18.12.2015) постановлением администрации МО «город Свирск» от 19.02.2016 № 87 на 32 дня позже установленного срока.</w:t>
      </w:r>
    </w:p>
    <w:p w:rsidR="002333CE" w:rsidRPr="002333CE" w:rsidRDefault="002333CE" w:rsidP="00233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2016 году составила 102 %. В 2016 году ожидаемые конечные результаты программы были в целом достигнуты. Из 9 целевых показателей достигнуто 8, в т. ч. два показателя с достижением наибольшего значения.</w:t>
      </w:r>
    </w:p>
    <w:p w:rsidR="00350628" w:rsidRPr="00350628" w:rsidRDefault="00350628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28" w:rsidRDefault="007471CD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общественных инициатив</w:t>
      </w:r>
      <w:r w:rsidRPr="00747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муниципальном образовании «город Свирск» на 2016-2018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проверки 2016 год</w:t>
      </w: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от 14.06.2017 № 12-а/2017).</w:t>
      </w:r>
    </w:p>
    <w:p w:rsidR="007471CD" w:rsidRPr="00350628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и ответственным исполнителем Программы, согласно паспорту Программы, является Администрация муниципального образования «город Свирск», участником Программы – Комитет по жизнеобеспечению, а участниками мероприятий Программы – общественные организации.</w:t>
      </w:r>
    </w:p>
    <w:p w:rsid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средств местного бюджета составил 242,2 тыс. руб.Кассовое исполнение Программы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232,2 тыс. руб., или 95,8 %. 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от 27.03.2012 года № 24/169-ДГ утверждено Положение об организации и осуществлении территориального общественного самоуправления в муниципальном образовании «город Свирск». 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11 статьи 27 Закона №131-ФЗ и п. 15 статьи 20 Устава МО «город Свирск», в утвержденном Положении не определены условия и порядок выделения необходимых средств из местного бюджета.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мероприятий Программы в 2016 году (раздел 1.2.1) были заключены договоры возмездного оказания услуг с председателем ТОС Маршаковой Г.В., а также с участником ТОС Зеленко О.Е.  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сумма оплаты по договорам на поощрение активистов НКО, которые внесли вклад в вовлечение жителей города в мероприятия с перечислением </w:t>
      </w: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страховых взносов, предусмотренных действующим законодательством за отчетный период, составила 232,2 тыс. руб.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МП «Развитие общественных инициатив в МО «город Свирск» на 2016-2018 годы получила высокую оценку 93,6%.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целом ожидаемые конечные результаты Программы достигнуты. Из пяти целевых показателей два показателя с достигнуты с наибольшим значением.</w:t>
      </w:r>
    </w:p>
    <w:p w:rsidR="009A2A69" w:rsidRPr="00350628" w:rsidRDefault="009A2A69" w:rsidP="003506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8F" w:rsidRPr="007471CD" w:rsidRDefault="007471CD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«Развитие кадрового потенциала» муниципального образования «г</w:t>
      </w:r>
      <w:r w:rsidR="00850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ород Свирск»</w:t>
      </w:r>
      <w:r w:rsidRPr="00747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2015-2017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проверки 2016 год </w:t>
      </w: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 от 14.07.2017 № 15-а/2017).</w:t>
      </w:r>
    </w:p>
    <w:p w:rsidR="007471CD" w:rsidRPr="007471CD" w:rsidRDefault="007471CD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</w:t>
      </w:r>
      <w:r w:rsid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бюджетных средств составил25,0 тыс. руб. </w:t>
      </w: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Программ</w:t>
      </w:r>
      <w:r w:rsidR="008500D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составило 25,0 тыс. руб., или</w:t>
      </w: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от </w:t>
      </w:r>
    </w:p>
    <w:p w:rsidR="007471CD" w:rsidRPr="007471CD" w:rsidRDefault="007471CD" w:rsidP="0022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назначений.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Исполнителей направлены на исполнение 2-х основных задач Программы - «Организация профориентированной работы с молод</w:t>
      </w:r>
      <w:r w:rsid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ежью» и</w:t>
      </w: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помощь в решении проблем молодых специалистов».</w:t>
      </w:r>
    </w:p>
    <w:p w:rsidR="002214D1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единовременной материальной помощи произведена преподавателю по классу духовных инструментов МБОУ ДО «Детская музыкальная школа города Свирска». </w:t>
      </w:r>
    </w:p>
    <w:p w:rsidR="007471CD" w:rsidRPr="002214D1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5.1. раздела III «Классификация расходов бюджетов» Указаний № 65н предусматривающего отражение расходов на выплаты социальных</w:t>
      </w: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 по КВР 112, в решениях о бюджете на 2016 год (кроме решения о бюджете от 27.12.2016 г. № 17/81-ДГ) отражен КВР 244 «Прочая закупка товаров, работ и услуг для государственных (муниципальных) нужд» </w:t>
      </w: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.1.1.2 Классификатора нарушений</w:t>
      </w: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допущено нарушение порядка применения бюджетной классификации Российской Федерации). Значения КВР откорректировано только решением о бюджете от 27.12.2016 г. № 17/81-ДГ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п. 13 Порядка № 627 в соответствии с которым, выплата единовременного денежного пособия специалистам из числа педагогических, медицинских работников производится в срок не позднее 2-х месяцев со дня принятия решения. Выплата произведена 27.12.2016 года, т. е. спустя 3 месяца после принятия решения.</w:t>
      </w:r>
    </w:p>
    <w:p w:rsidR="007471CD" w:rsidRPr="007471CD" w:rsidRDefault="007471CD" w:rsidP="007471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8 целевых показателей достигнуто 6 показателей. Эффективность реализации Программы составила 100%. Данная программа позволила: повысить уровень профориентационной работы с молодёжью и создать условия для привлечения молодых и высококвалифицированных специалистов.</w:t>
      </w:r>
    </w:p>
    <w:p w:rsidR="008740A4" w:rsidRDefault="008740A4" w:rsidP="00DA5C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«Улучшение условий и охраны труда в муниципальном образовании «город Свирск» в 2016-2020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проверки 2016 год</w:t>
      </w: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от 14.07.2017 № 16-а/2017).</w:t>
      </w:r>
    </w:p>
    <w:p w:rsidR="002214D1" w:rsidRP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 города Свирска. Основным разработчиком и исполнителем является Отдел по охране труда.     </w:t>
      </w:r>
    </w:p>
    <w:p w:rsidR="002214D1" w:rsidRP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провере</w:t>
      </w:r>
      <w:r w:rsidR="0085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бюджетных средств составил</w:t>
      </w: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9,98 тыс. руб. Кассовое исполнение Программы составило 9,98 тыс. руб., или 99,8 % от плановых назначений.</w:t>
      </w:r>
    </w:p>
    <w:p w:rsidR="002214D1" w:rsidRP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нарушений на сумму 9,98 тыс. руб., в т. ч. допущено нарушение условий реализации контрактов (договоров), в том числе сроков реализации, включая своевременность расчетов по контракту (договору) (п. 4.44 Классификатора нарушений).  </w:t>
      </w:r>
    </w:p>
    <w:p w:rsidR="002214D1" w:rsidRP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программных мероприятий заключен муниципальный контракт от 12.07.2016 № 05-08-359/16 между Администрацией и ИП Усольцевым К.В. на сумму 9 975,0 руб. Контракт заключен в пределах доведенных лимитов бюджетных ассигнований.</w:t>
      </w:r>
    </w:p>
    <w:p w:rsidR="002214D1" w:rsidRP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нарушены условия контракта в части своевременной оплаты.  Оплата по контракту произведена позже установленного срока более чем на              4 месяца, что подтверждается платежным поручением № 11479 от 28.12.2016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4.44 Классификатора нарушений – допущены нарушения условий реализации контрактов (договоров),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сроков реализации, включая </w:t>
      </w: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расчетов по контракту (договору).</w:t>
      </w:r>
    </w:p>
    <w:p w:rsidR="002214D1" w:rsidRP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10 ст. 94 Закона № 44-ФЗ Заказчиком в ЕИС не размещен документ о приемке товара, в частности акт приема - передачи товара от 26.07.2016 года.</w:t>
      </w:r>
    </w:p>
    <w:p w:rsidR="002214D1" w:rsidRPr="002214D1" w:rsidRDefault="002214D1" w:rsidP="00221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 за 2016 год достигнуты. Эффективность реализации Программы составила 100%.</w:t>
      </w:r>
    </w:p>
    <w:p w:rsidR="002214D1" w:rsidRDefault="002214D1" w:rsidP="00DA5C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D7" w:rsidRDefault="00350048" w:rsidP="00850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МП «Безопасность населения муниципального образования «город Свирск» на 2016-2018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2016 год</w:t>
      </w:r>
      <w:r w:rsidRPr="0035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от 14.07.2017 № 17-а/2017).</w:t>
      </w:r>
    </w:p>
    <w:p w:rsidR="002872ED" w:rsidRPr="00350048" w:rsidRDefault="002872ED" w:rsidP="00850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исполнение 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 проверяемом периоде - </w:t>
      </w: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Свирск».</w:t>
      </w:r>
    </w:p>
    <w:p w:rsidR="002872ED" w:rsidRP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 xml:space="preserve">Общий объем проверенных средств местного бюджета составил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23,0 тыс. руб.</w:t>
      </w: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 xml:space="preserve"> Кассовое исполнение Программы составило 23,0 тыс. руб., </w:t>
      </w:r>
    </w:p>
    <w:p w:rsidR="002872ED" w:rsidRP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 xml:space="preserve">Выявлено нарушений на общую сумму 9,27 тыс. руб., в т. ч. допущено нарушение условий реализации контрактов (договоров), в том числе сроков реализации, включая своевременность расчетов по контракту (договору) (п. 4.44 Классификатора нарушений). </w:t>
      </w:r>
    </w:p>
    <w:p w:rsidR="002872ED" w:rsidRP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 xml:space="preserve">Во исполнение программных мероприятий Комитетом по жизнеобеспечению заключены пять договоров на общую сумму 53,7 тыс. руб., из которых исполнены только два договора на сумму 23,0 тыс. руб. </w:t>
      </w:r>
    </w:p>
    <w:p w:rsidR="002872ED" w:rsidRP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 xml:space="preserve">По договору от 05.09.2016 № 26 выявлено нарушение условий реализации контрактов (договоров), в том числе сроков реализации, включая своевременность расчетов по контракту (договору) (п. 4.44 Классификатора нарушений) на сумму 9,27 тыс. руб. </w:t>
      </w:r>
    </w:p>
    <w:p w:rsidR="002872ED" w:rsidRP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lang w:eastAsia="ru-RU"/>
        </w:rPr>
        <w:t>В</w:t>
      </w: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 xml:space="preserve"> состав бухгалтерской отчетности формы № 0503169 «Сведениях по дебиторской и кредиторской задолженности» Комитета по жизнеобеспечению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н</w:t>
      </w: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>еп</w:t>
      </w:r>
      <w:r w:rsidR="000D2544">
        <w:rPr>
          <w:rFonts w:ascii="Times New Roman" w:eastAsia="Calibri" w:hAnsi="Times New Roman" w:cs="Times New Roman"/>
          <w:bCs/>
          <w:sz w:val="28"/>
          <w:lang w:eastAsia="ru-RU"/>
        </w:rPr>
        <w:t xml:space="preserve">равомерно включена кредиторская </w:t>
      </w: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>задолженность</w:t>
      </w:r>
      <w:r w:rsidR="000D2544">
        <w:rPr>
          <w:rFonts w:ascii="Times New Roman" w:eastAsia="Calibri" w:hAnsi="Times New Roman" w:cs="Times New Roman"/>
          <w:bCs/>
          <w:sz w:val="28"/>
          <w:lang w:eastAsia="ru-RU"/>
        </w:rPr>
        <w:t>,</w:t>
      </w:r>
      <w:r w:rsidR="00DF128B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 xml:space="preserve">образованная по состоянию на 31.12.2016 </w:t>
      </w: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>в сумме 15,94 тыс. руб., т.к. фактически услуга по изготовлению памяток ООО «Полиграф» не оказана, памятки не изготовлялись и Заказчику по накладным не передавались.</w:t>
      </w:r>
    </w:p>
    <w:p w:rsidR="002872ED" w:rsidRP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>Эффективность реализации Программы в 2016 г</w:t>
      </w:r>
      <w:r w:rsidR="00D669D0">
        <w:rPr>
          <w:rFonts w:ascii="Times New Roman" w:eastAsia="Calibri" w:hAnsi="Times New Roman" w:cs="Times New Roman"/>
          <w:bCs/>
          <w:sz w:val="28"/>
          <w:lang w:eastAsia="ru-RU"/>
        </w:rPr>
        <w:t>оду составила 184 %, между тем,</w:t>
      </w:r>
      <w:r w:rsidRPr="002872ED">
        <w:rPr>
          <w:rFonts w:ascii="Times New Roman" w:eastAsia="Calibri" w:hAnsi="Times New Roman" w:cs="Times New Roman"/>
          <w:bCs/>
          <w:sz w:val="28"/>
          <w:lang w:eastAsia="ru-RU"/>
        </w:rPr>
        <w:t xml:space="preserve"> денежные средства в объеме 37,0 тыс. руб. не освоены при наличии их потребности по Программе, что привело к некачественному использованию бюджетных средств, утвержденных решением о бюджете для реализации Программы.</w:t>
      </w:r>
    </w:p>
    <w:p w:rsid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</w:p>
    <w:p w:rsidR="002872ED" w:rsidRDefault="002872ED" w:rsidP="00287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МП «Развитие физической культуры и спорта в муниципальном образовании «город Свирск» на 2016-2018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2017 год(акт от 20.11.2017 № 24</w:t>
      </w:r>
      <w:r w:rsidRPr="00350048">
        <w:rPr>
          <w:rFonts w:ascii="Times New Roman" w:eastAsia="Times New Roman" w:hAnsi="Times New Roman" w:cs="Times New Roman"/>
          <w:sz w:val="28"/>
          <w:szCs w:val="28"/>
          <w:lang w:eastAsia="ru-RU"/>
        </w:rPr>
        <w:t>-а/2017).</w:t>
      </w:r>
    </w:p>
    <w:p w:rsidR="002872ED" w:rsidRDefault="002872ED" w:rsidP="00287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Администрация города Свирска. Основным разработчиком и исполнителем является отдел по молодежной политике, физической культуре и спорту администрации муниципального образования «город Свирск», а также МБУ ФОК «Олимп».</w:t>
      </w:r>
    </w:p>
    <w:p w:rsidR="002872ED" w:rsidRDefault="002872ED" w:rsidP="00287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местного бюджета составил 629,5 тыс. руб., в т. ч. средства местного бюджета – 629,5 тыс. руб. Кассовое исполнение Программы 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20.11.2017 года</w:t>
      </w: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составило 629,5 тыс. руб.</w:t>
      </w:r>
    </w:p>
    <w:p w:rsidR="002872ED" w:rsidRPr="002872ED" w:rsidRDefault="002872ED" w:rsidP="00287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нарушений на общую сумму 259,4 тыс. руб., в т. ч. </w:t>
      </w:r>
    </w:p>
    <w:p w:rsidR="002872ED" w:rsidRPr="002872ED" w:rsidRDefault="002872ED" w:rsidP="00287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применения бюджетной классификации Российской Федерации, произведено финансирование по КОСГУ 290 «Прочие расходы», вместо КОСГУ 310 «Увеличение стоимости основных средств» на сумму 16,6 тыс. руб. п.1.1.2 Классификатора нарушений; </w:t>
      </w:r>
    </w:p>
    <w:p w:rsidR="002872ED" w:rsidRPr="002872ED" w:rsidRDefault="002872ED" w:rsidP="00287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условий реализации контрактов (договоров), в том числе сроков реализации, включая своевременность расчетов по контракту (договору) на общую сумму 226,2 тыс. руб. 4.44 Классификатора нарушений.</w:t>
      </w:r>
    </w:p>
    <w:p w:rsidR="002872ED" w:rsidRPr="002872ED" w:rsidRDefault="00D669D0" w:rsidP="006D4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</w:t>
      </w:r>
      <w:r w:rsidR="002872ED"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ст. 10 Федерального закона от 06.12.2011 № 402-ФЗ «О бухгалтерском учете», в соответствии с которой, учету подлежит все имущество, находящееся в пользовании Учреждения на сумму 16,6 тыс. руб.</w:t>
      </w:r>
    </w:p>
    <w:p w:rsidR="002872ED" w:rsidRPr="002872ED" w:rsidRDefault="002872ED" w:rsidP="006D4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Программе отражены в доходной и расходной части бюджета муниципального образования «город Свирск», утвержденных решением Думы от 20.12.2016 года № 16/76-Г «О местном бюджете на 2017 год и плановый период 2018-2019 годов» (в редакции от 27.06.2017 года №23/102-ДГ). Главным распорядителем бюджетных средств по Программе в 2017 году является КУМИ. Между тем, в Паспорте Программы КУМИ как участник муниципальной программы не отражен, изменения в Программу не вносились. </w:t>
      </w:r>
    </w:p>
    <w:p w:rsidR="002872ED" w:rsidRDefault="002872ED" w:rsidP="006D4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ФОК «Олимп» является бюджетным учреждением и исполнителем Программы, которому КУМИ предоставлены целевые субсидии на иные цели на основании Соглашения от 01.01.2017 г. № б/н. Между тем, на территории муниципального образования «город Свирск» нормативно-правовой акт о Порядке определения объема и условий предоставления из </w:t>
      </w: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бюджета субсидий на иные цели отсутствует, что является нарушением ч. 2 ст.78.1 БК РФ и абз.2 п. 20 решения Думы о местном бюджете на 2017 год и плановый период 2018-2019 годов.</w:t>
      </w:r>
    </w:p>
    <w:p w:rsidR="002872ED" w:rsidRPr="008901E6" w:rsidRDefault="002872ED" w:rsidP="006D4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6D4B84" w:rsidRP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DF1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7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в адрес первого заместителя мэра муниципального образования «город Свирск</w:t>
      </w:r>
      <w:r w:rsidR="008901E6" w:rsidRP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901E6" w:rsidRPr="002872ED" w:rsidRDefault="00930944" w:rsidP="006D4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исполнение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от 18.12.2017 № 202 утверждены мероприятия по результатам проверки муниципальной программы.</w:t>
      </w:r>
    </w:p>
    <w:p w:rsidR="002872ED" w:rsidRDefault="002872ED" w:rsidP="002872ED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</w:p>
    <w:p w:rsidR="00930944" w:rsidRDefault="00930944" w:rsidP="009309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8B">
        <w:rPr>
          <w:rFonts w:ascii="Times New Roman" w:eastAsia="Calibri" w:hAnsi="Times New Roman" w:cs="Times New Roman"/>
          <w:bCs/>
          <w:sz w:val="28"/>
          <w:lang w:eastAsia="ru-RU"/>
        </w:rPr>
        <w:t>МП «Повышение безопасности дорожного движения в городе Свирске в 2013-2017 годах»</w:t>
      </w:r>
      <w:r w:rsidR="00DF128B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2017 год(акт от 29.11.2017 № 25</w:t>
      </w:r>
      <w:r w:rsidRPr="00350048">
        <w:rPr>
          <w:rFonts w:ascii="Times New Roman" w:eastAsia="Times New Roman" w:hAnsi="Times New Roman" w:cs="Times New Roman"/>
          <w:sz w:val="28"/>
          <w:szCs w:val="28"/>
          <w:lang w:eastAsia="ru-RU"/>
        </w:rPr>
        <w:t>-а/2017).</w:t>
      </w:r>
    </w:p>
    <w:p w:rsidR="00930944" w:rsidRDefault="00930944" w:rsidP="009309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и исполнителем программы является </w:t>
      </w:r>
      <w:r w:rsidRPr="00930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жизнеобеспечению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Свирск».</w:t>
      </w:r>
    </w:p>
    <w:p w:rsidR="00930944" w:rsidRPr="00930944" w:rsidRDefault="00930944" w:rsidP="00930944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930944">
        <w:rPr>
          <w:rFonts w:ascii="Times New Roman" w:eastAsia="Calibri" w:hAnsi="Times New Roman" w:cs="Times New Roman"/>
          <w:bCs/>
          <w:sz w:val="28"/>
          <w:lang w:eastAsia="ru-RU"/>
        </w:rPr>
        <w:t>Общий объем проверенных средств местного бюджета составил 130,0 тыс. руб.Нецелевого использования бюджетных средств не установлено, нарушений в суммарном выражении не установлено. Кассовое исполнение составило 130,0 тыс. руб.</w:t>
      </w:r>
    </w:p>
    <w:p w:rsidR="00930944" w:rsidRPr="00930944" w:rsidRDefault="00930944" w:rsidP="00930944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930944">
        <w:rPr>
          <w:rFonts w:ascii="Times New Roman" w:eastAsia="Calibri" w:hAnsi="Times New Roman" w:cs="Times New Roman"/>
          <w:bCs/>
          <w:sz w:val="28"/>
          <w:lang w:eastAsia="ru-RU"/>
        </w:rPr>
        <w:t xml:space="preserve">Сумма финансирования, предусмотренная по подразделам 1.2.4. (100,0 тыс. руб.) и 1.2.5 (30,0 тыс. руб.) отличается от сумм заключенных гражданско-правовых договоров (66,52 тыс. руб. и 63,48 тыс. руб. соответственно). Комитетом не скорректирована сумма финансирования до заключения договоров, а также под сложившиеся на сегодняшний день кассовые расходы. Изменения в Программу своевременно не внесены. </w:t>
      </w:r>
    </w:p>
    <w:p w:rsidR="00930944" w:rsidRPr="00930944" w:rsidRDefault="00930944" w:rsidP="00930944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930944">
        <w:rPr>
          <w:rFonts w:ascii="Times New Roman" w:eastAsia="Calibri" w:hAnsi="Times New Roman" w:cs="Times New Roman"/>
          <w:bCs/>
          <w:sz w:val="28"/>
          <w:lang w:eastAsia="ru-RU"/>
        </w:rPr>
        <w:t>Эффективность реализации Программы в 2017 году достигнута в размере 54 %. В предшествующие году эффективность Программы также не превышала 50 %.</w:t>
      </w:r>
    </w:p>
    <w:p w:rsidR="002872ED" w:rsidRDefault="002872ED" w:rsidP="00930944">
      <w:pPr>
        <w:tabs>
          <w:tab w:val="left" w:pos="25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</w:p>
    <w:p w:rsidR="002872ED" w:rsidRPr="00AC60FE" w:rsidRDefault="00AC60FE" w:rsidP="00AC60FE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AC60FE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В рамках </w:t>
      </w:r>
      <w:r>
        <w:rPr>
          <w:rFonts w:ascii="Times New Roman" w:eastAsia="Calibri" w:hAnsi="Times New Roman" w:cs="Times New Roman"/>
          <w:bCs/>
          <w:i/>
          <w:sz w:val="28"/>
          <w:lang w:eastAsia="ru-RU"/>
        </w:rPr>
        <w:t>проверки</w:t>
      </w:r>
      <w:r w:rsidRPr="00AC60FE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расходования бюджетных средств, направленных на</w:t>
      </w:r>
      <w:r w:rsidR="00E16D69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командировочные расходы и</w:t>
      </w:r>
      <w:r w:rsidRPr="00AC60FE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пр</w:t>
      </w:r>
      <w:r w:rsidR="00E16D69">
        <w:rPr>
          <w:rFonts w:ascii="Times New Roman" w:eastAsia="Calibri" w:hAnsi="Times New Roman" w:cs="Times New Roman"/>
          <w:bCs/>
          <w:i/>
          <w:sz w:val="28"/>
          <w:lang w:eastAsia="ru-RU"/>
        </w:rPr>
        <w:t>иобретение материальных запасов</w:t>
      </w:r>
      <w:r w:rsidRPr="00AC60FE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за 2016 год, 9 месяцев 2017 года</w:t>
      </w:r>
      <w:r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проверено </w:t>
      </w:r>
      <w:r>
        <w:rPr>
          <w:rFonts w:ascii="Times New Roman" w:hAnsi="Times New Roman"/>
          <w:sz w:val="28"/>
          <w:szCs w:val="28"/>
        </w:rPr>
        <w:t>р</w:t>
      </w:r>
      <w:r w:rsidRPr="00E60248">
        <w:rPr>
          <w:rFonts w:ascii="Times New Roman" w:hAnsi="Times New Roman"/>
          <w:sz w:val="28"/>
          <w:szCs w:val="28"/>
        </w:rPr>
        <w:t xml:space="preserve">асходование средств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C60FE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«город Свирск»</w:t>
      </w:r>
      <w:r>
        <w:rPr>
          <w:rFonts w:ascii="Times New Roman" w:hAnsi="Times New Roman"/>
          <w:bCs/>
          <w:sz w:val="28"/>
          <w:szCs w:val="28"/>
        </w:rPr>
        <w:t>,МКУ ДО «Детско-</w:t>
      </w:r>
      <w:r w:rsidRPr="00AC60FE">
        <w:rPr>
          <w:rFonts w:ascii="Times New Roman" w:hAnsi="Times New Roman"/>
          <w:bCs/>
          <w:sz w:val="28"/>
          <w:szCs w:val="28"/>
        </w:rPr>
        <w:t>юношеская спортивная школа г.</w:t>
      </w:r>
      <w:r>
        <w:rPr>
          <w:rFonts w:ascii="Times New Roman" w:hAnsi="Times New Roman"/>
          <w:bCs/>
          <w:sz w:val="28"/>
          <w:szCs w:val="28"/>
        </w:rPr>
        <w:t xml:space="preserve"> Свирска» и Комитете</w:t>
      </w:r>
      <w:r w:rsidRPr="00AC60FE">
        <w:rPr>
          <w:rFonts w:ascii="Times New Roman" w:hAnsi="Times New Roman"/>
          <w:bCs/>
          <w:sz w:val="28"/>
          <w:szCs w:val="28"/>
        </w:rPr>
        <w:t xml:space="preserve"> по жизнеобеспечению администрации муниципального образования «город Свирск</w:t>
      </w:r>
      <w:r>
        <w:rPr>
          <w:rFonts w:ascii="Times New Roman" w:hAnsi="Times New Roman"/>
          <w:bCs/>
          <w:sz w:val="28"/>
          <w:szCs w:val="28"/>
        </w:rPr>
        <w:t>»</w:t>
      </w:r>
      <w:r w:rsidR="00976722">
        <w:rPr>
          <w:rFonts w:ascii="Times New Roman" w:hAnsi="Times New Roman"/>
          <w:bCs/>
          <w:sz w:val="28"/>
          <w:szCs w:val="28"/>
        </w:rPr>
        <w:t xml:space="preserve"> (акт от 05.10.17 № 20-а/2017).</w:t>
      </w:r>
    </w:p>
    <w:p w:rsidR="00E16D69" w:rsidRPr="00E16D69" w:rsidRDefault="00E16D69" w:rsidP="00E16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t xml:space="preserve">Объем проверенных средств </w:t>
      </w:r>
      <w:r w:rsidRPr="003123D8">
        <w:rPr>
          <w:rFonts w:ascii="Times New Roman" w:eastAsia="Calibri" w:hAnsi="Times New Roman" w:cs="Times New Roman"/>
          <w:bCs/>
          <w:sz w:val="28"/>
          <w:lang w:eastAsia="ru-RU"/>
        </w:rPr>
        <w:t>составил 321 323,6 руб., в т. ч</w:t>
      </w: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t>. за 2016 год -147 418,6 руб., за 9 месяцев 2017 года – 173 905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,0 руб. </w:t>
      </w: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t>Нецелевого использования бюджетных средств не установлено.</w:t>
      </w:r>
    </w:p>
    <w:p w:rsidR="00E16D69" w:rsidRPr="00E16D69" w:rsidRDefault="00E16D69" w:rsidP="00E16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t>Выявлено нарушений на сумму 2 229,0 рублей, в т. ч.:</w:t>
      </w:r>
    </w:p>
    <w:p w:rsidR="00E16D69" w:rsidRPr="00E16D69" w:rsidRDefault="00E16D69" w:rsidP="00E16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t xml:space="preserve">- нарушение условий оплаты труда муниципальных служащих, выразившееся в неоплате дней командировки в размере среднего </w:t>
      </w:r>
      <w:r w:rsidRPr="003123D8">
        <w:rPr>
          <w:rFonts w:ascii="Times New Roman" w:eastAsia="Calibri" w:hAnsi="Times New Roman" w:cs="Times New Roman"/>
          <w:bCs/>
          <w:sz w:val="28"/>
          <w:lang w:eastAsia="ru-RU"/>
        </w:rPr>
        <w:t>заработка в</w:t>
      </w: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t>сумме 229,0 руб. (п.1.2.95 Классификатора нарушений);</w:t>
      </w:r>
    </w:p>
    <w:p w:rsidR="00E16D69" w:rsidRPr="00E16D69" w:rsidRDefault="00E16D69" w:rsidP="00E16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>- нарушение порядка возмещения командировочных расходов выборному лицу органа местного самоуправления в сумме 2000,0 руб.</w:t>
      </w:r>
    </w:p>
    <w:p w:rsidR="00E16D69" w:rsidRPr="00E16D69" w:rsidRDefault="00E16D69" w:rsidP="00E16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Трудового кодекса РФ,в МО «город Свирск» отсутствует муниципальный правовой акт, регламентирующий порядок осуществления расходов, связанных со служебными командировками работников органа местного самоуправления и муниципальных учреждений.</w:t>
      </w:r>
    </w:p>
    <w:p w:rsidR="00E16D69" w:rsidRPr="00E16D69" w:rsidRDefault="00E16D69" w:rsidP="00E16D69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16D69">
        <w:rPr>
          <w:rFonts w:ascii="Times New Roman" w:eastAsia="Calibri" w:hAnsi="Times New Roman" w:cs="Times New Roman"/>
          <w:bCs/>
          <w:sz w:val="28"/>
          <w:lang w:eastAsia="ru-RU"/>
        </w:rPr>
        <w:t xml:space="preserve">Установлены случаи нарушения сроков сдачи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в бухгалтерию авансовых отчетов.</w:t>
      </w:r>
    </w:p>
    <w:p w:rsidR="00E16D69" w:rsidRPr="00E16D69" w:rsidRDefault="00603680" w:rsidP="00603680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03680">
        <w:rPr>
          <w:rFonts w:ascii="Times New Roman" w:eastAsia="Calibri" w:hAnsi="Times New Roman" w:cs="Times New Roman"/>
          <w:bCs/>
          <w:sz w:val="28"/>
          <w:lang w:eastAsia="ru-RU"/>
        </w:rPr>
        <w:t xml:space="preserve">По окончании контрольного мероприятия вынесено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3 Представлени</w:t>
      </w:r>
      <w:r w:rsidR="00D669D0">
        <w:rPr>
          <w:rFonts w:ascii="Times New Roman" w:eastAsia="Calibri" w:hAnsi="Times New Roman" w:cs="Times New Roman"/>
          <w:bCs/>
          <w:sz w:val="28"/>
          <w:lang w:eastAsia="ru-RU"/>
        </w:rPr>
        <w:t>я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 КСП г. Свирска </w:t>
      </w:r>
      <w:r w:rsidR="00E16D69" w:rsidRPr="00E16D69">
        <w:rPr>
          <w:rFonts w:ascii="Times New Roman" w:eastAsia="Calibri" w:hAnsi="Times New Roman" w:cs="Times New Roman"/>
          <w:bCs/>
          <w:sz w:val="28"/>
          <w:lang w:eastAsia="ru-RU"/>
        </w:rPr>
        <w:t>в адрес: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 Администрации, </w:t>
      </w:r>
      <w:r w:rsidR="00E16D69" w:rsidRPr="00E16D69">
        <w:rPr>
          <w:rFonts w:ascii="Times New Roman" w:eastAsia="Calibri" w:hAnsi="Times New Roman" w:cs="Times New Roman"/>
          <w:bCs/>
          <w:sz w:val="28"/>
          <w:lang w:eastAsia="ru-RU"/>
        </w:rPr>
        <w:t>МУ «Централизованная бухгалтерия»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, МКУ «ЦРО».</w:t>
      </w:r>
    </w:p>
    <w:p w:rsidR="003123D8" w:rsidRPr="003123D8" w:rsidRDefault="003123D8" w:rsidP="003123D8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28"/>
          <w:lang w:eastAsia="ru-RU"/>
        </w:rPr>
      </w:pPr>
      <w:r w:rsidRPr="003123D8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Меры, принятые для выполнения замечаний и нарушений: </w:t>
      </w:r>
    </w:p>
    <w:p w:rsidR="003123D8" w:rsidRDefault="003123D8" w:rsidP="003123D8">
      <w:pPr>
        <w:tabs>
          <w:tab w:val="num" w:pos="144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123D8">
        <w:rPr>
          <w:rFonts w:ascii="Times New Roman" w:eastAsia="Calibri" w:hAnsi="Times New Roman" w:cs="Times New Roman"/>
          <w:bCs/>
          <w:sz w:val="28"/>
          <w:lang w:eastAsia="ru-RU"/>
        </w:rPr>
        <w:t xml:space="preserve">По результатам исполнения Представлений получена информация о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возмещении командировочных расходов выборному должностному лицу в сумме 2 000, руб., удержании из з/платы работника переплаты в сумме 229,0 руб., и утверждении Положения о служебных командировках работников администрации муниципального образования «город Свирск» и ее структурных подразделениях.</w:t>
      </w:r>
    </w:p>
    <w:p w:rsidR="00350048" w:rsidRPr="00350048" w:rsidRDefault="00350048" w:rsidP="002B45B5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</w:p>
    <w:p w:rsidR="00C1432A" w:rsidRDefault="00193987" w:rsidP="002B45B5">
      <w:pPr>
        <w:pStyle w:val="a3"/>
        <w:tabs>
          <w:tab w:val="left" w:pos="284"/>
        </w:tabs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 отчетном периоде </w:t>
      </w:r>
      <w:r w:rsidR="0016485E" w:rsidRPr="002B45B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проведена проверка</w:t>
      </w:r>
      <w:r w:rsidR="00DF128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2B45B5" w:rsidRPr="002B45B5">
        <w:rPr>
          <w:rFonts w:ascii="Times New Roman" w:hAnsi="Times New Roman"/>
          <w:i/>
          <w:sz w:val="28"/>
          <w:szCs w:val="28"/>
        </w:rPr>
        <w:t>целево</w:t>
      </w:r>
      <w:r w:rsidR="00F01E65">
        <w:rPr>
          <w:rFonts w:ascii="Times New Roman" w:hAnsi="Times New Roman"/>
          <w:i/>
          <w:sz w:val="28"/>
          <w:szCs w:val="28"/>
        </w:rPr>
        <w:t>го и эффективного использования</w:t>
      </w:r>
      <w:r w:rsidR="002B45B5" w:rsidRPr="002B45B5">
        <w:rPr>
          <w:rFonts w:ascii="Times New Roman" w:hAnsi="Times New Roman"/>
          <w:i/>
          <w:sz w:val="28"/>
          <w:szCs w:val="28"/>
        </w:rPr>
        <w:t xml:space="preserve"> бюджетных средств, направленных в 2017 году на организацию отдыха детей в лагерях дневного пребывания, открытых на базе муниципал</w:t>
      </w:r>
      <w:r w:rsidR="00995860">
        <w:rPr>
          <w:rFonts w:ascii="Times New Roman" w:hAnsi="Times New Roman"/>
          <w:i/>
          <w:sz w:val="28"/>
          <w:szCs w:val="28"/>
        </w:rPr>
        <w:t>ьных образовательных учреждений</w:t>
      </w:r>
      <w:r w:rsidR="002B45B5" w:rsidRPr="002B45B5">
        <w:rPr>
          <w:rFonts w:ascii="Times New Roman" w:hAnsi="Times New Roman"/>
          <w:i/>
          <w:sz w:val="28"/>
          <w:szCs w:val="28"/>
        </w:rPr>
        <w:t xml:space="preserve"> города Свирска»</w:t>
      </w:r>
      <w:r w:rsidR="0016485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="0016485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B45B5">
        <w:rPr>
          <w:rFonts w:ascii="Times New Roman" w:eastAsia="Times New Roman" w:hAnsi="Times New Roman"/>
          <w:bCs/>
          <w:sz w:val="28"/>
          <w:szCs w:val="28"/>
          <w:lang w:eastAsia="ru-RU"/>
        </w:rPr>
        <w:t>кт от 18.10.2017 № 22-а/2017</w:t>
      </w:r>
      <w:r w:rsidR="0016485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2B45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45B5" w:rsidRPr="002B45B5" w:rsidRDefault="002B45B5" w:rsidP="00D669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</w:t>
      </w:r>
      <w:r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655,2 тыс. руб.,</w:t>
      </w:r>
      <w:r w:rsid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областного бюджета </w:t>
      </w: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>556</w:t>
      </w:r>
      <w:r w:rsid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руб., местного бюджета </w:t>
      </w: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>98,3 тыс. руб. Нецелевого использования бюджетных средств не установлено.</w:t>
      </w:r>
    </w:p>
    <w:p w:rsidR="002B45B5" w:rsidRPr="002B45B5" w:rsidRDefault="002B45B5" w:rsidP="002B45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Средняя стоимость набора продуктов питания на одного ребенка в день ЛДП для иных районов Иркутской области установлена в сумме 117 руб. (Положение № 78-пп).</w:t>
      </w:r>
    </w:p>
    <w:p w:rsidR="002B45B5" w:rsidRPr="002B45B5" w:rsidRDefault="002B45B5" w:rsidP="002B45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Администрации города Свирска от 04.04.2017 № 366 принято решение об организации работы ЛДП детей в возрасте от 6 до 15 лет с охватом 400 человек на базе 5 образовательных учреждений города, в том числе: МОУ СОШ № 1– 90 человек, МОУ СОШ № 2 -120 человек, МОУ СОШ № 3 -110 человек, Макарьевская СОШ - 50 человек, ООШ п. Березовый - 30 человек. Сопутствующие приказы изданы в Отделе образования и образовательных Учреждениях, на базе которых созданы ЛДП.    </w:t>
      </w:r>
    </w:p>
    <w:p w:rsidR="00995860" w:rsidRPr="00995860" w:rsidRDefault="002B45B5" w:rsidP="002B45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показала, что на территории муниципального образования «город Свирск» нормативно-правовой акт о Порядке определения объема и условий предоставления из местного бюджета субсидий на иные цели отсутствует, что является </w:t>
      </w:r>
      <w:r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ч.2 ст.78.1 БК РФ и абз.2 п. 20 решения Думы о местном бюджете на 2017 год и плановый период 2018-2019 годов.</w:t>
      </w:r>
    </w:p>
    <w:p w:rsidR="002B45B5" w:rsidRPr="002B45B5" w:rsidRDefault="002B45B5" w:rsidP="00995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бюджетными учреждениями 13.01.2017 года Отделом образования заключены соглашения о порядке и условиях предоставления целевых средств, в т. ч. субсидий из областного и местного бюджетов на оплату стоимости набора продуктов питания для ЛДП. </w:t>
      </w:r>
    </w:p>
    <w:p w:rsidR="002B45B5" w:rsidRPr="002B45B5" w:rsidRDefault="002B45B5" w:rsidP="002B45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меню-требованиям, составленным на каждый день питание в ЛДП 2-х разовое: завтрак и обед, которые готовились в Учреждениях. В среднем стоимость одного дня в образовательных Учреждениях варьировалась от 80,17 руб. до 158,2 руб. Размер средней стоимости набора продуктов питания на одного ребенка в день в ЛДП соблюден в МОУ СОШ № 1, МОУ СОШ № 3, ООШ п. Березовый</w:t>
      </w:r>
      <w:r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Положения № 78-ПП размер средней стоимости набора продуктов</w:t>
      </w: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на одного ребенка в день не соблюден, и составил в МОУ СОШ № 2 - 116,8 руб., в Макарьевской СОШ -115,8 руб.</w:t>
      </w:r>
    </w:p>
    <w:p w:rsidR="002B45B5" w:rsidRPr="00995860" w:rsidRDefault="002B45B5" w:rsidP="002B45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Представленные Учреждениями к проверке накопительные ведомости по расходам продуктов питания составлены в произвольной </w:t>
      </w:r>
      <w:r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 не соответствуют форме 0504038, утвержденной Приказом № 52н.</w:t>
      </w:r>
    </w:p>
    <w:p w:rsidR="00995860" w:rsidRDefault="002B45B5" w:rsidP="002B45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накладные не оформляются должным образом, отсутствуют должность лица, ответственного за хозяйственную операцию, ФИО, а также дата получения товара.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</w:t>
      </w:r>
      <w:r w:rsidR="00995860"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6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860"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заключенному Макарьевской СОШ</w:t>
      </w:r>
      <w:r w:rsidRP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ИП Ивановым Е.В. периодичность поставок продуктов питания, в т. ч. куры, масло, сыр, молоко, колбаса, творог, сметана, огурцы свежие, помидоры свежие, вообще не указана.</w:t>
      </w:r>
    </w:p>
    <w:p w:rsidR="002B45B5" w:rsidRPr="002B45B5" w:rsidRDefault="002B45B5" w:rsidP="00995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цены на продукты пита</w:t>
      </w:r>
      <w:r w:rsidR="00A8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производилось на основании </w:t>
      </w: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цен на продукты питания от 01.05.2017 г., который опубликован на официальном сайте администрации муниципального образования «город Свирск».</w:t>
      </w:r>
    </w:p>
    <w:p w:rsidR="002B45B5" w:rsidRPr="002B45B5" w:rsidRDefault="002B45B5" w:rsidP="009958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исполнению мероприятия программы на 01.10.2017 г. в том числе по договорам поставки продуктов питания отсутствует.</w:t>
      </w:r>
    </w:p>
    <w:p w:rsidR="002B45B5" w:rsidRPr="006C1958" w:rsidRDefault="002B45B5" w:rsidP="006C1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КСП г. Свирска не выполняются требования ст. 269.2 БК РФ, не осуществляется внутренний муниципальный финансовый контроль в отношении Отдела образования и подведомственных ему Учреждений (как бюджетных, в части соблюдения ими условий соглашений о предоставлении средств из бюджета, соблюдения ими целей, порядка и условий предоставл</w:t>
      </w:r>
      <w:r w:rsidR="006C1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субсидий, так и казенных).</w:t>
      </w:r>
    </w:p>
    <w:p w:rsidR="002B45B5" w:rsidRPr="002B45B5" w:rsidRDefault="002B45B5" w:rsidP="009958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95860" w:rsidRP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</w:t>
      </w:r>
      <w:r w:rsidR="00DF128B" w:rsidRP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2B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в адрес Отдела образования муниципального образования «город Свирск»</w:t>
      </w:r>
      <w:r w:rsidR="00995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8" w:rsidRDefault="006C1958" w:rsidP="006C1958">
      <w:pPr>
        <w:pStyle w:val="a3"/>
        <w:tabs>
          <w:tab w:val="left" w:pos="284"/>
        </w:tabs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195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Результаты устранения выявленных нарушений</w:t>
      </w:r>
      <w:r w:rsidRPr="006C1958">
        <w:rPr>
          <w:rFonts w:ascii="Times New Roman" w:eastAsia="Times New Roman" w:hAnsi="Times New Roman"/>
          <w:bCs/>
          <w:sz w:val="28"/>
          <w:szCs w:val="28"/>
          <w:lang w:eastAsia="ru-RU"/>
        </w:rPr>
        <w:t>: Согласно сведений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C19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представленных начальником отдел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F1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C1958">
        <w:rPr>
          <w:rFonts w:ascii="Times New Roman" w:eastAsia="Times New Roman" w:hAnsi="Times New Roman"/>
          <w:bCs/>
          <w:sz w:val="28"/>
          <w:szCs w:val="28"/>
          <w:lang w:eastAsia="ru-RU"/>
        </w:rPr>
        <w:t>Зябловой О.В.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C19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контрольного мероприятия проанализированы, проведено рабочее совещание с руководителями образовательных учреждений с целью дальнейшего недопущения нарушений и недостатков, выявленных в ходе контрольного мероприятия.</w:t>
      </w:r>
    </w:p>
    <w:p w:rsidR="002B45B5" w:rsidRPr="006C1958" w:rsidRDefault="006C1958" w:rsidP="006C1958">
      <w:pPr>
        <w:pStyle w:val="a3"/>
        <w:tabs>
          <w:tab w:val="left" w:pos="284"/>
        </w:tabs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19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К бухгалтеру материальной группы финансово-экономического отдела МКУ «Центр развития образования» применено дисциплинарное взыскание в виде замечания.</w:t>
      </w:r>
    </w:p>
    <w:p w:rsidR="002B45B5" w:rsidRPr="0016485E" w:rsidRDefault="002B45B5" w:rsidP="0003664F">
      <w:pPr>
        <w:pStyle w:val="a3"/>
        <w:tabs>
          <w:tab w:val="left" w:pos="284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2E70" w:rsidRDefault="00262E70" w:rsidP="00D13D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3664F">
        <w:rPr>
          <w:rFonts w:ascii="Times New Roman" w:hAnsi="Times New Roman" w:cs="Times New Roman"/>
          <w:sz w:val="28"/>
          <w:szCs w:val="28"/>
        </w:rPr>
        <w:t>,в 2017</w:t>
      </w:r>
      <w:r w:rsidR="00A923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палата, как главный распорядитель бюджетных средств, в соответствии с нормами Бюджетного кодекса РФ осуществляла внутренний финансовый контроль по                                          проверке</w:t>
      </w:r>
      <w:r w:rsidRPr="00262E70">
        <w:rPr>
          <w:rFonts w:ascii="Times New Roman" w:hAnsi="Times New Roman" w:cs="Times New Roman"/>
          <w:sz w:val="28"/>
          <w:szCs w:val="28"/>
        </w:rPr>
        <w:t xml:space="preserve"> финансово-хоз</w:t>
      </w:r>
      <w:r>
        <w:rPr>
          <w:rFonts w:ascii="Times New Roman" w:hAnsi="Times New Roman" w:cs="Times New Roman"/>
          <w:sz w:val="28"/>
          <w:szCs w:val="28"/>
        </w:rPr>
        <w:t>яйственных операций своего контрольного</w:t>
      </w:r>
      <w:r w:rsidR="0003664F">
        <w:rPr>
          <w:rFonts w:ascii="Times New Roman" w:hAnsi="Times New Roman" w:cs="Times New Roman"/>
          <w:sz w:val="28"/>
          <w:szCs w:val="28"/>
        </w:rPr>
        <w:t xml:space="preserve"> органа за 2016</w:t>
      </w:r>
      <w:r>
        <w:rPr>
          <w:rFonts w:ascii="Times New Roman" w:hAnsi="Times New Roman" w:cs="Times New Roman"/>
          <w:sz w:val="28"/>
          <w:szCs w:val="28"/>
        </w:rPr>
        <w:t xml:space="preserve"> год, 1 кварт</w:t>
      </w:r>
      <w:r w:rsidR="0003664F">
        <w:rPr>
          <w:rFonts w:ascii="Times New Roman" w:hAnsi="Times New Roman" w:cs="Times New Roman"/>
          <w:sz w:val="28"/>
          <w:szCs w:val="28"/>
        </w:rPr>
        <w:t>ал, 1 полугодие и 9 месяцев 2017</w:t>
      </w:r>
      <w:r>
        <w:rPr>
          <w:rFonts w:ascii="Times New Roman" w:hAnsi="Times New Roman" w:cs="Times New Roman"/>
          <w:sz w:val="28"/>
          <w:szCs w:val="28"/>
        </w:rPr>
        <w:t xml:space="preserve"> года. Результаты проведенного контроля оформлялись </w:t>
      </w:r>
      <w:r w:rsidR="0003664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актами проверки.</w:t>
      </w:r>
    </w:p>
    <w:p w:rsidR="00262E70" w:rsidRPr="009F7D81" w:rsidRDefault="00262E70" w:rsidP="009F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1C" w:rsidRPr="00461595" w:rsidRDefault="001B391C" w:rsidP="00DD0E0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6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Экспе</w:t>
      </w:r>
      <w:r w:rsidR="00E2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ртно-аналитическая деятельность</w:t>
      </w:r>
    </w:p>
    <w:p w:rsidR="001B391C" w:rsidRDefault="001B391C" w:rsidP="001B39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2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целях обеспечения единой системы финансового контроля, предусмотренного бюджетным законодательством,</w:t>
      </w:r>
      <w:r w:rsidRPr="00C20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="0023746A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онтрольно-счетной палатой в 2017 году</w:t>
      </w:r>
      <w:r w:rsidRPr="00C20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проведено </w:t>
      </w:r>
      <w:r w:rsidR="0023746A">
        <w:rPr>
          <w:rFonts w:ascii="Times New Roman" w:eastAsia="Times New Roman" w:hAnsi="Times New Roman" w:cs="Times New Roman"/>
          <w:sz w:val="28"/>
          <w:szCs w:val="20"/>
          <w:lang w:eastAsia="ru-RU"/>
        </w:rPr>
        <w:t>78</w:t>
      </w:r>
      <w:r w:rsidR="000D20D7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экспертно-аналитическихмероприятия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23746A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2017 году – 42 мероприятия, в 2016</w:t>
      </w:r>
      <w:r w:rsidR="006F14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– 43 мероприятия, </w:t>
      </w:r>
      <w:r w:rsidR="0023746A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2015 году – 21 мероприятие, в 2014</w:t>
      </w:r>
      <w:r w:rsidR="00F71A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F71A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</w:t>
      </w:r>
      <w:r w:rsidRPr="00C20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были подготовлены и представлены в </w:t>
      </w:r>
      <w:r w:rsidR="00F71A94">
        <w:rPr>
          <w:rFonts w:ascii="Times New Roman" w:eastAsia="Calibri" w:hAnsi="Times New Roman" w:cs="Times New Roman"/>
          <w:sz w:val="28"/>
          <w:szCs w:val="28"/>
          <w:lang w:eastAsia="ru-RU"/>
        </w:rPr>
        <w:t>Думу и А</w:t>
      </w:r>
      <w:r w:rsidRPr="00461595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дминистрацию города</w:t>
      </w:r>
      <w:r w:rsidR="00DF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234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аключения</w:t>
      </w:r>
      <w:r w:rsidRPr="00C2025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B391C" w:rsidRPr="000E2BAE" w:rsidRDefault="001B391C" w:rsidP="001B39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065E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Информационно-аналитическая записка</w:t>
      </w:r>
      <w:r w:rsidRPr="00AD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</w:t>
      </w:r>
      <w:r w:rsidR="00C065E1">
        <w:rPr>
          <w:rFonts w:ascii="Times New Roman" w:eastAsia="Calibri" w:hAnsi="Times New Roman" w:cs="Times New Roman"/>
          <w:sz w:val="28"/>
          <w:szCs w:val="28"/>
          <w:lang w:eastAsia="ru-RU"/>
        </w:rPr>
        <w:t>текущего контроля реализации представлений и предписаний КСП г.Свирска</w:t>
      </w:r>
      <w:r w:rsidR="00DF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65E1">
        <w:rPr>
          <w:rFonts w:ascii="Times New Roman" w:eastAsia="Calibri" w:hAnsi="Times New Roman" w:cs="Times New Roman"/>
          <w:sz w:val="28"/>
          <w:szCs w:val="28"/>
          <w:lang w:eastAsia="ru-RU"/>
        </w:rPr>
        <w:t>за 8 месяцев 2017</w:t>
      </w:r>
      <w:r w:rsidR="00EF4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AD3F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391C" w:rsidRPr="000E2BAE" w:rsidRDefault="001B391C" w:rsidP="001B39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2B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 экспертиз</w:t>
      </w:r>
      <w:r w:rsidR="00154F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 проекта бюджета города на 20</w:t>
      </w:r>
      <w:r w:rsidR="00C065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18</w:t>
      </w:r>
      <w:r w:rsidRPr="000E2B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</w:t>
      </w:r>
      <w:r w:rsidR="00C065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плановый период 2019 и 2020</w:t>
      </w:r>
      <w:r w:rsidR="00154F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годы</w:t>
      </w:r>
      <w:r w:rsidRPr="000E2B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1B391C" w:rsidRDefault="001B391C" w:rsidP="001B39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065E1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экспертизы 4-х</w:t>
      </w:r>
      <w:r w:rsidRPr="000E2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проектов Решений Думы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  <w:r w:rsidRPr="000E2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вносящих изменения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</w:t>
      </w:r>
      <w:r w:rsidRPr="000E2BAE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 w:rsidR="00154F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2016</w:t>
      </w:r>
      <w:r w:rsidRPr="000E2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год;</w:t>
      </w:r>
    </w:p>
    <w:p w:rsidR="001A32D6" w:rsidRDefault="001A32D6" w:rsidP="001B39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проекты 45 постановлений администрации МО «город Свирск» о внесении изменений в муниципальные программы;</w:t>
      </w:r>
    </w:p>
    <w:p w:rsidR="001B391C" w:rsidRDefault="001B391C" w:rsidP="001B39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47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B2D9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54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9B2D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F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Думы </w:t>
      </w:r>
      <w:r w:rsidRPr="00AD3FA7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Положение о бюджетном процессе в муниципальном образовании «город Свирск»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391C" w:rsidRDefault="001B391C" w:rsidP="00DC09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3285A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154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DC0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</w:t>
      </w:r>
      <w:r w:rsidR="00F56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</w:t>
      </w:r>
      <w:r w:rsidR="00DC092F" w:rsidRPr="00DC092F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плана приватизации  муниципального имущества</w:t>
      </w:r>
      <w:r w:rsidR="009B2D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</w:t>
      </w:r>
      <w:r w:rsidR="00DC0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9B2D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2019-2020</w:t>
      </w:r>
      <w:r w:rsidR="00154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DC09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285A" w:rsidRDefault="0023285A" w:rsidP="002328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3285A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дополнений в решение Думы от 29.11.2016 года № 15/67-ДГ «Об утверждении плана приватизации муниципального имущества</w:t>
      </w:r>
      <w:r w:rsidR="00DF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285A">
        <w:rPr>
          <w:rFonts w:ascii="Times New Roman" w:eastAsia="Calibri" w:hAnsi="Times New Roman" w:cs="Times New Roman"/>
          <w:sz w:val="28"/>
          <w:szCs w:val="28"/>
          <w:lang w:eastAsia="ru-RU"/>
        </w:rPr>
        <w:t>на 2017 год и плановый период 2018-2019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C092F" w:rsidRDefault="00DC092F" w:rsidP="00DC09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проект решения </w:t>
      </w:r>
      <w:r w:rsidRPr="00DC092F">
        <w:rPr>
          <w:rFonts w:ascii="Times New Roman" w:eastAsia="Calibri" w:hAnsi="Times New Roman" w:cs="Times New Roman"/>
          <w:sz w:val="28"/>
          <w:szCs w:val="28"/>
          <w:lang w:eastAsia="ru-RU"/>
        </w:rPr>
        <w:t>Думы «О внесени</w:t>
      </w:r>
      <w:r w:rsidR="00154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изменений в </w:t>
      </w:r>
      <w:r w:rsidR="009B2D9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  <w:r w:rsidR="00072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</w:t>
      </w:r>
      <w:r w:rsidR="009B2D95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в аренду объектов, находящихся в муниципальной собственности МО «город Свирск</w:t>
      </w:r>
      <w:r w:rsidR="00072F0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56FB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56FB0" w:rsidRDefault="00F56FB0" w:rsidP="00DC09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3285A" w:rsidRPr="002328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от 27.08.2013 года № 41/264-ДГ «Об утверждении Порядка применения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391C" w:rsidRDefault="001B391C" w:rsidP="001B39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</w:t>
      </w:r>
      <w:r w:rsidR="00D92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отчет </w:t>
      </w:r>
      <w:r w:rsidRPr="002B0BED">
        <w:rPr>
          <w:rFonts w:ascii="Times New Roman" w:eastAsia="Calibri" w:hAnsi="Times New Roman" w:cs="Times New Roman"/>
          <w:sz w:val="28"/>
          <w:szCs w:val="28"/>
          <w:lang w:eastAsia="ru-RU"/>
        </w:rPr>
        <w:t>«Об исполнении бюджета муниципального образов</w:t>
      </w:r>
      <w:r w:rsidR="00C065E1">
        <w:rPr>
          <w:rFonts w:ascii="Times New Roman" w:eastAsia="Calibri" w:hAnsi="Times New Roman" w:cs="Times New Roman"/>
          <w:sz w:val="28"/>
          <w:szCs w:val="28"/>
          <w:lang w:eastAsia="ru-RU"/>
        </w:rPr>
        <w:t>ания «город Свирск» за 2016</w:t>
      </w:r>
      <w:r w:rsidRPr="002B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год»;</w:t>
      </w:r>
    </w:p>
    <w:p w:rsidR="009E56DD" w:rsidRPr="009E56DD" w:rsidRDefault="009E56DD" w:rsidP="009E56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FD6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</w:t>
      </w:r>
      <w:r w:rsidR="002328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-ми главных распорядителей</w:t>
      </w:r>
      <w:r w:rsidRPr="007D7FD6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91C" w:rsidRPr="00AD3FA7" w:rsidRDefault="00AC4F66" w:rsidP="001B39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B3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Экспертно-аналитическая работа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отчет </w:t>
      </w:r>
      <w:r w:rsidR="001B391C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бюджета муниципального образования «город Свирск» за 1 ква</w:t>
      </w:r>
      <w:r w:rsidR="00D9211D">
        <w:rPr>
          <w:rFonts w:ascii="Times New Roman" w:eastAsia="Calibri" w:hAnsi="Times New Roman" w:cs="Times New Roman"/>
          <w:sz w:val="28"/>
          <w:szCs w:val="28"/>
          <w:lang w:eastAsia="ru-RU"/>
        </w:rPr>
        <w:t>ртал, полугодие и 9 месяцев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B3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года;</w:t>
      </w:r>
    </w:p>
    <w:p w:rsidR="001B391C" w:rsidRDefault="001B391C" w:rsidP="001B39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3285A">
        <w:rPr>
          <w:rFonts w:ascii="Times New Roman" w:eastAsia="Calibri" w:hAnsi="Times New Roman" w:cs="Times New Roman"/>
          <w:sz w:val="28"/>
          <w:szCs w:val="28"/>
          <w:lang w:eastAsia="ru-RU"/>
        </w:rPr>
        <w:t>на 5</w:t>
      </w:r>
      <w:r w:rsidR="00274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муниципальных программ </w:t>
      </w:r>
      <w:r w:rsidRPr="00CA2E0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образования«город Свирск»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1884" w:rsidRDefault="009E1884" w:rsidP="009E18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E1884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формационная справка </w:t>
      </w:r>
      <w:r w:rsidRPr="009E188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исполнения муниципальных программ в сфере жилищно-коммунального хозяйства на территории г. Свирска в 2016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поручению прокуратуры);</w:t>
      </w:r>
    </w:p>
    <w:p w:rsidR="009E1884" w:rsidRPr="009E1884" w:rsidRDefault="009E1884" w:rsidP="009E18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- 3-и Информационные справки </w:t>
      </w:r>
      <w:r w:rsidRPr="009E188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законности и эффективности использования финансовых ресурсов организациями коммунального комплекса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9E1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Управляющая компания «Водоканал»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ООО «Теплоэнергосервис», ООО </w:t>
      </w:r>
      <w:r w:rsidRPr="009E1884">
        <w:rPr>
          <w:rFonts w:ascii="Times New Roman" w:eastAsia="Calibri" w:hAnsi="Times New Roman" w:cs="Times New Roman"/>
          <w:sz w:val="28"/>
          <w:szCs w:val="28"/>
          <w:lang w:eastAsia="ru-RU"/>
        </w:rPr>
        <w:t>«Центральная котельная»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запросу прокуратуры г.Черемхово).</w:t>
      </w:r>
    </w:p>
    <w:p w:rsidR="009E56DD" w:rsidRDefault="009E56DD" w:rsidP="00A855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E1" w:rsidRDefault="00AB2EE1" w:rsidP="00AB2E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осуществлении внешнего муниципального финансового контроля вышеуказанные экспертно-аналитические мероприятия планировались и проводились Контрольно-счетной палатой в форме предварительного контроля, осуществляемого в целях предупреждения и </w:t>
      </w:r>
      <w:r w:rsidR="00A855E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пресечения бюджетных нарушений,</w:t>
      </w:r>
      <w:r w:rsidRPr="004F2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последующего контроля, проводимого по результатам исполнения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местного </w:t>
      </w:r>
      <w:r w:rsidRPr="004F276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в целях установления законности его исполнения, достове</w:t>
      </w:r>
      <w:r w:rsidR="00A855E7">
        <w:rPr>
          <w:rFonts w:ascii="Times New Roman" w:eastAsia="Times New Roman" w:hAnsi="Times New Roman" w:cs="Times New Roman"/>
          <w:sz w:val="28"/>
          <w:szCs w:val="20"/>
          <w:lang w:eastAsia="ru-RU"/>
        </w:rPr>
        <w:t>рности учета и отчетности в 2016</w:t>
      </w:r>
      <w:r w:rsidRPr="004F2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A4781" w:rsidRPr="002A4781" w:rsidRDefault="002A4781" w:rsidP="002A47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аналитические мероприятия в 2017</w:t>
      </w:r>
      <w:r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были направлены на обеспечение единой системы контроля, реализуемого на трех последовательных стадиях:</w:t>
      </w:r>
    </w:p>
    <w:p w:rsidR="002A4781" w:rsidRPr="002A4781" w:rsidRDefault="0078676F" w:rsidP="002A47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4781" w:rsidRPr="007867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предварительного контроля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проведения экспертизы проекта бюджета 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>на 2018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2019-2020</w:t>
      </w:r>
      <w:r w:rsidR="00976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проектов решений 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города 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</w:t>
      </w:r>
      <w:r w:rsidR="00DF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программ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>, о внесении изменений в муниципальные программы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проектов муниципальных правовых актов, касающихся расходных обязательств муниципального образования, направленные в Контрольно-счетную палату для подготовки заключений;</w:t>
      </w:r>
    </w:p>
    <w:p w:rsidR="002A4781" w:rsidRPr="002A4781" w:rsidRDefault="0078676F" w:rsidP="002A47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4781" w:rsidRPr="007867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текущего контроля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исполнением бюджета в 201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86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виде 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оперативного анализа исполнения 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>за 1 квартал, полугодие 2015 г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>ода и 9 месяцев 2017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года;</w:t>
      </w:r>
    </w:p>
    <w:p w:rsidR="002A4781" w:rsidRPr="002A4781" w:rsidRDefault="0078676F" w:rsidP="002A47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4781" w:rsidRPr="007867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последующего контроля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исполнением 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в 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2A4781"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виде внешней проверки отчета об исполнении бюджета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внешней</w:t>
      </w:r>
      <w:r w:rsidR="00976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проверки бюджетной </w:t>
      </w:r>
      <w:r w:rsidR="0097602C" w:rsidRPr="00786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отчетности </w:t>
      </w:r>
      <w:r w:rsidRPr="0078676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7602C" w:rsidRPr="0078676F">
        <w:rPr>
          <w:rFonts w:ascii="Times New Roman" w:eastAsia="Calibri" w:hAnsi="Times New Roman" w:cs="Times New Roman"/>
          <w:sz w:val="28"/>
          <w:szCs w:val="28"/>
          <w:lang w:eastAsia="ru-RU"/>
        </w:rPr>
        <w:t>-ми</w:t>
      </w:r>
      <w:r w:rsidR="00A85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ГРБС за 2016</w:t>
      </w:r>
      <w:r w:rsid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1B391C" w:rsidRPr="00FE1796" w:rsidRDefault="00B4007F" w:rsidP="001B39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46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мероприятий </w:t>
      </w:r>
      <w:r w:rsidRPr="00FE1796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предварительного контроля</w:t>
      </w:r>
      <w:r w:rsidRPr="00E374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</w:t>
      </w:r>
      <w:r w:rsidRPr="00FE1796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</w:t>
      </w:r>
      <w:r w:rsidRPr="00FE1796">
        <w:rPr>
          <w:rFonts w:ascii="Times New Roman" w:hAnsi="Times New Roman"/>
          <w:sz w:val="28"/>
          <w:szCs w:val="28"/>
        </w:rPr>
        <w:t>проекта муниципального правового</w:t>
      </w:r>
      <w:r w:rsidR="00A855E7">
        <w:rPr>
          <w:rFonts w:ascii="Times New Roman" w:hAnsi="Times New Roman"/>
          <w:sz w:val="28"/>
          <w:szCs w:val="28"/>
        </w:rPr>
        <w:t xml:space="preserve"> акта «О местном бюджете на 2018</w:t>
      </w:r>
      <w:r w:rsidRPr="00FE1796">
        <w:rPr>
          <w:rFonts w:ascii="Times New Roman" w:hAnsi="Times New Roman"/>
          <w:sz w:val="28"/>
          <w:szCs w:val="28"/>
        </w:rPr>
        <w:t xml:space="preserve"> год</w:t>
      </w:r>
      <w:r w:rsidR="00A855E7">
        <w:rPr>
          <w:rFonts w:ascii="Times New Roman" w:hAnsi="Times New Roman"/>
          <w:sz w:val="28"/>
          <w:szCs w:val="28"/>
        </w:rPr>
        <w:t xml:space="preserve"> и плановый период 2019-2020</w:t>
      </w:r>
      <w:r w:rsidR="0097602C">
        <w:rPr>
          <w:rFonts w:ascii="Times New Roman" w:hAnsi="Times New Roman"/>
          <w:sz w:val="28"/>
          <w:szCs w:val="28"/>
        </w:rPr>
        <w:t xml:space="preserve"> годов</w:t>
      </w:r>
      <w:r w:rsidRPr="00FE1796">
        <w:rPr>
          <w:rFonts w:ascii="Times New Roman" w:hAnsi="Times New Roman"/>
          <w:sz w:val="28"/>
          <w:szCs w:val="28"/>
        </w:rPr>
        <w:t xml:space="preserve">». </w:t>
      </w:r>
    </w:p>
    <w:p w:rsidR="00B4007F" w:rsidRDefault="00B4007F" w:rsidP="00B40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25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Экспертиза проекта бюджета города проводилась с целью определения соблюдения бюджетного законодательства при разработке и принятии бюджета на очередной финансовый год и плановый период, анализа объективности планирования доходов и расходов бюджета города.</w:t>
      </w:r>
    </w:p>
    <w:p w:rsidR="00B4007F" w:rsidRDefault="00B4007F" w:rsidP="00B40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п.3 ст. 184.1 Бюджетного кодекса в проекте бюджета распределение бюджетных ассигнований осуществлено по разделам, подразделам, целевым статьям (муниципальным программам и </w:t>
      </w:r>
      <w:r w:rsidR="00DF128B"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внепрограммным</w:t>
      </w: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направлениям деятельности), группам и подгруппам видов расходов.</w:t>
      </w:r>
    </w:p>
    <w:p w:rsidR="00A855E7" w:rsidRDefault="0078676F" w:rsidP="00B40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З</w:t>
      </w:r>
      <w:r w:rsidR="00B4007F"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>аключении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007F">
        <w:rPr>
          <w:rFonts w:ascii="Times New Roman" w:eastAsia="Times New Roman" w:hAnsi="Times New Roman" w:cs="Times New Roman"/>
          <w:sz w:val="28"/>
          <w:szCs w:val="20"/>
          <w:lang w:eastAsia="ru-RU"/>
        </w:rPr>
        <w:t>КСП</w:t>
      </w:r>
      <w:r w:rsidR="00B4007F"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была представлена общая характеристика проекта </w:t>
      </w:r>
      <w:r w:rsidR="00B4007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муниципального образования</w:t>
      </w:r>
      <w:r w:rsidR="00B4007F"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 анализ расходов бюджета </w:t>
      </w:r>
      <w:r w:rsidR="00B4007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финансовое обеспечение</w:t>
      </w:r>
      <w:r w:rsidR="00B4007F"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выполнения функций и п</w:t>
      </w:r>
      <w:r w:rsidR="00B4007F"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олномочий муниципальных органов</w:t>
      </w:r>
      <w:r w:rsidR="00B4007F"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>; анализ запланированных бюджетных ассигнований на исполнение муниципальных гарантий.</w:t>
      </w:r>
    </w:p>
    <w:p w:rsidR="00B4007F" w:rsidRPr="00AB79B5" w:rsidRDefault="00A855E7" w:rsidP="00F757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КСП г.Свирска, в Заключении на проект</w:t>
      </w:r>
      <w:r w:rsidRPr="00A85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отмечает, что </w:t>
      </w:r>
      <w:r w:rsidRPr="00A855E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 бюджета на создание Резервного фонда в ведомственной структуре расходов местного бюджета предусмотрены по главному распорядителю бюджетных средств – Администрации города Свирска, что не соответствует требованиям п.3 статьи 217 БК РФ.</w:t>
      </w:r>
    </w:p>
    <w:p w:rsidR="00F757AB" w:rsidRPr="00F757AB" w:rsidRDefault="00222A6C" w:rsidP="00F757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7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Проведена экспертиза и подготовлены </w:t>
      </w:r>
      <w:r w:rsidR="00A855E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заключения на 4 проекта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8866F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Думы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57AB" w:rsidRPr="00F75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20.12.2016 года № 16/76-ДГ «О местном бюджете на 2017 год и плановый период 2018 и 2019 годов»</w:t>
      </w:r>
      <w:r w:rsidR="00F75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222A6C" w:rsidRDefault="00222A6C" w:rsidP="00222A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74E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предложения, внесенные Контрольно-счетной палатой по результатам проведенных экспертиз, учтены при принятии указанных муниципальных правовых актов</w:t>
      </w:r>
      <w:r w:rsidR="009760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F7D81" w:rsidRDefault="00AE33D6" w:rsidP="00AE33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A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предварительного фи</w:t>
      </w:r>
      <w:r w:rsidR="008866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нансового контроля проводилась </w:t>
      </w:r>
      <w:r w:rsidRPr="00403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экспертиза проектов правовых актов администрации города, предусматривающих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утверждение</w:t>
      </w:r>
      <w:r w:rsidRPr="00403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прогр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амм, а также внесение изменений в них.</w:t>
      </w:r>
    </w:p>
    <w:p w:rsidR="00AE33D6" w:rsidRDefault="00AE33D6" w:rsidP="00F6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C5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абз.4 ч.2 ст. 157 БК РФ проекты муниципальных программ подлежат экспертизе, проводимой органом муниципального финансового контроля. В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о исполнение данной нормы в 2017</w:t>
      </w:r>
      <w:r w:rsidRPr="00A21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КСП г. Свирска проведены экспертизы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подготовлены </w:t>
      </w:r>
      <w:r w:rsidRP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заключения по </w:t>
      </w:r>
      <w:r w:rsidR="00F757AB" w:rsidRP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новым</w:t>
      </w:r>
      <w:r w:rsidRPr="00A21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1C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Pr="00A21C5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33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 действия и финансирование</w:t>
      </w:r>
      <w:r w:rsidRPr="00A21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которых начина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ются с 2018 года, кроме того проведена экспер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иза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57AB" w:rsidRP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45 проектов</w:t>
      </w:r>
      <w:r w:rsidR="00F757AB" w:rsidRP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постановлений администрации МО «город Свирск» о внесении изменений в муниципальные программы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A5F96" w:rsidRDefault="00BA5F96" w:rsidP="00F757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F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Положением о Контрольно-счетной палате заключения по итогам финансово-экономической экспертизы направлялись субъектам правотворческой инициативы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E33D6" w:rsidRDefault="00F65E90" w:rsidP="00F6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Конт</w:t>
      </w:r>
      <w:r w:rsidR="009F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рольно-счетной палатой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9F2C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Думы города, по которым подготовлены Заключения с рекомендацией к принятию Думой города.</w:t>
      </w:r>
    </w:p>
    <w:p w:rsidR="00FE1796" w:rsidRDefault="00FE1796" w:rsidP="00FE17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</w:t>
      </w:r>
      <w:r w:rsidRPr="00FE17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текущего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осуществлялась подготовка Заключений об исполнении бюджета за 1 кварт</w:t>
      </w:r>
      <w:r w:rsid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ал, 1 полугодие и 9 месяцев 2017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основании отчетов об исполнении местного бюджета.      </w:t>
      </w:r>
    </w:p>
    <w:p w:rsidR="00FE1796" w:rsidRDefault="00FE1796" w:rsidP="00FE17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Заключения КСП г.Свирска содержали оценку доходных и расходных статей бюджета по объему и структуре, а также анализ выявленных отклонений.</w:t>
      </w:r>
    </w:p>
    <w:p w:rsidR="0052166F" w:rsidRPr="0052166F" w:rsidRDefault="0052166F" w:rsidP="005216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52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Свирск»направлены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мэру </w:t>
      </w:r>
      <w:r w:rsidRPr="0052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и в Думу города. </w:t>
      </w:r>
    </w:p>
    <w:p w:rsidR="00966474" w:rsidRDefault="00966474" w:rsidP="0096647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474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  <w:r w:rsidRPr="00E37461">
        <w:rPr>
          <w:rFonts w:ascii="Times New Roman" w:hAnsi="Times New Roman" w:cs="Times New Roman"/>
          <w:sz w:val="28"/>
          <w:szCs w:val="28"/>
        </w:rPr>
        <w:t xml:space="preserve"> в форме экспертно-аналитическ</w:t>
      </w:r>
      <w:r>
        <w:rPr>
          <w:rFonts w:ascii="Times New Roman" w:hAnsi="Times New Roman" w:cs="Times New Roman"/>
          <w:sz w:val="28"/>
          <w:szCs w:val="28"/>
        </w:rPr>
        <w:t>ого мероприятия осуществлен путе</w:t>
      </w:r>
      <w:r w:rsidRPr="00E3746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роведения внешней проверки бюджетной отче</w:t>
      </w:r>
      <w:r w:rsidRPr="00E37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4F46DA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главных распоряд</w:t>
      </w:r>
      <w:r w:rsidR="00F757AB">
        <w:rPr>
          <w:rFonts w:ascii="Times New Roman" w:hAnsi="Times New Roman" w:cs="Times New Roman"/>
          <w:sz w:val="28"/>
          <w:szCs w:val="28"/>
        </w:rPr>
        <w:t>ителей бюджетных средств за 2016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37461">
        <w:rPr>
          <w:rFonts w:ascii="Times New Roman" w:hAnsi="Times New Roman" w:cs="Times New Roman"/>
          <w:sz w:val="28"/>
          <w:szCs w:val="28"/>
        </w:rPr>
        <w:t xml:space="preserve">и подготовке заключения на проект </w:t>
      </w:r>
      <w:hyperlink r:id="rId9" w:history="1">
        <w:r w:rsidRPr="00E3746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2B0BED">
        <w:rPr>
          <w:rFonts w:ascii="Times New Roman" w:hAnsi="Times New Roman" w:cs="Times New Roman"/>
          <w:sz w:val="28"/>
          <w:szCs w:val="28"/>
          <w:lang w:eastAsia="ru-RU"/>
        </w:rPr>
        <w:t>«Об исполнении бюджета муниципального образов</w:t>
      </w:r>
      <w:r w:rsidR="00F757AB">
        <w:rPr>
          <w:rFonts w:ascii="Times New Roman" w:hAnsi="Times New Roman" w:cs="Times New Roman"/>
          <w:sz w:val="28"/>
          <w:szCs w:val="28"/>
          <w:lang w:eastAsia="ru-RU"/>
        </w:rPr>
        <w:t>ания «город Свирск» за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A56C6" w:rsidRPr="0019536A" w:rsidRDefault="008866FB" w:rsidP="00DA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требованиями</w:t>
      </w:r>
      <w:r w:rsidR="00DA56C6" w:rsidRPr="0036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Российской Федерации, Положения о бюджетном процессе в </w:t>
      </w:r>
      <w:r w:rsidR="00DA56C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 образовании «город Свирск»</w:t>
      </w:r>
      <w:r w:rsidR="00DA56C6" w:rsidRPr="0036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Контрольно-счетной палатой  была проведена внешняя проверка  годового отчета об и</w:t>
      </w:r>
      <w:r w:rsidR="00DA56C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сполнении бюджета муниципального обр</w:t>
      </w:r>
      <w:r w:rsidR="00CB5A01">
        <w:rPr>
          <w:rFonts w:ascii="Times New Roman" w:eastAsia="Times New Roman" w:hAnsi="Times New Roman" w:cs="Times New Roman"/>
          <w:sz w:val="28"/>
          <w:szCs w:val="20"/>
          <w:lang w:eastAsia="ru-RU"/>
        </w:rPr>
        <w:t>азования «го</w:t>
      </w:r>
      <w:r w:rsidR="00841591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 Свирск»  за 2016</w:t>
      </w:r>
      <w:r w:rsidR="00DA56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4159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A56C6" w:rsidRPr="00CA0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Результаты проверки нашли отражение в Заключение на годовой о</w:t>
      </w:r>
      <w:r w:rsidR="00DA56C6" w:rsidRPr="00CA0E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тчет об исполнении бюджета муниципальног</w:t>
      </w:r>
      <w:r w:rsidR="008415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образования «город Свирск» за</w:t>
      </w:r>
      <w:r w:rsidR="00DA56C6" w:rsidRPr="00CA0E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</w:t>
      </w:r>
      <w:r w:rsidR="008415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год</w:t>
      </w:r>
      <w:r w:rsidR="00CB5A01" w:rsidRPr="003103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8415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14</w:t>
      </w:r>
      <w:r w:rsidR="00CB5A01" w:rsidRPr="003103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.0</w:t>
      </w:r>
      <w:r w:rsidR="00310333" w:rsidRPr="003103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8415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.2017</w:t>
      </w:r>
      <w:r w:rsidR="00CB5A01" w:rsidRPr="003103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 № </w:t>
      </w:r>
      <w:r w:rsidR="008415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</w:t>
      </w:r>
      <w:r w:rsidR="00DA56C6" w:rsidRPr="003103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-з</w:t>
      </w:r>
      <w:r w:rsidR="008415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/2017</w:t>
      </w:r>
      <w:r w:rsidR="00DA56C6" w:rsidRPr="003103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).</w:t>
      </w:r>
    </w:p>
    <w:p w:rsidR="00DA56C6" w:rsidRPr="00536254" w:rsidRDefault="00DA56C6" w:rsidP="00DA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в</w:t>
      </w:r>
      <w:r w:rsidR="0042769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нешней проверки проведен анализ</w:t>
      </w: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бюджетного процесса, анализ исполнения основ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ных характеристик бюджета </w:t>
      </w:r>
      <w:r w:rsidR="00841591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2016</w:t>
      </w: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анализ исполнени</w:t>
      </w:r>
      <w:r w:rsidR="00CB5A0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доходной части и исполнения бюджета городского округа </w:t>
      </w:r>
      <w:r w:rsidR="0084159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2016</w:t>
      </w: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по разделам функциональной классификации,     проанализировано исполнение муниципальных целевых программ, финансир</w:t>
      </w:r>
      <w:r w:rsidR="00841591">
        <w:rPr>
          <w:rFonts w:ascii="Times New Roman" w:eastAsia="Times New Roman" w:hAnsi="Times New Roman" w:cs="Times New Roman"/>
          <w:sz w:val="28"/>
          <w:szCs w:val="20"/>
          <w:lang w:eastAsia="ru-RU"/>
        </w:rPr>
        <w:t>уемых из местного бюджета в 2016</w:t>
      </w: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проведена в</w:t>
      </w:r>
      <w:r w:rsidRPr="005362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нешняя проверка консолидированной бюджетной отчетности, проверялась сводная бюджетная роспись, бюджетные сметы и ведение реестра расходных обязательств, муниципальный долг и резервный фонд. </w:t>
      </w:r>
    </w:p>
    <w:p w:rsidR="00DA56C6" w:rsidRDefault="00DA56C6" w:rsidP="00DA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Заключении КСП на годовой отчет об исполнении бюджета отмечалось,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</w:t>
      </w:r>
      <w:r>
        <w:rPr>
          <w:rFonts w:ascii="Times New Roman" w:hAnsi="Times New Roman"/>
          <w:sz w:val="28"/>
          <w:szCs w:val="28"/>
        </w:rPr>
        <w:t>в</w:t>
      </w:r>
      <w:r w:rsidRPr="00C97832">
        <w:rPr>
          <w:rFonts w:ascii="Times New Roman" w:hAnsi="Times New Roman"/>
          <w:sz w:val="28"/>
          <w:szCs w:val="28"/>
        </w:rPr>
        <w:t xml:space="preserve"> течение 201</w:t>
      </w:r>
      <w:r w:rsidR="00841591">
        <w:rPr>
          <w:rFonts w:ascii="Times New Roman" w:hAnsi="Times New Roman"/>
          <w:sz w:val="28"/>
          <w:szCs w:val="28"/>
        </w:rPr>
        <w:t xml:space="preserve">6 </w:t>
      </w:r>
      <w:r w:rsidRPr="00C97832">
        <w:rPr>
          <w:rFonts w:ascii="Times New Roman" w:hAnsi="Times New Roman"/>
          <w:sz w:val="28"/>
          <w:szCs w:val="28"/>
        </w:rPr>
        <w:t xml:space="preserve">года в местный бюджет поступило доходов </w:t>
      </w:r>
      <w:r w:rsidR="005028C5">
        <w:rPr>
          <w:rFonts w:ascii="Times New Roman" w:hAnsi="Times New Roman"/>
          <w:sz w:val="28"/>
          <w:szCs w:val="28"/>
        </w:rPr>
        <w:t>674 448,3</w:t>
      </w:r>
      <w:r w:rsidRPr="00C97832">
        <w:rPr>
          <w:rFonts w:ascii="Times New Roman" w:hAnsi="Times New Roman"/>
          <w:sz w:val="28"/>
          <w:szCs w:val="28"/>
        </w:rPr>
        <w:t xml:space="preserve">тыс. руб., что в </w:t>
      </w:r>
      <w:r w:rsidR="005028C5">
        <w:rPr>
          <w:rFonts w:ascii="Times New Roman" w:hAnsi="Times New Roman"/>
          <w:sz w:val="28"/>
          <w:szCs w:val="28"/>
        </w:rPr>
        <w:t>2,2</w:t>
      </w:r>
      <w:r w:rsidRPr="00C97832">
        <w:rPr>
          <w:rFonts w:ascii="Times New Roman" w:hAnsi="Times New Roman"/>
          <w:sz w:val="28"/>
          <w:szCs w:val="28"/>
        </w:rPr>
        <w:t xml:space="preserve"> раза больше первоначального утвержденного бюджета 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028C5">
        <w:rPr>
          <w:rFonts w:ascii="Times New Roman" w:hAnsi="Times New Roman"/>
          <w:sz w:val="28"/>
          <w:szCs w:val="28"/>
        </w:rPr>
        <w:t xml:space="preserve">100,6 </w:t>
      </w:r>
      <w:r w:rsidRPr="00C97832">
        <w:rPr>
          <w:rFonts w:ascii="Times New Roman" w:hAnsi="Times New Roman"/>
          <w:sz w:val="28"/>
          <w:szCs w:val="28"/>
        </w:rPr>
        <w:t>% от уточненного бюджета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DA56C6" w:rsidRPr="00E570CB" w:rsidRDefault="00DA56C6" w:rsidP="00DA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был исполнен на</w:t>
      </w:r>
      <w:r w:rsidR="0050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215,4 </w:t>
      </w:r>
      <w:r w:rsidR="0088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первоначального плана и на </w:t>
      </w:r>
      <w:r w:rsidR="0050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114,2 </w:t>
      </w: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от уточненного, что составило в абсолютной величине </w:t>
      </w:r>
      <w:r w:rsidR="00841591" w:rsidRPr="0084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658 524,0 </w:t>
      </w: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A56C6" w:rsidRDefault="00DA56C6" w:rsidP="00DA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исп</w:t>
      </w:r>
      <w:r w:rsidR="00630484"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олнения местного бюджета за 2016</w:t>
      </w: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результате </w:t>
      </w:r>
      <w:r w:rsidR="006304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образовался про</w:t>
      </w: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фицит бюджета в сумме </w:t>
      </w:r>
      <w:r w:rsidR="00630484" w:rsidRPr="00630484">
        <w:rPr>
          <w:rFonts w:ascii="Times New Roman" w:eastAsia="Times New Roman" w:hAnsi="Times New Roman" w:cs="Times New Roman"/>
          <w:sz w:val="28"/>
          <w:szCs w:val="20"/>
          <w:lang w:eastAsia="ru-RU"/>
        </w:rPr>
        <w:t>11 774,6</w:t>
      </w: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:rsidR="00DA56C6" w:rsidRPr="00F24964" w:rsidRDefault="00DA56C6" w:rsidP="00DA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г. Свирска в рамках проведения внешней проверки отчета об исполнении бюджета за </w:t>
      </w:r>
      <w:r w:rsidR="00630484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</w:t>
      </w:r>
      <w:r w:rsidR="005A7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роверена бюджетная отчетность 7 главных </w:t>
      </w:r>
      <w:r w:rsidR="005A762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распорядителей</w:t>
      </w:r>
      <w:r w:rsidRPr="0053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 муниципального образования «город Свирск». </w:t>
      </w: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внешней проверки годовой бюджетной отчетности семи главных распорядителей средств местного бюджетапод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готовлены отдельные Заключения.</w:t>
      </w:r>
    </w:p>
    <w:p w:rsidR="00DA56C6" w:rsidRDefault="00DA56C6" w:rsidP="00DA56C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</w:t>
      </w: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бюджетной отчетности главных распорядителей бюджетных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установила</w:t>
      </w: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Федерального закона от 06.12.2011г. № 402-ФЗ «О бухгалтерском учете», приказа Минфина РФ от 13.06.1995 № 49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09075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инвентаризация имущества д</w:t>
      </w:r>
      <w:r w:rsidR="00F802FB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составления отчетности за 2016</w:t>
      </w:r>
      <w:r w:rsidRPr="000907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проведена не во всех подведомственных учреждениях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2E79D1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Инструкции №191н,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hyperlink r:id="rId10" w:history="1">
        <w:r>
          <w:rPr>
            <w:rFonts w:ascii="Times New Roman" w:hAnsi="Times New Roman"/>
            <w:bCs/>
            <w:sz w:val="28"/>
            <w:szCs w:val="28"/>
          </w:rPr>
          <w:t>Приказом Минфина РФ от 28.12.</w:t>
        </w:r>
        <w:r w:rsidRPr="00327A12">
          <w:rPr>
            <w:rFonts w:ascii="Times New Roman" w:hAnsi="Times New Roman"/>
            <w:bCs/>
            <w:sz w:val="28"/>
            <w:szCs w:val="28"/>
          </w:rPr>
          <w:t>2010 г. N 191н</w:t>
        </w:r>
        <w:r>
          <w:rPr>
            <w:rFonts w:ascii="Times New Roman" w:hAnsi="Times New Roman"/>
            <w:bCs/>
            <w:sz w:val="28"/>
            <w:szCs w:val="28"/>
          </w:rPr>
          <w:t xml:space="preserve"> «</w:t>
        </w:r>
        <w:r w:rsidRPr="00327A12">
          <w:rPr>
            <w:rFonts w:ascii="Times New Roman" w:hAnsi="Times New Roman"/>
            <w:bCs/>
            <w:sz w:val="28"/>
            <w:szCs w:val="28"/>
          </w:rPr>
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A56C6" w:rsidRDefault="00DA56C6" w:rsidP="00DA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ГРБС </w:t>
      </w:r>
      <w:r w:rsidR="00DF6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соответствуе</w:t>
      </w:r>
      <w:r w:rsidR="00DF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Инструкции №191н,</w:t>
      </w: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отмеченные в заключениях нарушения являются незначительными, бюджетная отчетность в целом признана достоверной. Проверкой соответствия показателей отчетностей </w:t>
      </w:r>
      <w:r w:rsidR="006C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</w:t>
      </w:r>
      <w:r w:rsidRPr="00F2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C7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некорректного и неполного заполнения строк и граф отдельных форм отчетности.</w:t>
      </w:r>
      <w:r w:rsidR="00D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имущества и финансовых обязательств проводилась не во всех учреждениях</w:t>
      </w:r>
      <w:r w:rsidR="00DF6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ГРБС (906).</w:t>
      </w:r>
    </w:p>
    <w:p w:rsidR="00DA56C6" w:rsidRPr="00E37461" w:rsidRDefault="00DA56C6" w:rsidP="0096647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6362" w:rsidRDefault="00246362" w:rsidP="00DD0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1BC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V</w:t>
      </w:r>
      <w:r w:rsidRPr="00451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Информационная деятельность Контрольно-счётной палаты</w:t>
      </w:r>
    </w:p>
    <w:p w:rsidR="00246362" w:rsidRDefault="00246362" w:rsidP="002463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Одним из принципов деятельности Контрольно-счетной палаты  является принцип гласности.</w:t>
      </w:r>
    </w:p>
    <w:p w:rsidR="00C276A2" w:rsidRPr="00C326F1" w:rsidRDefault="00C276A2" w:rsidP="00C276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276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завершении контрольных мероприятий информация об их результатах, а также  отчеты  о конт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рольных мероприятиях направляются</w:t>
      </w:r>
      <w:r w:rsidRPr="00C276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Думу города</w:t>
      </w:r>
      <w:r w:rsidRPr="00C276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Мэру города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Свирска</w:t>
      </w:r>
      <w:r w:rsidRPr="00C276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:rsidR="00246362" w:rsidRPr="00C326F1" w:rsidRDefault="00246362" w:rsidP="002E71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Предоставление информации о деятельности Контрольно-счетной палаты осуществляется 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самоуправления, в связи с чем, в 2012 году была открыта страница КСП на официальном сайте муниципального образования «город Свирск»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246362" w:rsidRPr="00C326F1" w:rsidRDefault="00327F46" w:rsidP="002463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r w:rsidR="00246362"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азмещаемая в сети Интернет информация охватывает все сферы деятельности Контрольно-счетной палаты и  является открытой и доступной для всех заинтересованных лиц.</w:t>
      </w:r>
    </w:p>
    <w:p w:rsidR="00246362" w:rsidRPr="00C326F1" w:rsidRDefault="00952543" w:rsidP="002463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Так, в 2017</w:t>
      </w:r>
      <w:r w:rsidR="002463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</w:t>
      </w:r>
      <w:r w:rsidR="00246362"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Контр</w:t>
      </w:r>
      <w:r w:rsidR="002463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ольно-счетная палата разместила</w:t>
      </w:r>
      <w:r w:rsidR="00F81F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своем официальном сайте информацию</w:t>
      </w:r>
      <w:r w:rsidR="00246362"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представлениях, а также о принятых по ним решениях и мерах.</w:t>
      </w:r>
    </w:p>
    <w:p w:rsidR="00246362" w:rsidRPr="00C326F1" w:rsidRDefault="00246362" w:rsidP="002463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Контрольно-счетная палата ежегодно подготавливает отчет о своей деятельности, который направляется на рассмотрение в Думу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города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:rsidR="00246362" w:rsidRDefault="00246362" w:rsidP="00952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чет о своей деятель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ности за 2016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подготовлен Контрольно-счетной палатой и направлен в Думу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ого образования «город Свирск»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 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февраля 2017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года. На заседании Думы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города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28.02.2017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тчет о 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деятель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ности Контрольно-счетной палаты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был доложен ее пр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едседателем и принят к сведению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решением Думы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города </w:t>
      </w:r>
      <w:r w:rsidRPr="00095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№ 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19/90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-ДГ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После его рассмотрения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Дум</w:t>
      </w:r>
      <w:r w:rsidR="00E522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ой</w:t>
      </w:r>
      <w:r w:rsidR="00095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9525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Отчет о деятельности за 2016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был размещен на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странице</w:t>
      </w:r>
      <w:r w:rsidR="00DF1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 «город Свирск»</w:t>
      </w:r>
      <w:r w:rsidRPr="00C326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52543" w:rsidRPr="00FF333C" w:rsidRDefault="00952543" w:rsidP="00952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45789" w:rsidRPr="006A748A" w:rsidRDefault="00545789" w:rsidP="0054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D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внутренней организации деятельности</w:t>
      </w:r>
    </w:p>
    <w:p w:rsidR="00545789" w:rsidRDefault="00545789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48A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Параллельно с основными мероприятиями  внешнего финансового контроля (экспертно-аналитическими и контрольными) Контрольно-счетной палатой  планировались и проводились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онно-методические мероприятия. </w:t>
      </w:r>
    </w:p>
    <w:p w:rsidR="00553A7D" w:rsidRDefault="00E66F27" w:rsidP="00216F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требований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 16 Ф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Pr="000952B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Свирск»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 осуществлении внешнего муниципального финансового контроля на территории города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Свирска, 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Контрольно-счетная палата должна руководствоваться действующим законодательством и стандартами внешнего муниципального финансового контроля. </w:t>
      </w:r>
      <w:r w:rsidR="00553A7D" w:rsidRP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7 году разработан и утвержден</w:t>
      </w:r>
      <w:r w:rsidR="00553A7D" w:rsidRP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распоряжением председателя 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 г.Свирска</w:t>
      </w:r>
      <w:r w:rsidR="00553A7D" w:rsidRP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 внешнего муниципального финансового контроля СМФК 0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0014</w:t>
      </w:r>
      <w:r w:rsidR="00553A7D" w:rsidRP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правила проведения</w:t>
      </w:r>
      <w:r w:rsidR="00DF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проверок управления и распоряжения имущества, находящегося в муниципальной собственности муниципального образования «город Свирск»</w:t>
      </w:r>
      <w:r w:rsidR="00553A7D" w:rsidRP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567194" w:rsidRPr="00567194" w:rsidRDefault="00567194" w:rsidP="00567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1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сегодняшний день в Контрольно-счётной палате действуют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5671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Стандартов, регламентирующих отдельные аспекты и направления деятельности.</w:t>
      </w:r>
    </w:p>
    <w:p w:rsidR="000952BB" w:rsidRPr="00F52593" w:rsidRDefault="00545789" w:rsidP="000952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59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Особое внимание Контрольно-счетная палата по-прежнему продолжает уделять укреплени</w:t>
      </w:r>
      <w:r w:rsidR="00216FAB">
        <w:rPr>
          <w:rFonts w:ascii="Times New Roman" w:eastAsia="Times New Roman" w:hAnsi="Times New Roman" w:cs="Times New Roman"/>
          <w:sz w:val="28"/>
          <w:szCs w:val="20"/>
          <w:lang w:eastAsia="ru-RU"/>
        </w:rPr>
        <w:t>ю взаимодействия с Думой города</w:t>
      </w:r>
      <w:r w:rsidRPr="00F525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Администрацией города Свирска, поскольку это напрямую связано с возможностями наиболее полной и оперативной реализации имеющегося потенциала муниципального финансового контрольного органа и является основой для укрепления финансовой дисциплины в бюджетной сфере, повышения качества управления муниципальным имуществом. </w:t>
      </w:r>
    </w:p>
    <w:p w:rsidR="00545789" w:rsidRPr="00F772B1" w:rsidRDefault="00545789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важнейших вопросов по 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исполнению местного бюджета 2016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формировании бюджета 20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совершенствовании бюджетного процесса, вопросов муниципального имущества председатель и аудитор Контрольно-счетной палаты участвовали в заседаниях постоянных комиссий Думы города</w:t>
      </w:r>
      <w:r w:rsidR="00475C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Сотрудники палаты присутствовали на</w:t>
      </w:r>
      <w:r w:rsidR="00475C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депутатских слушаниях, и на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всех заседаниях Думы города.</w:t>
      </w:r>
    </w:p>
    <w:p w:rsidR="004E07B9" w:rsidRDefault="00B9549F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7B9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устранения выявляемых нарушений и недопущению их впредь Контрольн</w:t>
      </w:r>
      <w:r w:rsid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>о-счетной палатой в течение 2017</w:t>
      </w:r>
      <w:r w:rsidRPr="004E0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постоянной основе организована работа со структурными подразделениями Администрации города </w:t>
      </w:r>
      <w:r w:rsidR="00D80962" w:rsidRPr="004E07B9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Свирска</w:t>
      </w:r>
      <w:r w:rsidRPr="004E0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рабочих совещаний. </w:t>
      </w:r>
    </w:p>
    <w:p w:rsidR="00545789" w:rsidRPr="00D27D21" w:rsidRDefault="00545789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D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Информация, представляемая исполнительно-распорядительным органом на запросы Контрольно-счетной палаты, использовалась при проведении экспертно-аналитических и контрольных мероприятий.</w:t>
      </w:r>
    </w:p>
    <w:p w:rsidR="00545789" w:rsidRDefault="00545789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D21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взаимодействия  с Администрацией сотрудники Контрольно-счетной палаты принимали участие в заседаниях расширенных аппаратных совещаний, в заседаниях Дня руководителя, в публичных слушаниях.</w:t>
      </w:r>
    </w:p>
    <w:p w:rsidR="00545789" w:rsidRPr="00D27D21" w:rsidRDefault="00545789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D21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отчетного периода с Комитетом по финансам администрации производился обмен информацией, представляющей взаимный интерес. Взаимное сотрудничество Контрольно-счетной палаты и Комитета по финансам обеспечивает единые подходы к применению бюджетного законодательства.</w:t>
      </w:r>
    </w:p>
    <w:p w:rsidR="00545789" w:rsidRPr="00D27D21" w:rsidRDefault="00545789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0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Контрольно-счетная палата является членом Союза контрольно-счетных органов России (Союз МКСО). В течении отчетного года деятельность Контрольно-счетной палаты осуществлялась в тесном взаимодействии с контрольно-счетными органами других регионов по обмену и получению правовой, методической, информационной и иной помощи. </w:t>
      </w:r>
      <w:r w:rsidRPr="006710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направляется отчет о деятельности КСП за год с пояснительной запиской в Союз МКСО.</w:t>
      </w:r>
    </w:p>
    <w:p w:rsidR="000A11A5" w:rsidRDefault="00545789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0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основании, заключенных соглашений о взаимодействии подготовлены и направлены в Контрольно-счетную палату Иркутской области  ежеквартальные отчеты  о  результатах деятельности  </w:t>
      </w:r>
      <w:r w:rsidR="00475C77">
        <w:rPr>
          <w:rFonts w:ascii="Times New Roman" w:eastAsia="Times New Roman" w:hAnsi="Times New Roman" w:cs="Times New Roman"/>
          <w:sz w:val="28"/>
          <w:szCs w:val="20"/>
          <w:lang w:eastAsia="ru-RU"/>
        </w:rPr>
        <w:t>КСП</w:t>
      </w:r>
      <w:r w:rsidRPr="00320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Свирска</w:t>
      </w:r>
      <w:r w:rsidR="000A1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371E6" w:rsidRPr="00320079" w:rsidRDefault="00E371E6" w:rsidP="005457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Являясь членом Совета Контрольно-счетных органов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Иркутской области 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>(Совет КСО ИР)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КСП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Свирска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принимала участие в плановых заседаниях и совещаниях по вопросам совершенствования внешнего финансового контроля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5789" w:rsidRDefault="000E4D34" w:rsidP="00FD1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Кроме того</w:t>
      </w:r>
      <w:r w:rsidR="003630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сотрудники</w:t>
      </w:r>
      <w:r w:rsidR="00DF1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E07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КСП г.</w:t>
      </w:r>
      <w:r w:rsidR="00553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Свирска в 2017</w:t>
      </w:r>
      <w:r w:rsidR="003630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 принимали участие в видеоконференциях</w:t>
      </w:r>
      <w:r w:rsidR="00E371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3630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организованных КСП Иркутской области (на базе ресурса Портала КСО) для всех контрольно-счетных органов муниципальных образований Иркутской области, в ходе которых обсуждались </w:t>
      </w:r>
      <w:r w:rsidR="004E07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актуальные</w:t>
      </w:r>
      <w:r w:rsidR="00DF1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E07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вопросы</w:t>
      </w:r>
      <w:r w:rsidR="00DF1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E07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осуществлени</w:t>
      </w:r>
      <w:r w:rsidR="00553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 внешнего финансового контроля).</w:t>
      </w:r>
    </w:p>
    <w:p w:rsidR="00642109" w:rsidRPr="00642109" w:rsidRDefault="00642109" w:rsidP="006421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целях</w:t>
      </w:r>
      <w:r w:rsidRPr="006421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повышения эффективности контрольных и экспертно-аналитических мероприятий, реализации требований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</w:t>
      </w:r>
      <w:r w:rsidRPr="006421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области внешнего муниципального контроля, повышения профессионального уровня сотрудников в 201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Pr="006421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 сотрудник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</w:t>
      </w:r>
      <w:r w:rsidRPr="006421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Контрольно-счетной палаты прош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ли</w:t>
      </w:r>
      <w:r w:rsidRPr="006421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обучение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дополнительной профессиональной программе «Управление государственными и муниципальными закупками».</w:t>
      </w:r>
    </w:p>
    <w:p w:rsidR="008945CC" w:rsidRDefault="00545789" w:rsidP="00DF16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документооборота за отчетный период составил </w:t>
      </w:r>
      <w:r w:rsidR="00603C4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5E7ED0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603C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документов</w:t>
      </w:r>
      <w:r w:rsidR="007142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201</w:t>
      </w:r>
      <w:r w:rsidR="005E7ED0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5E7ED0">
        <w:rPr>
          <w:rFonts w:ascii="Times New Roman" w:eastAsia="Calibri" w:hAnsi="Times New Roman" w:cs="Times New Roman"/>
          <w:color w:val="000000"/>
          <w:sz w:val="28"/>
          <w:szCs w:val="28"/>
        </w:rPr>
        <w:t>310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553A7D">
        <w:rPr>
          <w:rFonts w:ascii="Times New Roman" w:eastAsia="Calibri" w:hAnsi="Times New Roman" w:cs="Times New Roman"/>
          <w:color w:val="000000"/>
          <w:sz w:val="28"/>
          <w:szCs w:val="28"/>
        </w:rPr>
        <w:t>60</w:t>
      </w: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входящих,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553A7D">
        <w:rPr>
          <w:rFonts w:ascii="Times New Roman" w:eastAsia="Calibri" w:hAnsi="Times New Roman" w:cs="Times New Roman"/>
          <w:color w:val="000000"/>
          <w:sz w:val="28"/>
          <w:szCs w:val="28"/>
        </w:rPr>
        <w:t>53</w:t>
      </w: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исходящих. </w:t>
      </w:r>
    </w:p>
    <w:p w:rsidR="00DF1631" w:rsidRPr="00DF1631" w:rsidRDefault="00DF1631" w:rsidP="00DF16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4221" w:rsidRDefault="00714221" w:rsidP="007142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D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выводы, пред</w:t>
      </w:r>
      <w:r w:rsidR="0000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ложения и задачи на перспективу</w:t>
      </w:r>
    </w:p>
    <w:p w:rsidR="00714221" w:rsidRPr="00A35E2C" w:rsidRDefault="000007DF" w:rsidP="0071422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План работы отчетного года</w:t>
      </w:r>
      <w:r w:rsidR="00714221" w:rsidRPr="00A35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 в полном объеме и установленные сроки.</w:t>
      </w:r>
    </w:p>
    <w:p w:rsidR="00297B4D" w:rsidRDefault="000007DF" w:rsidP="00297B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На 2018</w:t>
      </w:r>
      <w:r w:rsidR="00297B4D" w:rsidRPr="00297B4D">
        <w:rPr>
          <w:rFonts w:ascii="TimesNewRomanPSMT" w:hAnsi="TimesNewRomanPSMT" w:cs="TimesNewRomanPSMT"/>
          <w:sz w:val="28"/>
          <w:szCs w:val="28"/>
        </w:rPr>
        <w:t xml:space="preserve"> год основной задачей </w:t>
      </w:r>
      <w:r w:rsidR="000952BB">
        <w:rPr>
          <w:rFonts w:ascii="TimesNewRomanPSMT" w:hAnsi="TimesNewRomanPSMT" w:cs="TimesNewRomanPSMT"/>
          <w:sz w:val="28"/>
          <w:szCs w:val="28"/>
        </w:rPr>
        <w:t>КСП</w:t>
      </w:r>
      <w:r w:rsidR="00297B4D" w:rsidRPr="00297B4D">
        <w:rPr>
          <w:rFonts w:ascii="TimesNewRomanPSMT" w:hAnsi="TimesNewRomanPSMT" w:cs="TimesNewRomanPSMT"/>
          <w:sz w:val="28"/>
          <w:szCs w:val="28"/>
        </w:rPr>
        <w:t xml:space="preserve"> остается контроль соблюдения принципов законности, эффективности и результативности использования бюджетных средств города на всех уровнях и этапах бюджетного процесса.</w:t>
      </w:r>
    </w:p>
    <w:p w:rsidR="00297B4D" w:rsidRPr="003B6B00" w:rsidRDefault="00297B4D" w:rsidP="00297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B00">
        <w:rPr>
          <w:rFonts w:ascii="Times New Roman" w:hAnsi="Times New Roman" w:cs="Times New Roman"/>
          <w:sz w:val="28"/>
          <w:szCs w:val="28"/>
        </w:rPr>
        <w:t>При пл</w:t>
      </w:r>
      <w:r w:rsidRPr="003B6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анировании деятельности К</w:t>
      </w:r>
      <w:r w:rsidR="00000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онтрольно-счетной палаты на 2018</w:t>
      </w:r>
      <w:r w:rsidR="00592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</w:t>
      </w:r>
      <w:r w:rsidRPr="003B6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учтены  </w:t>
      </w:r>
      <w:r w:rsidRPr="003B6B00">
        <w:rPr>
          <w:rFonts w:ascii="Times New Roman" w:hAnsi="Times New Roman" w:cs="Times New Roman"/>
          <w:sz w:val="28"/>
          <w:szCs w:val="28"/>
        </w:rPr>
        <w:t>поручения</w:t>
      </w:r>
      <w:r w:rsidR="00DF128B">
        <w:rPr>
          <w:rFonts w:ascii="Times New Roman" w:hAnsi="Times New Roman" w:cs="Times New Roman"/>
          <w:sz w:val="28"/>
          <w:szCs w:val="28"/>
        </w:rPr>
        <w:t xml:space="preserve"> </w:t>
      </w:r>
      <w:r w:rsidR="000007DF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B6B00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007DF">
        <w:rPr>
          <w:rFonts w:ascii="Times New Roman" w:hAnsi="Times New Roman" w:cs="Times New Roman"/>
          <w:sz w:val="28"/>
          <w:szCs w:val="28"/>
        </w:rPr>
        <w:t xml:space="preserve"> и КСП Иркутской области</w:t>
      </w:r>
      <w:r w:rsidRPr="003B6B00">
        <w:rPr>
          <w:rFonts w:ascii="Times New Roman" w:hAnsi="Times New Roman" w:cs="Times New Roman"/>
          <w:sz w:val="28"/>
          <w:szCs w:val="28"/>
        </w:rPr>
        <w:t>.</w:t>
      </w:r>
    </w:p>
    <w:p w:rsidR="00714221" w:rsidRPr="00CD23A7" w:rsidRDefault="00297B4D" w:rsidP="007142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ут</w:t>
      </w:r>
      <w:r w:rsidR="000007DF">
        <w:rPr>
          <w:rFonts w:ascii="TimesNewRomanPSMT" w:hAnsi="TimesNewRomanPSMT" w:cs="TimesNewRomanPSMT"/>
          <w:sz w:val="28"/>
          <w:szCs w:val="28"/>
        </w:rPr>
        <w:t>вержденным планом работы на 2018</w:t>
      </w:r>
      <w:r>
        <w:rPr>
          <w:rFonts w:ascii="TimesNewRomanPSMT" w:hAnsi="TimesNewRomanPSMT" w:cs="TimesNewRomanPSMT"/>
          <w:sz w:val="28"/>
          <w:szCs w:val="28"/>
        </w:rPr>
        <w:t xml:space="preserve"> год, п</w:t>
      </w:r>
      <w:r w:rsidR="00714221" w:rsidRPr="00CD2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риоритетными направлениями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контрольной и иной деятельности </w:t>
      </w:r>
      <w:r w:rsidR="00714221" w:rsidRPr="00CD2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предстоящий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период</w:t>
      </w:r>
      <w:r w:rsidR="00714221" w:rsidRPr="00CD2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определены:</w:t>
      </w:r>
    </w:p>
    <w:p w:rsidR="00DF1D64" w:rsidRDefault="00DF1D64" w:rsidP="00397C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D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экспертизы</w:t>
      </w:r>
      <w:r w:rsidRPr="00CD2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проектов нормативных правовых актов</w:t>
      </w:r>
      <w:r w:rsidRPr="00DF1D64">
        <w:rPr>
          <w:rFonts w:ascii="Times New Roman" w:hAnsi="Times New Roman" w:cs="Times New Roman"/>
          <w:sz w:val="28"/>
          <w:szCs w:val="28"/>
        </w:rPr>
        <w:t xml:space="preserve"> при реализации муниципальных программ в различныхсферах жизнедеятельности города, повышение аналитической составляющей в деятельности</w:t>
      </w:r>
      <w:r w:rsidR="00DF128B">
        <w:rPr>
          <w:rFonts w:ascii="Times New Roman" w:hAnsi="Times New Roman" w:cs="Times New Roman"/>
          <w:sz w:val="28"/>
          <w:szCs w:val="28"/>
        </w:rPr>
        <w:t xml:space="preserve"> </w:t>
      </w:r>
      <w:r w:rsidR="00397C95">
        <w:rPr>
          <w:rFonts w:ascii="Times New Roman" w:hAnsi="Times New Roman" w:cs="Times New Roman"/>
          <w:sz w:val="28"/>
          <w:szCs w:val="28"/>
        </w:rPr>
        <w:t>КСП</w:t>
      </w:r>
      <w:r w:rsidRPr="00DF1D64">
        <w:rPr>
          <w:rFonts w:ascii="Times New Roman" w:hAnsi="Times New Roman" w:cs="Times New Roman"/>
          <w:sz w:val="28"/>
          <w:szCs w:val="28"/>
        </w:rPr>
        <w:t>;</w:t>
      </w:r>
    </w:p>
    <w:p w:rsidR="00273332" w:rsidRPr="00273332" w:rsidRDefault="00273332" w:rsidP="0027333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3A7">
        <w:rPr>
          <w:rFonts w:ascii="Times New Roman" w:eastAsia="Calibri" w:hAnsi="Times New Roman" w:cs="Times New Roman"/>
          <w:color w:val="000000"/>
          <w:sz w:val="28"/>
          <w:szCs w:val="28"/>
        </w:rPr>
        <w:t>- экспертиза проектов нормативных правовых актов, регулир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ующих бюджетные правоотношения;</w:t>
      </w:r>
    </w:p>
    <w:p w:rsidR="00DF1D64" w:rsidRPr="00DF1D64" w:rsidRDefault="00DF1D64" w:rsidP="00397C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D64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397C95">
        <w:rPr>
          <w:rFonts w:ascii="Times New Roman" w:hAnsi="Times New Roman" w:cs="Times New Roman"/>
          <w:sz w:val="28"/>
          <w:szCs w:val="28"/>
        </w:rPr>
        <w:t>проверок</w:t>
      </w:r>
      <w:r w:rsidRPr="00DF1D64">
        <w:rPr>
          <w:rFonts w:ascii="Times New Roman" w:hAnsi="Times New Roman" w:cs="Times New Roman"/>
          <w:sz w:val="28"/>
          <w:szCs w:val="28"/>
        </w:rPr>
        <w:t xml:space="preserve"> в сфере закупок в рамках контрольных и экспертно-аналитических мероприят</w:t>
      </w:r>
      <w:r w:rsidR="00397C95">
        <w:rPr>
          <w:rFonts w:ascii="Times New Roman" w:hAnsi="Times New Roman" w:cs="Times New Roman"/>
          <w:sz w:val="28"/>
          <w:szCs w:val="28"/>
        </w:rPr>
        <w:t>ий</w:t>
      </w:r>
      <w:r w:rsidRPr="00DF1D64">
        <w:rPr>
          <w:rFonts w:ascii="Times New Roman" w:hAnsi="Times New Roman" w:cs="Times New Roman"/>
          <w:sz w:val="28"/>
          <w:szCs w:val="28"/>
        </w:rPr>
        <w:t>;</w:t>
      </w:r>
    </w:p>
    <w:p w:rsidR="00397C95" w:rsidRPr="00CD23A7" w:rsidRDefault="00397C95" w:rsidP="00397C9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3A7">
        <w:rPr>
          <w:rFonts w:ascii="Times New Roman" w:eastAsia="Calibri" w:hAnsi="Times New Roman" w:cs="Times New Roman"/>
          <w:color w:val="000000"/>
          <w:sz w:val="28"/>
          <w:szCs w:val="28"/>
        </w:rPr>
        <w:t>- оценка организации системы внутреннего контроля в ходе контрольных и экспертно-аналитических мероприятий;</w:t>
      </w:r>
    </w:p>
    <w:p w:rsidR="00397C95" w:rsidRPr="00CD23A7" w:rsidRDefault="00397C95" w:rsidP="00397C9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проверка законности и результативности использования бюджетных средств и муниципального имущества в учреждениях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организациях муниципального образования «город Свирск»</w:t>
      </w:r>
      <w:r w:rsidR="0027333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D23A7" w:rsidRPr="00BE1F47" w:rsidRDefault="00297B4D" w:rsidP="00BE1F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D23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совершенствование внешнего финансового контроля, повышение его качества и эффективности.</w:t>
      </w:r>
    </w:p>
    <w:p w:rsidR="00CD23A7" w:rsidRDefault="00C962C9" w:rsidP="00BE1F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A762D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будет продолжена работа по осуществлению контроля за устранением выявленных нарушений по представлениям КСП, направленным объектам контроля.</w:t>
      </w:r>
    </w:p>
    <w:p w:rsidR="00CD23A7" w:rsidRDefault="00CD23A7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BB" w:rsidRDefault="000952BB" w:rsidP="004121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4F" w:rsidRDefault="00CA264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739" w:rsidRDefault="00E81739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46B2F" w:rsidRPr="00375457" w:rsidRDefault="00D46B2F" w:rsidP="00E8173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739" w:rsidRPr="00375457" w:rsidRDefault="00E81739" w:rsidP="00E817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Контрольно-счетной палаты муниципального об</w:t>
      </w:r>
      <w:r w:rsidR="001F7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«город Свирск» в</w:t>
      </w:r>
      <w:r w:rsidR="002E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3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81739" w:rsidRPr="00375457" w:rsidRDefault="001F704C" w:rsidP="00E817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</w:t>
      </w:r>
      <w:r w:rsidR="00E81739" w:rsidRPr="003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956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7605"/>
        <w:gridCol w:w="1134"/>
      </w:tblGrid>
      <w:tr w:rsidR="00E81739" w:rsidRPr="00375457" w:rsidTr="00B94407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1739" w:rsidRPr="00375457" w:rsidTr="00B94407">
        <w:trPr>
          <w:trHeight w:val="821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E8173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Контрольно-ревизионная деятельность</w:t>
            </w:r>
          </w:p>
        </w:tc>
      </w:tr>
      <w:tr w:rsidR="00E81739" w:rsidRPr="00375457" w:rsidTr="00B94407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39" w:rsidRPr="00FD2D1F" w:rsidRDefault="00CE0CA3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FD2D1F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FD2D1F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FD2D1F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FD2D1F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FD2D1F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E8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проверенных средств,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ходе контрольных мероприятий</w:t>
            </w:r>
            <w:r w:rsidR="00764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 исключением внешней проверки),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FD2D1F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341753,2</w:t>
            </w:r>
          </w:p>
        </w:tc>
      </w:tr>
      <w:tr w:rsidR="00E81739" w:rsidRPr="00375457" w:rsidTr="00B94407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Справочно: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расходных обязательств, утвержденных в бюджете му</w:t>
            </w:r>
            <w:r w:rsidR="00764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ниципального образов</w:t>
            </w:r>
            <w:r w:rsidR="00FD2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ания на 2017</w:t>
            </w: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7F10E3" w:rsidRDefault="0045540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562358,1</w:t>
            </w:r>
            <w:bookmarkStart w:id="2" w:name="_GoBack"/>
            <w:bookmarkEnd w:id="2"/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76492C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142650,5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39" w:rsidRPr="00375457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1739" w:rsidRPr="00375457" w:rsidTr="00B94407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FD2D1F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E81739" w:rsidRPr="00375457" w:rsidTr="00B94407">
        <w:trPr>
          <w:trHeight w:val="575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2.Экспертно-аналитическая деятельность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1F704C" w:rsidRDefault="00FD2D1F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1F704C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записка по результатам проверок устранения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1F704C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1F704C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739" w:rsidRPr="00375457" w:rsidTr="00B94407">
        <w:trPr>
          <w:trHeight w:val="651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E81739" w:rsidRPr="00375457" w:rsidTr="00B94407">
        <w:trPr>
          <w:trHeight w:val="4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представлений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1739" w:rsidRPr="00375457" w:rsidTr="00B94407">
        <w:trPr>
          <w:trHeight w:val="4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контроля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Направлено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 с контроля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Устранено финансовых нарушений</w:t>
            </w: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Возмещено средств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AF56B3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Возмещено средств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612538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работ, оказано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2E268A" w:rsidP="007A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74542,6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2E268A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уголовных дел по материалам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739" w:rsidRPr="00375457" w:rsidTr="00B9440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375457" w:rsidRDefault="00E81739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9" w:rsidRPr="002E268A" w:rsidRDefault="00612538" w:rsidP="00B9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1739" w:rsidRPr="00375457" w:rsidRDefault="00E81739" w:rsidP="00E81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Pr="000A3BE8" w:rsidRDefault="00E81739" w:rsidP="00E817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                                                                            В.С. Орноев</w:t>
      </w: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Pr="00375457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С.В. Марач</w:t>
      </w:r>
    </w:p>
    <w:p w:rsidR="00E81739" w:rsidRPr="00375457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                                                                    </w:t>
      </w:r>
    </w:p>
    <w:p w:rsidR="00E81739" w:rsidRPr="00E81739" w:rsidRDefault="00E81739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739" w:rsidRPr="00E81739" w:rsidSect="0084341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D9" w:rsidRDefault="002D3AD9" w:rsidP="009F2CB9">
      <w:pPr>
        <w:spacing w:after="0" w:line="240" w:lineRule="auto"/>
      </w:pPr>
      <w:r>
        <w:separator/>
      </w:r>
    </w:p>
  </w:endnote>
  <w:endnote w:type="continuationSeparator" w:id="1">
    <w:p w:rsidR="002D3AD9" w:rsidRDefault="002D3AD9" w:rsidP="009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D9" w:rsidRDefault="002D3AD9" w:rsidP="009F2CB9">
      <w:pPr>
        <w:spacing w:after="0" w:line="240" w:lineRule="auto"/>
      </w:pPr>
      <w:r>
        <w:separator/>
      </w:r>
    </w:p>
  </w:footnote>
  <w:footnote w:type="continuationSeparator" w:id="1">
    <w:p w:rsidR="002D3AD9" w:rsidRDefault="002D3AD9" w:rsidP="009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A3" w:rsidRDefault="00CE0CA3">
    <w:pPr>
      <w:pStyle w:val="a4"/>
      <w:jc w:val="center"/>
    </w:pPr>
  </w:p>
  <w:p w:rsidR="00CE0CA3" w:rsidRDefault="00CE0C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5A9"/>
    <w:multiLevelType w:val="hybridMultilevel"/>
    <w:tmpl w:val="0DD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A82"/>
    <w:multiLevelType w:val="hybridMultilevel"/>
    <w:tmpl w:val="1DC4559E"/>
    <w:lvl w:ilvl="0" w:tplc="E422A71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874"/>
    <w:rsid w:val="000007DF"/>
    <w:rsid w:val="00007E9A"/>
    <w:rsid w:val="000109D9"/>
    <w:rsid w:val="000152EE"/>
    <w:rsid w:val="0001538B"/>
    <w:rsid w:val="00027656"/>
    <w:rsid w:val="00030C0E"/>
    <w:rsid w:val="0003664F"/>
    <w:rsid w:val="0003696F"/>
    <w:rsid w:val="00041406"/>
    <w:rsid w:val="00050CB3"/>
    <w:rsid w:val="000635AA"/>
    <w:rsid w:val="0006394C"/>
    <w:rsid w:val="00063B23"/>
    <w:rsid w:val="00072F08"/>
    <w:rsid w:val="00075831"/>
    <w:rsid w:val="00076EFA"/>
    <w:rsid w:val="000853D6"/>
    <w:rsid w:val="0008693A"/>
    <w:rsid w:val="000920FB"/>
    <w:rsid w:val="000952BB"/>
    <w:rsid w:val="0009547F"/>
    <w:rsid w:val="000A11A5"/>
    <w:rsid w:val="000A335D"/>
    <w:rsid w:val="000B51E7"/>
    <w:rsid w:val="000B5E87"/>
    <w:rsid w:val="000B7B8B"/>
    <w:rsid w:val="000C0633"/>
    <w:rsid w:val="000C1AE3"/>
    <w:rsid w:val="000C28DB"/>
    <w:rsid w:val="000C574E"/>
    <w:rsid w:val="000D20D7"/>
    <w:rsid w:val="000D2544"/>
    <w:rsid w:val="000D545F"/>
    <w:rsid w:val="000E0021"/>
    <w:rsid w:val="000E03CC"/>
    <w:rsid w:val="000E4D34"/>
    <w:rsid w:val="000F191E"/>
    <w:rsid w:val="000F300A"/>
    <w:rsid w:val="0010198E"/>
    <w:rsid w:val="0012365D"/>
    <w:rsid w:val="00127A01"/>
    <w:rsid w:val="00145475"/>
    <w:rsid w:val="00152C26"/>
    <w:rsid w:val="00154F53"/>
    <w:rsid w:val="00157770"/>
    <w:rsid w:val="0016485E"/>
    <w:rsid w:val="001707E4"/>
    <w:rsid w:val="00193874"/>
    <w:rsid w:val="00193987"/>
    <w:rsid w:val="0019436C"/>
    <w:rsid w:val="0019536A"/>
    <w:rsid w:val="001A115F"/>
    <w:rsid w:val="001A32D6"/>
    <w:rsid w:val="001A4A29"/>
    <w:rsid w:val="001A6586"/>
    <w:rsid w:val="001B229F"/>
    <w:rsid w:val="001B391C"/>
    <w:rsid w:val="001C32D1"/>
    <w:rsid w:val="001C6EEB"/>
    <w:rsid w:val="001E5CDD"/>
    <w:rsid w:val="001F0482"/>
    <w:rsid w:val="001F10F7"/>
    <w:rsid w:val="001F6F53"/>
    <w:rsid w:val="001F704C"/>
    <w:rsid w:val="00205980"/>
    <w:rsid w:val="002100FE"/>
    <w:rsid w:val="00216FAB"/>
    <w:rsid w:val="002214D1"/>
    <w:rsid w:val="00222A6C"/>
    <w:rsid w:val="002319E8"/>
    <w:rsid w:val="0023285A"/>
    <w:rsid w:val="002333CE"/>
    <w:rsid w:val="0023746A"/>
    <w:rsid w:val="00237F68"/>
    <w:rsid w:val="0024152C"/>
    <w:rsid w:val="00246362"/>
    <w:rsid w:val="00262A7B"/>
    <w:rsid w:val="00262E70"/>
    <w:rsid w:val="00265760"/>
    <w:rsid w:val="00273152"/>
    <w:rsid w:val="00273332"/>
    <w:rsid w:val="00273DE5"/>
    <w:rsid w:val="002740F9"/>
    <w:rsid w:val="0027712C"/>
    <w:rsid w:val="00281E71"/>
    <w:rsid w:val="0028430D"/>
    <w:rsid w:val="002872ED"/>
    <w:rsid w:val="00294FC6"/>
    <w:rsid w:val="00295314"/>
    <w:rsid w:val="00297B4D"/>
    <w:rsid w:val="002A0405"/>
    <w:rsid w:val="002A23BC"/>
    <w:rsid w:val="002A4781"/>
    <w:rsid w:val="002A6064"/>
    <w:rsid w:val="002B1D4F"/>
    <w:rsid w:val="002B45B5"/>
    <w:rsid w:val="002C0A63"/>
    <w:rsid w:val="002D3269"/>
    <w:rsid w:val="002D3AD9"/>
    <w:rsid w:val="002D4120"/>
    <w:rsid w:val="002E268A"/>
    <w:rsid w:val="002E44EA"/>
    <w:rsid w:val="002E7162"/>
    <w:rsid w:val="002F1CF1"/>
    <w:rsid w:val="002F50DA"/>
    <w:rsid w:val="002F7BF0"/>
    <w:rsid w:val="00310333"/>
    <w:rsid w:val="00310C94"/>
    <w:rsid w:val="003123D8"/>
    <w:rsid w:val="00327F46"/>
    <w:rsid w:val="00346EC7"/>
    <w:rsid w:val="00350048"/>
    <w:rsid w:val="00350628"/>
    <w:rsid w:val="003630B9"/>
    <w:rsid w:val="003649B4"/>
    <w:rsid w:val="00374666"/>
    <w:rsid w:val="00384A4D"/>
    <w:rsid w:val="00385BCE"/>
    <w:rsid w:val="00385FC0"/>
    <w:rsid w:val="00395A71"/>
    <w:rsid w:val="00397C95"/>
    <w:rsid w:val="003A3E82"/>
    <w:rsid w:val="003A4CE6"/>
    <w:rsid w:val="003A605B"/>
    <w:rsid w:val="003C6A25"/>
    <w:rsid w:val="003D3C31"/>
    <w:rsid w:val="003E17E4"/>
    <w:rsid w:val="003E7C4A"/>
    <w:rsid w:val="003F56F2"/>
    <w:rsid w:val="00404F60"/>
    <w:rsid w:val="00405D5D"/>
    <w:rsid w:val="00412155"/>
    <w:rsid w:val="00414BF2"/>
    <w:rsid w:val="00425136"/>
    <w:rsid w:val="00427697"/>
    <w:rsid w:val="00447FBE"/>
    <w:rsid w:val="00455409"/>
    <w:rsid w:val="004663F5"/>
    <w:rsid w:val="00466C49"/>
    <w:rsid w:val="00467BA7"/>
    <w:rsid w:val="0047584B"/>
    <w:rsid w:val="00475C77"/>
    <w:rsid w:val="00475F97"/>
    <w:rsid w:val="004775A9"/>
    <w:rsid w:val="00477AC8"/>
    <w:rsid w:val="0048417A"/>
    <w:rsid w:val="00494AFB"/>
    <w:rsid w:val="00494EA4"/>
    <w:rsid w:val="00495620"/>
    <w:rsid w:val="004A0B66"/>
    <w:rsid w:val="004A3C60"/>
    <w:rsid w:val="004A4DAE"/>
    <w:rsid w:val="004A61F2"/>
    <w:rsid w:val="004E07B9"/>
    <w:rsid w:val="004E0A06"/>
    <w:rsid w:val="004E3B6B"/>
    <w:rsid w:val="004E4A3D"/>
    <w:rsid w:val="004F14C0"/>
    <w:rsid w:val="004F46DA"/>
    <w:rsid w:val="004F5579"/>
    <w:rsid w:val="004F638A"/>
    <w:rsid w:val="0050132C"/>
    <w:rsid w:val="005018E9"/>
    <w:rsid w:val="00502894"/>
    <w:rsid w:val="005028C5"/>
    <w:rsid w:val="0052166F"/>
    <w:rsid w:val="005245F3"/>
    <w:rsid w:val="00533E1A"/>
    <w:rsid w:val="0053556A"/>
    <w:rsid w:val="00545789"/>
    <w:rsid w:val="00550824"/>
    <w:rsid w:val="0055157D"/>
    <w:rsid w:val="00553165"/>
    <w:rsid w:val="00553A7D"/>
    <w:rsid w:val="00556DB2"/>
    <w:rsid w:val="00563351"/>
    <w:rsid w:val="00565066"/>
    <w:rsid w:val="00567194"/>
    <w:rsid w:val="00592543"/>
    <w:rsid w:val="00594F65"/>
    <w:rsid w:val="00597C6F"/>
    <w:rsid w:val="005A22A6"/>
    <w:rsid w:val="005A24B9"/>
    <w:rsid w:val="005A5B88"/>
    <w:rsid w:val="005A762B"/>
    <w:rsid w:val="005B748C"/>
    <w:rsid w:val="005C4D3A"/>
    <w:rsid w:val="005C52A9"/>
    <w:rsid w:val="005D0C02"/>
    <w:rsid w:val="005E7ED0"/>
    <w:rsid w:val="00603680"/>
    <w:rsid w:val="00603C48"/>
    <w:rsid w:val="0061030D"/>
    <w:rsid w:val="00611471"/>
    <w:rsid w:val="00612538"/>
    <w:rsid w:val="00617144"/>
    <w:rsid w:val="006203ED"/>
    <w:rsid w:val="00630484"/>
    <w:rsid w:val="00640D8E"/>
    <w:rsid w:val="00642109"/>
    <w:rsid w:val="0065138F"/>
    <w:rsid w:val="00657EF6"/>
    <w:rsid w:val="0066061A"/>
    <w:rsid w:val="00663B68"/>
    <w:rsid w:val="006645D9"/>
    <w:rsid w:val="0066631C"/>
    <w:rsid w:val="00683AB1"/>
    <w:rsid w:val="00684177"/>
    <w:rsid w:val="00684499"/>
    <w:rsid w:val="00691A52"/>
    <w:rsid w:val="006B15B5"/>
    <w:rsid w:val="006B31D7"/>
    <w:rsid w:val="006C1958"/>
    <w:rsid w:val="006C3CA4"/>
    <w:rsid w:val="006C64CC"/>
    <w:rsid w:val="006C7CF0"/>
    <w:rsid w:val="006D4B84"/>
    <w:rsid w:val="006E4465"/>
    <w:rsid w:val="006F0B3D"/>
    <w:rsid w:val="006F14A4"/>
    <w:rsid w:val="00714221"/>
    <w:rsid w:val="00715DF6"/>
    <w:rsid w:val="007200EF"/>
    <w:rsid w:val="007471CD"/>
    <w:rsid w:val="0075284E"/>
    <w:rsid w:val="00757647"/>
    <w:rsid w:val="00761C99"/>
    <w:rsid w:val="0076492C"/>
    <w:rsid w:val="0076792C"/>
    <w:rsid w:val="007819A6"/>
    <w:rsid w:val="00783E6E"/>
    <w:rsid w:val="0078676F"/>
    <w:rsid w:val="00792D5E"/>
    <w:rsid w:val="0079346E"/>
    <w:rsid w:val="00793533"/>
    <w:rsid w:val="007978A2"/>
    <w:rsid w:val="007A1B67"/>
    <w:rsid w:val="007A234C"/>
    <w:rsid w:val="007A39E0"/>
    <w:rsid w:val="007B69F0"/>
    <w:rsid w:val="007C263B"/>
    <w:rsid w:val="007C67E6"/>
    <w:rsid w:val="007D63DD"/>
    <w:rsid w:val="007D7FD6"/>
    <w:rsid w:val="007E3E92"/>
    <w:rsid w:val="007E58DF"/>
    <w:rsid w:val="007F7297"/>
    <w:rsid w:val="0081247B"/>
    <w:rsid w:val="00822925"/>
    <w:rsid w:val="00841591"/>
    <w:rsid w:val="008416B3"/>
    <w:rsid w:val="0084234B"/>
    <w:rsid w:val="00843419"/>
    <w:rsid w:val="00846CA0"/>
    <w:rsid w:val="008500D7"/>
    <w:rsid w:val="00860006"/>
    <w:rsid w:val="00870680"/>
    <w:rsid w:val="0087333F"/>
    <w:rsid w:val="008740A4"/>
    <w:rsid w:val="00876B1F"/>
    <w:rsid w:val="00877080"/>
    <w:rsid w:val="008866FB"/>
    <w:rsid w:val="008901E6"/>
    <w:rsid w:val="00893F02"/>
    <w:rsid w:val="008945CC"/>
    <w:rsid w:val="008A1015"/>
    <w:rsid w:val="008A6D88"/>
    <w:rsid w:val="008B6551"/>
    <w:rsid w:val="008C7E9B"/>
    <w:rsid w:val="008D370F"/>
    <w:rsid w:val="008D72EF"/>
    <w:rsid w:val="008D7650"/>
    <w:rsid w:val="008D7E77"/>
    <w:rsid w:val="008E2819"/>
    <w:rsid w:val="008F46D4"/>
    <w:rsid w:val="008F72FC"/>
    <w:rsid w:val="009009D8"/>
    <w:rsid w:val="00900DF2"/>
    <w:rsid w:val="00901E21"/>
    <w:rsid w:val="009041A8"/>
    <w:rsid w:val="00923688"/>
    <w:rsid w:val="00930944"/>
    <w:rsid w:val="00941396"/>
    <w:rsid w:val="00943143"/>
    <w:rsid w:val="00952543"/>
    <w:rsid w:val="00952EC3"/>
    <w:rsid w:val="00955EC9"/>
    <w:rsid w:val="0095661A"/>
    <w:rsid w:val="00966474"/>
    <w:rsid w:val="00966E51"/>
    <w:rsid w:val="0097387D"/>
    <w:rsid w:val="0097602C"/>
    <w:rsid w:val="00976722"/>
    <w:rsid w:val="0097783B"/>
    <w:rsid w:val="00985635"/>
    <w:rsid w:val="00995860"/>
    <w:rsid w:val="009958D0"/>
    <w:rsid w:val="0099741C"/>
    <w:rsid w:val="009A1B1E"/>
    <w:rsid w:val="009A1B7F"/>
    <w:rsid w:val="009A2A69"/>
    <w:rsid w:val="009B0ED0"/>
    <w:rsid w:val="009B2D95"/>
    <w:rsid w:val="009B4E5F"/>
    <w:rsid w:val="009D12A6"/>
    <w:rsid w:val="009D4A68"/>
    <w:rsid w:val="009E1884"/>
    <w:rsid w:val="009E1A4C"/>
    <w:rsid w:val="009E56DD"/>
    <w:rsid w:val="009F2CB9"/>
    <w:rsid w:val="009F6212"/>
    <w:rsid w:val="009F7D81"/>
    <w:rsid w:val="00A002A5"/>
    <w:rsid w:val="00A156FE"/>
    <w:rsid w:val="00A15DE6"/>
    <w:rsid w:val="00A237D8"/>
    <w:rsid w:val="00A37D43"/>
    <w:rsid w:val="00A40301"/>
    <w:rsid w:val="00A61F85"/>
    <w:rsid w:val="00A63F87"/>
    <w:rsid w:val="00A651AF"/>
    <w:rsid w:val="00A70693"/>
    <w:rsid w:val="00A83211"/>
    <w:rsid w:val="00A84D90"/>
    <w:rsid w:val="00A855E7"/>
    <w:rsid w:val="00A9185B"/>
    <w:rsid w:val="00A92321"/>
    <w:rsid w:val="00A97549"/>
    <w:rsid w:val="00AA4469"/>
    <w:rsid w:val="00AB1A1F"/>
    <w:rsid w:val="00AB1DFD"/>
    <w:rsid w:val="00AB2EE1"/>
    <w:rsid w:val="00AB42FA"/>
    <w:rsid w:val="00AC38FC"/>
    <w:rsid w:val="00AC4D9E"/>
    <w:rsid w:val="00AC4F66"/>
    <w:rsid w:val="00AC60FE"/>
    <w:rsid w:val="00AD7629"/>
    <w:rsid w:val="00AE308F"/>
    <w:rsid w:val="00AE33D6"/>
    <w:rsid w:val="00AF56B3"/>
    <w:rsid w:val="00AF5ECA"/>
    <w:rsid w:val="00B029AB"/>
    <w:rsid w:val="00B15ECA"/>
    <w:rsid w:val="00B20B8C"/>
    <w:rsid w:val="00B4007F"/>
    <w:rsid w:val="00B41F2B"/>
    <w:rsid w:val="00B44483"/>
    <w:rsid w:val="00B446F8"/>
    <w:rsid w:val="00B465E2"/>
    <w:rsid w:val="00B545F8"/>
    <w:rsid w:val="00B63A65"/>
    <w:rsid w:val="00B64269"/>
    <w:rsid w:val="00B73798"/>
    <w:rsid w:val="00B74B5E"/>
    <w:rsid w:val="00B76865"/>
    <w:rsid w:val="00B815AC"/>
    <w:rsid w:val="00B82434"/>
    <w:rsid w:val="00B8710E"/>
    <w:rsid w:val="00B90335"/>
    <w:rsid w:val="00B94407"/>
    <w:rsid w:val="00B9549F"/>
    <w:rsid w:val="00BA122A"/>
    <w:rsid w:val="00BA16FF"/>
    <w:rsid w:val="00BA5F96"/>
    <w:rsid w:val="00BA770D"/>
    <w:rsid w:val="00BA7832"/>
    <w:rsid w:val="00BB3359"/>
    <w:rsid w:val="00BB4F52"/>
    <w:rsid w:val="00BB7D69"/>
    <w:rsid w:val="00BC2A5D"/>
    <w:rsid w:val="00BC2B51"/>
    <w:rsid w:val="00BC2EDE"/>
    <w:rsid w:val="00BE1712"/>
    <w:rsid w:val="00BE1F47"/>
    <w:rsid w:val="00BE5B89"/>
    <w:rsid w:val="00BF2E20"/>
    <w:rsid w:val="00BF41EC"/>
    <w:rsid w:val="00BF772F"/>
    <w:rsid w:val="00C017C2"/>
    <w:rsid w:val="00C065E1"/>
    <w:rsid w:val="00C125FE"/>
    <w:rsid w:val="00C1432A"/>
    <w:rsid w:val="00C276A2"/>
    <w:rsid w:val="00C32F7E"/>
    <w:rsid w:val="00C44560"/>
    <w:rsid w:val="00C54FB5"/>
    <w:rsid w:val="00C5748A"/>
    <w:rsid w:val="00C64DF8"/>
    <w:rsid w:val="00C716A9"/>
    <w:rsid w:val="00C81778"/>
    <w:rsid w:val="00C93C8E"/>
    <w:rsid w:val="00C9565D"/>
    <w:rsid w:val="00C962C9"/>
    <w:rsid w:val="00CA264F"/>
    <w:rsid w:val="00CB5A01"/>
    <w:rsid w:val="00CC0BB8"/>
    <w:rsid w:val="00CC349A"/>
    <w:rsid w:val="00CC529B"/>
    <w:rsid w:val="00CD23A7"/>
    <w:rsid w:val="00CE0CA3"/>
    <w:rsid w:val="00CE54A1"/>
    <w:rsid w:val="00CF1A76"/>
    <w:rsid w:val="00CF374E"/>
    <w:rsid w:val="00D02BC6"/>
    <w:rsid w:val="00D05B7B"/>
    <w:rsid w:val="00D10F6E"/>
    <w:rsid w:val="00D13BF6"/>
    <w:rsid w:val="00D13D41"/>
    <w:rsid w:val="00D22E5B"/>
    <w:rsid w:val="00D43092"/>
    <w:rsid w:val="00D46B2F"/>
    <w:rsid w:val="00D47886"/>
    <w:rsid w:val="00D47ECD"/>
    <w:rsid w:val="00D555C4"/>
    <w:rsid w:val="00D669D0"/>
    <w:rsid w:val="00D765F3"/>
    <w:rsid w:val="00D80962"/>
    <w:rsid w:val="00D852E6"/>
    <w:rsid w:val="00D852F9"/>
    <w:rsid w:val="00D9211D"/>
    <w:rsid w:val="00DA21B4"/>
    <w:rsid w:val="00DA2B25"/>
    <w:rsid w:val="00DA56C6"/>
    <w:rsid w:val="00DA5C8F"/>
    <w:rsid w:val="00DB7AE0"/>
    <w:rsid w:val="00DC092F"/>
    <w:rsid w:val="00DC62C1"/>
    <w:rsid w:val="00DC6F8F"/>
    <w:rsid w:val="00DD0E0C"/>
    <w:rsid w:val="00DD4423"/>
    <w:rsid w:val="00DD51C0"/>
    <w:rsid w:val="00DD5A32"/>
    <w:rsid w:val="00DD675B"/>
    <w:rsid w:val="00DE37DD"/>
    <w:rsid w:val="00DF128B"/>
    <w:rsid w:val="00DF1631"/>
    <w:rsid w:val="00DF1D64"/>
    <w:rsid w:val="00DF64D3"/>
    <w:rsid w:val="00E01F88"/>
    <w:rsid w:val="00E07596"/>
    <w:rsid w:val="00E12F78"/>
    <w:rsid w:val="00E16D69"/>
    <w:rsid w:val="00E2001C"/>
    <w:rsid w:val="00E205B0"/>
    <w:rsid w:val="00E3332F"/>
    <w:rsid w:val="00E3383F"/>
    <w:rsid w:val="00E371E6"/>
    <w:rsid w:val="00E379AA"/>
    <w:rsid w:val="00E4208D"/>
    <w:rsid w:val="00E435C2"/>
    <w:rsid w:val="00E47574"/>
    <w:rsid w:val="00E50D63"/>
    <w:rsid w:val="00E52261"/>
    <w:rsid w:val="00E570CB"/>
    <w:rsid w:val="00E626B1"/>
    <w:rsid w:val="00E6642E"/>
    <w:rsid w:val="00E66F27"/>
    <w:rsid w:val="00E81355"/>
    <w:rsid w:val="00E81739"/>
    <w:rsid w:val="00E944D2"/>
    <w:rsid w:val="00E94ED0"/>
    <w:rsid w:val="00EA4553"/>
    <w:rsid w:val="00EA6DA9"/>
    <w:rsid w:val="00EC5EF9"/>
    <w:rsid w:val="00EC60A0"/>
    <w:rsid w:val="00ED6F38"/>
    <w:rsid w:val="00EE3EB6"/>
    <w:rsid w:val="00EE7E8F"/>
    <w:rsid w:val="00EF4944"/>
    <w:rsid w:val="00F01E65"/>
    <w:rsid w:val="00F04AE9"/>
    <w:rsid w:val="00F04B3B"/>
    <w:rsid w:val="00F04E1F"/>
    <w:rsid w:val="00F05267"/>
    <w:rsid w:val="00F05B51"/>
    <w:rsid w:val="00F119E0"/>
    <w:rsid w:val="00F24964"/>
    <w:rsid w:val="00F3344E"/>
    <w:rsid w:val="00F33EE7"/>
    <w:rsid w:val="00F40A48"/>
    <w:rsid w:val="00F4602D"/>
    <w:rsid w:val="00F56FB0"/>
    <w:rsid w:val="00F576B0"/>
    <w:rsid w:val="00F650D1"/>
    <w:rsid w:val="00F652F7"/>
    <w:rsid w:val="00F65E90"/>
    <w:rsid w:val="00F71A94"/>
    <w:rsid w:val="00F757AB"/>
    <w:rsid w:val="00F76C7F"/>
    <w:rsid w:val="00F76CB4"/>
    <w:rsid w:val="00F802FB"/>
    <w:rsid w:val="00F81F4A"/>
    <w:rsid w:val="00F84523"/>
    <w:rsid w:val="00F85CFA"/>
    <w:rsid w:val="00F927B7"/>
    <w:rsid w:val="00F92DF0"/>
    <w:rsid w:val="00F942B3"/>
    <w:rsid w:val="00FA4805"/>
    <w:rsid w:val="00FB3E6D"/>
    <w:rsid w:val="00FB4862"/>
    <w:rsid w:val="00FC120A"/>
    <w:rsid w:val="00FD1786"/>
    <w:rsid w:val="00FD2D1F"/>
    <w:rsid w:val="00FE0D28"/>
    <w:rsid w:val="00FE14DF"/>
    <w:rsid w:val="00FE1796"/>
    <w:rsid w:val="00FE2A1F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05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173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B586BC6B96CCDEED033F9AD5AA2865897320777EAAe6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201-64BA-4D73-A9DE-13A37844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12427</Words>
  <Characters>70837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дума</cp:lastModifiedBy>
  <cp:revision>9</cp:revision>
  <cp:lastPrinted>2017-02-27T09:06:00Z</cp:lastPrinted>
  <dcterms:created xsi:type="dcterms:W3CDTF">2018-01-15T03:23:00Z</dcterms:created>
  <dcterms:modified xsi:type="dcterms:W3CDTF">2018-03-02T06:18:00Z</dcterms:modified>
</cp:coreProperties>
</file>