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6EA4" w:rsidRDefault="00686EA4" w:rsidP="00686EA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Е К Т</w:t>
      </w:r>
      <w:r w:rsidRPr="006469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2744BC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006F9" w:rsidRPr="006469F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7006F9" w:rsidRPr="006469F9">
        <w:rPr>
          <w:rFonts w:ascii="Times New Roman" w:hAnsi="Times New Roman" w:cs="Times New Roman"/>
          <w:b/>
          <w:sz w:val="32"/>
          <w:szCs w:val="32"/>
        </w:rPr>
        <w:t xml:space="preserve"> Е Ш Е Н И </w:t>
      </w:r>
      <w:r>
        <w:rPr>
          <w:rFonts w:ascii="Times New Roman" w:hAnsi="Times New Roman" w:cs="Times New Roman"/>
          <w:b/>
          <w:sz w:val="32"/>
          <w:szCs w:val="32"/>
        </w:rPr>
        <w:t xml:space="preserve">Я                   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69F9">
        <w:rPr>
          <w:rFonts w:ascii="Times New Roman" w:hAnsi="Times New Roman" w:cs="Times New Roman"/>
          <w:sz w:val="27"/>
          <w:szCs w:val="27"/>
        </w:rPr>
        <w:t>«</w:t>
      </w:r>
      <w:r w:rsidR="002744BC">
        <w:rPr>
          <w:rFonts w:ascii="Times New Roman" w:hAnsi="Times New Roman" w:cs="Times New Roman"/>
          <w:sz w:val="27"/>
          <w:szCs w:val="27"/>
        </w:rPr>
        <w:t>____</w:t>
      </w:r>
      <w:r w:rsidRPr="006469F9">
        <w:rPr>
          <w:rFonts w:ascii="Times New Roman" w:hAnsi="Times New Roman" w:cs="Times New Roman"/>
          <w:sz w:val="27"/>
          <w:szCs w:val="27"/>
        </w:rPr>
        <w:t>»</w:t>
      </w:r>
      <w:r w:rsidR="007851B8">
        <w:rPr>
          <w:rFonts w:ascii="Times New Roman" w:hAnsi="Times New Roman" w:cs="Times New Roman"/>
          <w:sz w:val="27"/>
          <w:szCs w:val="27"/>
        </w:rPr>
        <w:t xml:space="preserve"> </w:t>
      </w:r>
      <w:r w:rsidR="002744BC">
        <w:rPr>
          <w:rFonts w:ascii="Times New Roman" w:hAnsi="Times New Roman" w:cs="Times New Roman"/>
          <w:sz w:val="27"/>
          <w:szCs w:val="27"/>
        </w:rPr>
        <w:t>__________</w:t>
      </w:r>
      <w:r w:rsidRPr="006469F9">
        <w:rPr>
          <w:rFonts w:ascii="Times New Roman" w:hAnsi="Times New Roman" w:cs="Times New Roman"/>
          <w:sz w:val="27"/>
          <w:szCs w:val="27"/>
        </w:rPr>
        <w:t xml:space="preserve"> 20</w:t>
      </w:r>
      <w:r w:rsidR="002744BC">
        <w:rPr>
          <w:rFonts w:ascii="Times New Roman" w:hAnsi="Times New Roman" w:cs="Times New Roman"/>
          <w:sz w:val="27"/>
          <w:szCs w:val="27"/>
        </w:rPr>
        <w:t>20</w:t>
      </w:r>
      <w:r w:rsidRPr="006469F9">
        <w:rPr>
          <w:rFonts w:ascii="Times New Roman" w:hAnsi="Times New Roman" w:cs="Times New Roman"/>
          <w:sz w:val="27"/>
          <w:szCs w:val="27"/>
        </w:rPr>
        <w:t xml:space="preserve"> года  </w:t>
      </w:r>
      <w:r w:rsidR="00BC4B9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A04E23">
        <w:rPr>
          <w:rFonts w:ascii="Times New Roman" w:hAnsi="Times New Roman" w:cs="Times New Roman"/>
          <w:sz w:val="27"/>
          <w:szCs w:val="27"/>
        </w:rPr>
        <w:t xml:space="preserve">        </w:t>
      </w:r>
      <w:r w:rsidR="0063657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469F9">
        <w:rPr>
          <w:rFonts w:ascii="Times New Roman" w:hAnsi="Times New Roman" w:cs="Times New Roman"/>
          <w:sz w:val="27"/>
          <w:szCs w:val="27"/>
        </w:rPr>
        <w:t>№</w:t>
      </w:r>
      <w:r w:rsidR="002744BC">
        <w:rPr>
          <w:rFonts w:ascii="Times New Roman" w:hAnsi="Times New Roman" w:cs="Times New Roman"/>
          <w:sz w:val="27"/>
          <w:szCs w:val="27"/>
        </w:rPr>
        <w:t>_______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23" w:rsidRDefault="006469F9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F7338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9ED"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Правил</w:t>
      </w:r>
      <w:r w:rsidR="00F73381">
        <w:rPr>
          <w:rFonts w:ascii="Times New Roman" w:hAnsi="Times New Roman" w:cs="Times New Roman"/>
          <w:sz w:val="28"/>
          <w:szCs w:val="28"/>
        </w:rPr>
        <w:t>а</w:t>
      </w:r>
    </w:p>
    <w:p w:rsidR="007006F9" w:rsidRPr="00592B2B" w:rsidRDefault="00A04E23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6F9" w:rsidRPr="00592B2B">
        <w:rPr>
          <w:rFonts w:ascii="Times New Roman" w:hAnsi="Times New Roman" w:cs="Times New Roman"/>
          <w:sz w:val="28"/>
          <w:szCs w:val="28"/>
        </w:rPr>
        <w:t>лагоустройства</w:t>
      </w:r>
      <w:bookmarkStart w:id="0" w:name="h.9f4lsk65seoh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F9" w:rsidRPr="00592B2B">
        <w:rPr>
          <w:rFonts w:ascii="Times New Roman" w:hAnsi="Times New Roman" w:cs="Times New Roman"/>
          <w:sz w:val="28"/>
          <w:szCs w:val="28"/>
        </w:rPr>
        <w:t>территории города Свирска</w:t>
      </w:r>
    </w:p>
    <w:p w:rsidR="009F627A" w:rsidRPr="00026A49" w:rsidRDefault="009F627A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h.craw1tlr7x0v" w:colFirst="0" w:colLast="0"/>
      <w:bookmarkEnd w:id="1"/>
    </w:p>
    <w:p w:rsidR="00A04E23" w:rsidRPr="00026A49" w:rsidRDefault="00E61221" w:rsidP="009F627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49">
        <w:rPr>
          <w:rFonts w:ascii="Times New Roman" w:hAnsi="Times New Roman" w:cs="Times New Roman"/>
          <w:sz w:val="28"/>
          <w:szCs w:val="28"/>
        </w:rPr>
        <w:t xml:space="preserve">В </w:t>
      </w:r>
      <w:r w:rsidR="00A27977" w:rsidRPr="00026A49">
        <w:rPr>
          <w:rFonts w:ascii="Times New Roman" w:hAnsi="Times New Roman" w:cs="Times New Roman"/>
          <w:sz w:val="28"/>
          <w:szCs w:val="28"/>
        </w:rPr>
        <w:t>соответстви</w:t>
      </w:r>
      <w:r w:rsidR="00BE09B7">
        <w:rPr>
          <w:rFonts w:ascii="Times New Roman" w:hAnsi="Times New Roman" w:cs="Times New Roman"/>
          <w:sz w:val="28"/>
          <w:szCs w:val="28"/>
        </w:rPr>
        <w:t>и</w:t>
      </w:r>
      <w:r w:rsidR="00BC4B9A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9F627A" w:rsidRPr="00026A49">
        <w:rPr>
          <w:rFonts w:ascii="Times New Roman" w:hAnsi="Times New Roman" w:cs="Times New Roman"/>
          <w:sz w:val="28"/>
          <w:szCs w:val="28"/>
        </w:rPr>
        <w:t>с</w:t>
      </w:r>
      <w:r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D11DBE">
        <w:rPr>
          <w:rFonts w:ascii="Times New Roman" w:hAnsi="Times New Roman" w:cs="Times New Roman"/>
          <w:sz w:val="28"/>
          <w:szCs w:val="28"/>
        </w:rPr>
        <w:t>ф</w:t>
      </w:r>
      <w:r w:rsidRPr="00026A49">
        <w:rPr>
          <w:rFonts w:ascii="Times New Roman" w:hAnsi="Times New Roman" w:cs="Times New Roman"/>
          <w:sz w:val="28"/>
          <w:szCs w:val="28"/>
        </w:rPr>
        <w:t>едеральным законом от 06.10.2003 № 131-ФЗ «Об</w:t>
      </w:r>
      <w:r w:rsidR="00EE07B5">
        <w:rPr>
          <w:rFonts w:ascii="Times New Roman" w:hAnsi="Times New Roman" w:cs="Times New Roman"/>
          <w:sz w:val="28"/>
          <w:szCs w:val="28"/>
        </w:rPr>
        <w:t> </w:t>
      </w:r>
      <w:r w:rsidRPr="00026A4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7D372E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методически</w:t>
        </w:r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ми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рекомендаци</w:t>
        </w:r>
        <w:r w:rsid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ями</w:t>
        </w:r>
        <w:r w:rsidR="00686EA4" w:rsidRPr="00686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по благоустройству общественных и дворовых территорий средствами спортивной и детской игровой инфраструктуры</w:t>
        </w:r>
      </w:hyperlink>
      <w:r w:rsidR="007006F9" w:rsidRPr="00026A49">
        <w:rPr>
          <w:rFonts w:ascii="Times New Roman" w:hAnsi="Times New Roman" w:cs="Times New Roman"/>
          <w:sz w:val="28"/>
          <w:szCs w:val="28"/>
        </w:rPr>
        <w:t xml:space="preserve">, </w:t>
      </w:r>
      <w:r w:rsidR="00BE09B7" w:rsidRPr="00BE09B7">
        <w:rPr>
          <w:rFonts w:ascii="Times New Roman" w:hAnsi="Times New Roman" w:cs="Times New Roman"/>
          <w:sz w:val="28"/>
          <w:szCs w:val="28"/>
        </w:rPr>
        <w:t>утвержден</w:t>
      </w:r>
      <w:r w:rsidR="00BE09B7">
        <w:rPr>
          <w:rFonts w:ascii="Times New Roman" w:hAnsi="Times New Roman" w:cs="Times New Roman"/>
          <w:sz w:val="28"/>
          <w:szCs w:val="28"/>
        </w:rPr>
        <w:t>н</w:t>
      </w:r>
      <w:r w:rsidR="00BE09B7" w:rsidRPr="00BE09B7">
        <w:rPr>
          <w:rFonts w:ascii="Times New Roman" w:hAnsi="Times New Roman" w:cs="Times New Roman"/>
          <w:sz w:val="28"/>
          <w:szCs w:val="28"/>
        </w:rPr>
        <w:t>ы</w:t>
      </w:r>
      <w:r w:rsidR="00BE09B7">
        <w:rPr>
          <w:rFonts w:ascii="Times New Roman" w:hAnsi="Times New Roman" w:cs="Times New Roman"/>
          <w:sz w:val="28"/>
          <w:szCs w:val="28"/>
        </w:rPr>
        <w:t>ми</w:t>
      </w:r>
      <w:r w:rsidR="00BE09B7" w:rsidRPr="00BE09B7">
        <w:rPr>
          <w:rFonts w:ascii="Times New Roman" w:hAnsi="Times New Roman" w:cs="Times New Roman"/>
          <w:sz w:val="28"/>
          <w:szCs w:val="28"/>
        </w:rPr>
        <w:t xml:space="preserve"> </w:t>
      </w:r>
      <w:r w:rsidR="00BE09B7">
        <w:rPr>
          <w:rFonts w:ascii="Times New Roman" w:hAnsi="Times New Roman" w:cs="Times New Roman"/>
          <w:sz w:val="28"/>
          <w:szCs w:val="28"/>
        </w:rPr>
        <w:t>п</w:t>
      </w:r>
      <w:r w:rsidR="00BE09B7" w:rsidRPr="00BE09B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E09B7">
        <w:rPr>
          <w:rFonts w:ascii="Times New Roman" w:hAnsi="Times New Roman" w:cs="Times New Roman"/>
          <w:sz w:val="28"/>
          <w:szCs w:val="28"/>
        </w:rPr>
        <w:t>м</w:t>
      </w:r>
      <w:r w:rsidR="00BE09B7" w:rsidRPr="00BE09B7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27</w:t>
      </w:r>
      <w:r w:rsidR="00BE09B7">
        <w:rPr>
          <w:rFonts w:ascii="Times New Roman" w:hAnsi="Times New Roman" w:cs="Times New Roman"/>
          <w:sz w:val="28"/>
          <w:szCs w:val="28"/>
        </w:rPr>
        <w:t>.12.</w:t>
      </w:r>
      <w:r w:rsidR="00BE09B7" w:rsidRPr="00BE09B7">
        <w:rPr>
          <w:rFonts w:ascii="Times New Roman" w:hAnsi="Times New Roman" w:cs="Times New Roman"/>
          <w:sz w:val="28"/>
          <w:szCs w:val="28"/>
        </w:rPr>
        <w:t>2019 № 897-пр/1128</w:t>
      </w:r>
      <w:r w:rsidR="00BE09B7">
        <w:rPr>
          <w:rFonts w:ascii="Times New Roman" w:hAnsi="Times New Roman" w:cs="Times New Roman"/>
          <w:sz w:val="28"/>
          <w:szCs w:val="28"/>
        </w:rPr>
        <w:t xml:space="preserve">, 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руководствуясь статьей 29 Устава </w:t>
      </w:r>
      <w:r w:rsidR="00BC4B9A" w:rsidRPr="00026A4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7006F9" w:rsidRPr="00026A49">
        <w:rPr>
          <w:rFonts w:ascii="Times New Roman" w:hAnsi="Times New Roman" w:cs="Times New Roman"/>
          <w:sz w:val="28"/>
          <w:szCs w:val="28"/>
        </w:rPr>
        <w:t>, Дума</w:t>
      </w:r>
      <w:r w:rsidR="00B43BE7" w:rsidRPr="00026A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6F9" w:rsidRPr="00026A49" w:rsidRDefault="007006F9" w:rsidP="00A04E2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Е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Ш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И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Л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А:</w:t>
      </w:r>
    </w:p>
    <w:p w:rsidR="00A57B14" w:rsidRPr="00026A49" w:rsidRDefault="00B43BE7" w:rsidP="00B43B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26A49">
        <w:rPr>
          <w:rFonts w:ascii="Times New Roman" w:hAnsi="Times New Roman" w:cs="Times New Roman"/>
          <w:sz w:val="28"/>
          <w:szCs w:val="28"/>
        </w:rPr>
        <w:tab/>
      </w:r>
      <w:r w:rsidR="00A461A8" w:rsidRPr="00026A49">
        <w:rPr>
          <w:rFonts w:ascii="Times New Roman" w:hAnsi="Times New Roman" w:cs="Times New Roman"/>
          <w:sz w:val="28"/>
          <w:szCs w:val="28"/>
        </w:rPr>
        <w:t>1.</w:t>
      </w:r>
      <w:r w:rsidR="003D79C2">
        <w:rPr>
          <w:rFonts w:ascii="Times New Roman" w:hAnsi="Times New Roman" w:cs="Times New Roman"/>
          <w:sz w:val="28"/>
          <w:szCs w:val="28"/>
        </w:rPr>
        <w:t> </w:t>
      </w:r>
      <w:r w:rsidR="00F73381" w:rsidRPr="00026A49">
        <w:rPr>
          <w:rFonts w:ascii="Times New Roman" w:hAnsi="Times New Roman" w:cs="Times New Roman"/>
          <w:sz w:val="28"/>
          <w:szCs w:val="28"/>
        </w:rPr>
        <w:t>Внести в</w:t>
      </w:r>
      <w:r w:rsidR="0036764E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A461A8" w:rsidRPr="00026A49">
        <w:rPr>
          <w:rFonts w:ascii="Times New Roman" w:hAnsi="Times New Roman" w:cs="Times New Roman"/>
          <w:sz w:val="28"/>
          <w:szCs w:val="28"/>
        </w:rPr>
        <w:t>П</w:t>
      </w:r>
      <w:r w:rsidR="00644BEB" w:rsidRPr="00026A49">
        <w:rPr>
          <w:rFonts w:ascii="Times New Roman" w:hAnsi="Times New Roman" w:cs="Times New Roman"/>
          <w:sz w:val="28"/>
          <w:szCs w:val="28"/>
        </w:rPr>
        <w:t>равила благоустро</w:t>
      </w:r>
      <w:r w:rsidR="003679ED" w:rsidRPr="00026A49">
        <w:rPr>
          <w:rFonts w:ascii="Times New Roman" w:hAnsi="Times New Roman" w:cs="Times New Roman"/>
          <w:sz w:val="28"/>
          <w:szCs w:val="28"/>
        </w:rPr>
        <w:t>йства территории города Свирска</w:t>
      </w:r>
      <w:r w:rsidR="00F73381" w:rsidRPr="00026A49">
        <w:rPr>
          <w:rFonts w:ascii="Times New Roman" w:hAnsi="Times New Roman" w:cs="Times New Roman"/>
          <w:sz w:val="28"/>
          <w:szCs w:val="28"/>
        </w:rPr>
        <w:t>, утвержденные решением Думы города от 26.09.2017 №</w:t>
      </w:r>
      <w:r w:rsidR="00CC2A7B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="00461A88" w:rsidRPr="00026A49">
        <w:rPr>
          <w:rFonts w:ascii="Times New Roman" w:hAnsi="Times New Roman" w:cs="Times New Roman"/>
          <w:sz w:val="28"/>
          <w:szCs w:val="28"/>
        </w:rPr>
        <w:t>25/</w:t>
      </w:r>
      <w:r w:rsidR="00F73381" w:rsidRPr="00026A49">
        <w:rPr>
          <w:rFonts w:ascii="Times New Roman" w:hAnsi="Times New Roman" w:cs="Times New Roman"/>
          <w:sz w:val="28"/>
          <w:szCs w:val="28"/>
        </w:rPr>
        <w:t>108</w:t>
      </w:r>
      <w:r w:rsidR="00461A88" w:rsidRPr="00026A49">
        <w:rPr>
          <w:rFonts w:ascii="Times New Roman" w:hAnsi="Times New Roman" w:cs="Times New Roman"/>
          <w:sz w:val="28"/>
          <w:szCs w:val="28"/>
        </w:rPr>
        <w:t>-</w:t>
      </w:r>
      <w:r w:rsidR="00F73381" w:rsidRPr="00026A49">
        <w:rPr>
          <w:rFonts w:ascii="Times New Roman" w:hAnsi="Times New Roman" w:cs="Times New Roman"/>
          <w:sz w:val="28"/>
          <w:szCs w:val="28"/>
        </w:rPr>
        <w:t>ДГ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(в</w:t>
      </w:r>
      <w:r w:rsidR="004E2F8E">
        <w:rPr>
          <w:rFonts w:ascii="Times New Roman" w:hAnsi="Times New Roman" w:cs="Times New Roman"/>
          <w:sz w:val="28"/>
          <w:szCs w:val="28"/>
        </w:rPr>
        <w:t> 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5D00C0">
        <w:rPr>
          <w:rFonts w:ascii="Times New Roman" w:hAnsi="Times New Roman" w:cs="Times New Roman"/>
          <w:sz w:val="28"/>
          <w:szCs w:val="28"/>
        </w:rPr>
        <w:t>28</w:t>
      </w:r>
      <w:r w:rsidR="009F627A" w:rsidRPr="00026A49">
        <w:rPr>
          <w:rFonts w:ascii="Times New Roman" w:hAnsi="Times New Roman" w:cs="Times New Roman"/>
          <w:sz w:val="28"/>
          <w:szCs w:val="28"/>
        </w:rPr>
        <w:t>.0</w:t>
      </w:r>
      <w:r w:rsidR="005D00C0">
        <w:rPr>
          <w:rFonts w:ascii="Times New Roman" w:hAnsi="Times New Roman" w:cs="Times New Roman"/>
          <w:sz w:val="28"/>
          <w:szCs w:val="28"/>
        </w:rPr>
        <w:t>5</w:t>
      </w:r>
      <w:r w:rsidR="009F627A" w:rsidRPr="00026A49">
        <w:rPr>
          <w:rFonts w:ascii="Times New Roman" w:hAnsi="Times New Roman" w:cs="Times New Roman"/>
          <w:sz w:val="28"/>
          <w:szCs w:val="28"/>
        </w:rPr>
        <w:t>.201</w:t>
      </w:r>
      <w:r w:rsidR="005D00C0">
        <w:rPr>
          <w:rFonts w:ascii="Times New Roman" w:hAnsi="Times New Roman" w:cs="Times New Roman"/>
          <w:sz w:val="28"/>
          <w:szCs w:val="28"/>
        </w:rPr>
        <w:t>9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№ </w:t>
      </w:r>
      <w:r w:rsidR="005D00C0">
        <w:rPr>
          <w:rFonts w:ascii="Times New Roman" w:hAnsi="Times New Roman" w:cs="Times New Roman"/>
          <w:sz w:val="28"/>
          <w:szCs w:val="28"/>
        </w:rPr>
        <w:t>44</w:t>
      </w:r>
      <w:r w:rsidR="009F627A" w:rsidRPr="00026A49">
        <w:rPr>
          <w:rFonts w:ascii="Times New Roman" w:hAnsi="Times New Roman" w:cs="Times New Roman"/>
          <w:sz w:val="28"/>
          <w:szCs w:val="28"/>
        </w:rPr>
        <w:t>/1</w:t>
      </w:r>
      <w:r w:rsidR="005D00C0">
        <w:rPr>
          <w:rFonts w:ascii="Times New Roman" w:hAnsi="Times New Roman" w:cs="Times New Roman"/>
          <w:sz w:val="28"/>
          <w:szCs w:val="28"/>
        </w:rPr>
        <w:t>75</w:t>
      </w:r>
      <w:r w:rsidR="009F627A" w:rsidRPr="00026A49">
        <w:rPr>
          <w:rFonts w:ascii="Times New Roman" w:hAnsi="Times New Roman" w:cs="Times New Roman"/>
          <w:sz w:val="28"/>
          <w:szCs w:val="28"/>
        </w:rPr>
        <w:t>-ДГ)</w:t>
      </w:r>
      <w:r w:rsidR="00F73381" w:rsidRPr="00026A49">
        <w:rPr>
          <w:rFonts w:ascii="Times New Roman" w:hAnsi="Times New Roman" w:cs="Times New Roman"/>
          <w:sz w:val="28"/>
          <w:szCs w:val="28"/>
        </w:rPr>
        <w:t xml:space="preserve">, </w:t>
      </w:r>
      <w:r w:rsidR="00D11D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57B14" w:rsidRPr="00026A49">
        <w:rPr>
          <w:rFonts w:ascii="Times New Roman" w:hAnsi="Times New Roman" w:cs="Times New Roman"/>
          <w:sz w:val="28"/>
          <w:szCs w:val="28"/>
        </w:rPr>
        <w:t>изменения:</w:t>
      </w:r>
      <w:r w:rsidR="009F627A" w:rsidRPr="0002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A8" w:rsidRPr="009C50A8" w:rsidRDefault="00A57B14" w:rsidP="00A57B14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9F627A" w:rsidRPr="009C50A8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F627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14 дополнить пунктом 82.1</w:t>
      </w:r>
      <w:r w:rsidR="00F73381"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F73381" w:rsidRPr="009C50A8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B4914" w:rsidRPr="00DA1D57" w:rsidRDefault="009F627A" w:rsidP="00DB49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82.1</w:t>
      </w:r>
      <w:r w:rsidR="00026A49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При выборе оборудования площадок исходить из того, что его функциональным назначением являются игры, активный отдых, занятия физкультурой и спортом детей различных возрастов и взрослых, в том числе с особенностями здоровья. Для установки на детских игровых, детских спортивных и инклюзивных спортивно</w:t>
      </w:r>
      <w:r w:rsidR="004E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16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4914"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игровых площадках рекомендуется выбирать многофункциональное оборудование, с элементами, выполняющими не только игровые или спортивные, но и развивающие и обучающие функции.</w:t>
      </w:r>
    </w:p>
    <w:p w:rsidR="00DB4914" w:rsidRPr="00DA1D57" w:rsidRDefault="00DB4914" w:rsidP="00DB49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дефицита площадей и (или) финансовых возможностей при закупке оборудования отда</w:t>
      </w:r>
      <w:r w:rsid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 созданию площадок с установкой детского игрового оборудования, предназначенного для использования детьми в возрасте до 7 лет, спортивно-игрового оборудования для использования детьми в возрасте от 7 до 12 лет, с включением развивающих элементов и элементов инклюзивного спортивно</w:t>
      </w:r>
      <w:r w:rsidR="004E2F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166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1D57">
        <w:rPr>
          <w:rFonts w:ascii="Times New Roman" w:eastAsia="Times New Roman" w:hAnsi="Times New Roman" w:cs="Times New Roman"/>
          <w:color w:val="auto"/>
          <w:sz w:val="28"/>
          <w:szCs w:val="28"/>
        </w:rPr>
        <w:t>игрового оборудования для детей в возрасте до 12 лет.</w:t>
      </w: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A57B14" w:rsidRPr="009C50A8" w:rsidRDefault="00026A49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главу 16 дополнить пунктом 89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57B14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</w:t>
      </w:r>
    </w:p>
    <w:p w:rsidR="00A57B14" w:rsidRPr="009C50A8" w:rsidRDefault="00026A49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Не рекомендуется размещать на общественных и дворовых территориях </w:t>
      </w:r>
      <w:r w:rsidR="009C50A8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 объекты спортивной инфраструктуры, оборудование которых предназначено для занятий экстремальными видами спорта, связанными с опасностью для жизни и здоровья людей</w:t>
      </w:r>
      <w:proofErr w:type="gramStart"/>
      <w:r w:rsidR="00A57B14" w:rsidRPr="009C50A8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DB4914" w:rsidRPr="009C50A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B4914" w:rsidRPr="009C50A8" w:rsidRDefault="00DB49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главу 16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дополнить пунктом 92.1 следующего содержания:</w:t>
      </w:r>
    </w:p>
    <w:p w:rsidR="00DB4914" w:rsidRPr="009C50A8" w:rsidRDefault="00DB4914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«9</w:t>
      </w:r>
      <w:bookmarkStart w:id="2" w:name="_GoBack"/>
      <w:bookmarkEnd w:id="2"/>
      <w:r w:rsidRPr="009C50A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Не рекомендуется использовать в ограждении площадок сетку рабицу, сварные секционные трехмерные ограждения в силу их низких ударопрочных свойств и повышенной шумности, а также любые виды ограждения с заостренными элементами</w:t>
      </w:r>
      <w:proofErr w:type="gramStart"/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DB4914" w:rsidRPr="009C50A8" w:rsidRDefault="00DB4914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3D79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8490D"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158 главы 28 изложить</w:t>
      </w:r>
      <w:r w:rsidR="00B729AB"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новой редакции:</w:t>
      </w:r>
    </w:p>
    <w:p w:rsidR="00B729AB" w:rsidRPr="009C50A8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eastAsia="Times New Roman" w:hAnsi="Times New Roman" w:cs="Times New Roman"/>
          <w:color w:val="auto"/>
          <w:sz w:val="28"/>
          <w:szCs w:val="28"/>
        </w:rPr>
        <w:t>«158.</w:t>
      </w:r>
      <w:r w:rsidR="003D79C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Запрещается остановка и стоянка автотранспорта на детских и спортивных площадках, в местах отдыха, на газонах, на расстоянии менее 10 метров от стен многоквартирных домов</w:t>
      </w:r>
      <w:proofErr w:type="gramStart"/>
      <w:r w:rsidRPr="009C50A8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B729AB" w:rsidRPr="009C50A8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дополнить раздел III главой 19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B729AB" w:rsidRPr="009C50A8" w:rsidRDefault="00B729AB" w:rsidP="00DB49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«Глава 19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Эксплуатация площадок и оборудования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98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" w:name="sub_61"/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Входная группа площадок должна оснащаться стендом, содержащим информацию о функциональных зонах площадки, расположении инфраструктуры и оборудования, телефонов экстренных служб, а также организациях, обеспечивающих эксплуатацию площадки (балансодержатель, поставщик оборудования, спортивные общественные организации, организующие тренировки и эксплуатацию оборудования), с указанием контактной информации указанных организаций.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3"/>
      <w:bookmarkEnd w:id="3"/>
      <w:r w:rsidRPr="009C50A8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Хранение технической документации на площадку (про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ектное решение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паспорт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гарантийные обязательства на оборудование, сертификаты соответствия и декларации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а также ины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 связанны</w:t>
      </w:r>
      <w:r w:rsidR="00A166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с эксплуатацией площадки и расположенного на ней оборудования, осуществляет лицо, ответственное за эксплуатацию и обслуживание площадки и (или) оборудования.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65"/>
      <w:bookmarkEnd w:id="4"/>
      <w:r w:rsidRPr="009C50A8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Содержание оборудования, установленного на площадках, проводит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 ответственными за эксплуатацию и обслуживание площадки и (или) оборудования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в виде:</w:t>
      </w:r>
    </w:p>
    <w:bookmarkEnd w:id="5"/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050C8A" w:rsidRPr="009C50A8" w:rsidRDefault="00050C8A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0A8">
        <w:rPr>
          <w:rFonts w:ascii="Times New Roman" w:hAnsi="Times New Roman" w:cs="Times New Roman"/>
          <w:color w:val="auto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(основной осмотр).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6"/>
      <w:r w:rsidRPr="009C50A8">
        <w:rPr>
          <w:rFonts w:ascii="Times New Roman" w:hAnsi="Times New Roman" w:cs="Times New Roman"/>
          <w:color w:val="auto"/>
          <w:sz w:val="28"/>
          <w:szCs w:val="28"/>
        </w:rPr>
        <w:t>101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В случае выявления неисправности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огражд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 разме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щается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 запрете использования данного оборудования.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67"/>
      <w:bookmarkEnd w:id="6"/>
      <w:r w:rsidRPr="009C50A8">
        <w:rPr>
          <w:rFonts w:ascii="Times New Roman" w:hAnsi="Times New Roman" w:cs="Times New Roman"/>
          <w:color w:val="auto"/>
          <w:sz w:val="28"/>
          <w:szCs w:val="28"/>
        </w:rPr>
        <w:t>102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Ремонт оборудования и (или) его элементов производит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, если это установлено производителем данного оборудования; в иных случаях такое оборудование заменя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68"/>
      <w:bookmarkEnd w:id="7"/>
      <w:r w:rsidRPr="009C50A8">
        <w:rPr>
          <w:rFonts w:ascii="Times New Roman" w:hAnsi="Times New Roman" w:cs="Times New Roman"/>
          <w:color w:val="auto"/>
          <w:sz w:val="28"/>
          <w:szCs w:val="28"/>
        </w:rPr>
        <w:lastRenderedPageBreak/>
        <w:t>103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если оборудование по результатам осмотра признано не подлежащим дальнейшей эксплуатации, 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оно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демонтир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в кратчайшие сроки. До демонтажа оборудовани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огра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ждается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и разме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щается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на нем или возле него информаци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о недопустимости его использования.</w:t>
      </w:r>
    </w:p>
    <w:p w:rsidR="00050C8A" w:rsidRPr="009C50A8" w:rsidRDefault="00CB0CB8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69"/>
      <w:bookmarkEnd w:id="8"/>
      <w:r w:rsidRPr="009C50A8">
        <w:rPr>
          <w:rFonts w:ascii="Times New Roman" w:hAnsi="Times New Roman" w:cs="Times New Roman"/>
          <w:color w:val="auto"/>
          <w:sz w:val="28"/>
          <w:szCs w:val="28"/>
        </w:rPr>
        <w:t>104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Оборудование по истечении срока службы, заявленного в паспорте изделия, демонтир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46F" w:rsidRPr="009C50A8" w:rsidRDefault="00DA046F" w:rsidP="00050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610"/>
      <w:bookmarkEnd w:id="9"/>
      <w:r w:rsidRPr="009C50A8">
        <w:rPr>
          <w:rFonts w:ascii="Times New Roman" w:hAnsi="Times New Roman" w:cs="Times New Roman"/>
          <w:color w:val="auto"/>
          <w:sz w:val="28"/>
          <w:szCs w:val="28"/>
        </w:rPr>
        <w:t>105</w:t>
      </w:r>
      <w:r w:rsidRPr="009C50A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79C2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9C50A8">
        <w:rPr>
          <w:rFonts w:ascii="Times New Roman" w:hAnsi="Times New Roman" w:cs="Times New Roman"/>
          <w:color w:val="auto"/>
          <w:sz w:val="28"/>
          <w:szCs w:val="28"/>
        </w:rPr>
        <w:t>Ответственность за содержание площадок в соответствии с существующими требованиями санитарно-гигиенических норм и правил, за техническое состояние оборудования и площадок в соответствии с требованиям технических регламентов и национальных стандартов Российской Федерации (ГОСТ Р), за поддержание в надлежащем состоянии эстетического вида, а также за обеспечение охраны оборудования и безопасность посетителей в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>озл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на балансодержателя.</w:t>
      </w:r>
      <w:r w:rsidRPr="009C50A8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050C8A" w:rsidRPr="009C50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1" w:name="sub_611"/>
      <w:bookmarkEnd w:id="10"/>
      <w:proofErr w:type="gramEnd"/>
    </w:p>
    <w:bookmarkEnd w:id="11"/>
    <w:p w:rsidR="006469F9" w:rsidRDefault="00A04E23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D79C2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A57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</w:t>
      </w:r>
      <w:r w:rsidR="006469F9" w:rsidRPr="00592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69F9" w:rsidRPr="00EE1E9C">
        <w:rPr>
          <w:rFonts w:ascii="Times New Roman" w:hAnsi="Times New Roman" w:cs="Times New Roman"/>
          <w:sz w:val="28"/>
          <w:szCs w:val="28"/>
        </w:rPr>
        <w:t>вступа</w:t>
      </w:r>
      <w:r w:rsidR="00EE1E9C" w:rsidRPr="00EE1E9C">
        <w:rPr>
          <w:rFonts w:ascii="Times New Roman" w:hAnsi="Times New Roman" w:cs="Times New Roman"/>
          <w:sz w:val="28"/>
          <w:szCs w:val="28"/>
        </w:rPr>
        <w:t>е</w:t>
      </w:r>
      <w:r w:rsidR="006469F9" w:rsidRPr="00EE1E9C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69F9" w:rsidRPr="00592B2B">
        <w:rPr>
          <w:rFonts w:ascii="Times New Roman" w:hAnsi="Times New Roman" w:cs="Times New Roman"/>
          <w:sz w:val="28"/>
          <w:szCs w:val="28"/>
        </w:rPr>
        <w:t>.</w:t>
      </w:r>
    </w:p>
    <w:p w:rsidR="00A57B14" w:rsidRPr="00A57B14" w:rsidRDefault="00A57B14" w:rsidP="00A57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9C2">
        <w:rPr>
          <w:rFonts w:ascii="Times New Roman" w:hAnsi="Times New Roman" w:cs="Times New Roman"/>
          <w:sz w:val="28"/>
          <w:szCs w:val="28"/>
        </w:rPr>
        <w:t> </w:t>
      </w:r>
      <w:r w:rsidRPr="00A57B1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A57B14" w:rsidRPr="00592B2B" w:rsidRDefault="00A57B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9C" w:rsidRPr="00597E52" w:rsidRDefault="00EE1E9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 w:rsidR="009F627A"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 w:rsidR="009F627A">
        <w:rPr>
          <w:rFonts w:ascii="Times New Roman" w:hAnsi="Times New Roman" w:cs="Times New Roman"/>
          <w:sz w:val="28"/>
          <w:szCs w:val="28"/>
        </w:rPr>
        <w:t>Ермаков</w:t>
      </w: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B8" w:rsidRDefault="00F710B8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0D" w:rsidRDefault="006F110D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9" w:rsidRDefault="001E1609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6F" w:rsidRDefault="00DA046F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46F" w:rsidSect="00A967D9"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20" w:rsidRDefault="00484320" w:rsidP="00FE2CB7">
      <w:pPr>
        <w:spacing w:line="240" w:lineRule="auto"/>
      </w:pPr>
      <w:r>
        <w:separator/>
      </w:r>
    </w:p>
  </w:endnote>
  <w:endnote w:type="continuationSeparator" w:id="0">
    <w:p w:rsidR="00484320" w:rsidRDefault="00484320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20" w:rsidRDefault="00484320" w:rsidP="00FE2CB7">
      <w:pPr>
        <w:spacing w:line="240" w:lineRule="auto"/>
      </w:pPr>
      <w:r>
        <w:separator/>
      </w:r>
    </w:p>
  </w:footnote>
  <w:footnote w:type="continuationSeparator" w:id="0">
    <w:p w:rsidR="00484320" w:rsidRDefault="00484320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EB0"/>
    <w:multiLevelType w:val="multilevel"/>
    <w:tmpl w:val="FFFFFFFF"/>
    <w:lvl w:ilvl="0">
      <w:start w:val="2"/>
      <w:numFmt w:val="decimal"/>
      <w:lvlText w:val="%1."/>
      <w:lvlJc w:val="left"/>
      <w:pPr>
        <w:ind w:left="60" w:firstLine="840"/>
      </w:pPr>
      <w:rPr>
        <w:rFonts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rFonts w:cs="Times New Roman"/>
        <w:vertAlign w:val="baseline"/>
      </w:rPr>
    </w:lvl>
  </w:abstractNum>
  <w:abstractNum w:abstractNumId="1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81DF1"/>
    <w:multiLevelType w:val="hybridMultilevel"/>
    <w:tmpl w:val="9B6C193E"/>
    <w:lvl w:ilvl="0" w:tplc="6630B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819C0"/>
    <w:multiLevelType w:val="multilevel"/>
    <w:tmpl w:val="28801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D6C0AB5"/>
    <w:multiLevelType w:val="multilevel"/>
    <w:tmpl w:val="CBDC3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7">
    <w:nsid w:val="0DD83C5C"/>
    <w:multiLevelType w:val="hybridMultilevel"/>
    <w:tmpl w:val="0BD89CD8"/>
    <w:lvl w:ilvl="0" w:tplc="DED059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4453CF"/>
    <w:multiLevelType w:val="hybridMultilevel"/>
    <w:tmpl w:val="434E8F20"/>
    <w:lvl w:ilvl="0" w:tplc="D68AF3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204C80"/>
    <w:multiLevelType w:val="hybridMultilevel"/>
    <w:tmpl w:val="E51C13FA"/>
    <w:lvl w:ilvl="0" w:tplc="3B26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9D6416"/>
    <w:multiLevelType w:val="hybridMultilevel"/>
    <w:tmpl w:val="312CF676"/>
    <w:lvl w:ilvl="0" w:tplc="C71AD89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2920"/>
    <w:multiLevelType w:val="multilevel"/>
    <w:tmpl w:val="F20A1E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1C4068B4"/>
    <w:multiLevelType w:val="hybridMultilevel"/>
    <w:tmpl w:val="DEC6E2A8"/>
    <w:lvl w:ilvl="0" w:tplc="818EA0F8">
      <w:start w:val="4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0812BC"/>
    <w:multiLevelType w:val="multilevel"/>
    <w:tmpl w:val="B5A056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D57F68"/>
    <w:multiLevelType w:val="multilevel"/>
    <w:tmpl w:val="F788C0A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9D6DCC"/>
    <w:multiLevelType w:val="hybridMultilevel"/>
    <w:tmpl w:val="7ABA9F24"/>
    <w:lvl w:ilvl="0" w:tplc="39DC29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51246"/>
    <w:multiLevelType w:val="hybridMultilevel"/>
    <w:tmpl w:val="AFD63C3E"/>
    <w:lvl w:ilvl="0" w:tplc="EAC412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C5CC9"/>
    <w:multiLevelType w:val="multilevel"/>
    <w:tmpl w:val="ADC29A0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0">
    <w:nsid w:val="55BE2CD7"/>
    <w:multiLevelType w:val="multilevel"/>
    <w:tmpl w:val="04326C4A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3">
    <w:nsid w:val="61CA3E78"/>
    <w:multiLevelType w:val="multilevel"/>
    <w:tmpl w:val="9000CCA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4">
    <w:nsid w:val="62801E9A"/>
    <w:multiLevelType w:val="hybridMultilevel"/>
    <w:tmpl w:val="23FE5036"/>
    <w:lvl w:ilvl="0" w:tplc="BD4A78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44ED1"/>
    <w:multiLevelType w:val="hybridMultilevel"/>
    <w:tmpl w:val="36F0EF28"/>
    <w:lvl w:ilvl="0" w:tplc="F3F8F7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8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6"/>
  </w:num>
  <w:num w:numId="5">
    <w:abstractNumId w:val="3"/>
  </w:num>
  <w:num w:numId="6">
    <w:abstractNumId w:val="28"/>
  </w:num>
  <w:num w:numId="7">
    <w:abstractNumId w:val="17"/>
  </w:num>
  <w:num w:numId="8">
    <w:abstractNumId w:val="1"/>
  </w:num>
  <w:num w:numId="9">
    <w:abstractNumId w:val="6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5"/>
  </w:num>
  <w:num w:numId="15">
    <w:abstractNumId w:val="25"/>
  </w:num>
  <w:num w:numId="16">
    <w:abstractNumId w:val="9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10"/>
  </w:num>
  <w:num w:numId="22">
    <w:abstractNumId w:val="24"/>
  </w:num>
  <w:num w:numId="23">
    <w:abstractNumId w:val="12"/>
  </w:num>
  <w:num w:numId="24">
    <w:abstractNumId w:val="14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7"/>
    <w:rsid w:val="000004EB"/>
    <w:rsid w:val="000042B8"/>
    <w:rsid w:val="00025117"/>
    <w:rsid w:val="00026A49"/>
    <w:rsid w:val="00032BF8"/>
    <w:rsid w:val="00036B2C"/>
    <w:rsid w:val="0004158A"/>
    <w:rsid w:val="000419AF"/>
    <w:rsid w:val="00050C8A"/>
    <w:rsid w:val="00056E2C"/>
    <w:rsid w:val="000570B4"/>
    <w:rsid w:val="00075FE0"/>
    <w:rsid w:val="00086EBC"/>
    <w:rsid w:val="000A53E6"/>
    <w:rsid w:val="000C14B6"/>
    <w:rsid w:val="000C674A"/>
    <w:rsid w:val="000D344F"/>
    <w:rsid w:val="000D4E58"/>
    <w:rsid w:val="000E04DA"/>
    <w:rsid w:val="000E17EE"/>
    <w:rsid w:val="000E379B"/>
    <w:rsid w:val="000E4A29"/>
    <w:rsid w:val="00102016"/>
    <w:rsid w:val="00103DD3"/>
    <w:rsid w:val="00104E3F"/>
    <w:rsid w:val="00107EF3"/>
    <w:rsid w:val="00113ECB"/>
    <w:rsid w:val="00116686"/>
    <w:rsid w:val="001235A1"/>
    <w:rsid w:val="00123DC2"/>
    <w:rsid w:val="00136E2D"/>
    <w:rsid w:val="0014118E"/>
    <w:rsid w:val="00142919"/>
    <w:rsid w:val="0015700A"/>
    <w:rsid w:val="0016084F"/>
    <w:rsid w:val="00162F99"/>
    <w:rsid w:val="001704B4"/>
    <w:rsid w:val="00171C4C"/>
    <w:rsid w:val="001739F1"/>
    <w:rsid w:val="00176AB1"/>
    <w:rsid w:val="00185771"/>
    <w:rsid w:val="00195780"/>
    <w:rsid w:val="001A1CAA"/>
    <w:rsid w:val="001A2DB6"/>
    <w:rsid w:val="001A561A"/>
    <w:rsid w:val="001A5702"/>
    <w:rsid w:val="001A66C0"/>
    <w:rsid w:val="001B0135"/>
    <w:rsid w:val="001B0461"/>
    <w:rsid w:val="001C5C33"/>
    <w:rsid w:val="001D3137"/>
    <w:rsid w:val="001E09F7"/>
    <w:rsid w:val="001E1609"/>
    <w:rsid w:val="001F19A2"/>
    <w:rsid w:val="00204F56"/>
    <w:rsid w:val="00205964"/>
    <w:rsid w:val="00212826"/>
    <w:rsid w:val="00241F40"/>
    <w:rsid w:val="0024707D"/>
    <w:rsid w:val="002527DE"/>
    <w:rsid w:val="00252E87"/>
    <w:rsid w:val="002706D6"/>
    <w:rsid w:val="00271FE0"/>
    <w:rsid w:val="002730F3"/>
    <w:rsid w:val="002744BC"/>
    <w:rsid w:val="0028428A"/>
    <w:rsid w:val="0029233D"/>
    <w:rsid w:val="00297967"/>
    <w:rsid w:val="002A12DE"/>
    <w:rsid w:val="002C4B5A"/>
    <w:rsid w:val="002D0657"/>
    <w:rsid w:val="002D1775"/>
    <w:rsid w:val="002E0BAF"/>
    <w:rsid w:val="002E54A7"/>
    <w:rsid w:val="002F032F"/>
    <w:rsid w:val="00302700"/>
    <w:rsid w:val="00306228"/>
    <w:rsid w:val="003238C4"/>
    <w:rsid w:val="00325286"/>
    <w:rsid w:val="0032619A"/>
    <w:rsid w:val="0032652E"/>
    <w:rsid w:val="00334B8B"/>
    <w:rsid w:val="003424AC"/>
    <w:rsid w:val="00343D9B"/>
    <w:rsid w:val="00343E56"/>
    <w:rsid w:val="00343F90"/>
    <w:rsid w:val="00355C6C"/>
    <w:rsid w:val="00360091"/>
    <w:rsid w:val="00360F6E"/>
    <w:rsid w:val="0036764E"/>
    <w:rsid w:val="003679ED"/>
    <w:rsid w:val="003756F0"/>
    <w:rsid w:val="003814CF"/>
    <w:rsid w:val="00384C20"/>
    <w:rsid w:val="003A3615"/>
    <w:rsid w:val="003A6019"/>
    <w:rsid w:val="003B4E56"/>
    <w:rsid w:val="003B4E59"/>
    <w:rsid w:val="003C1297"/>
    <w:rsid w:val="003D7988"/>
    <w:rsid w:val="003D79C2"/>
    <w:rsid w:val="003E1CB4"/>
    <w:rsid w:val="003E2FEC"/>
    <w:rsid w:val="003E336D"/>
    <w:rsid w:val="003F5762"/>
    <w:rsid w:val="003F6052"/>
    <w:rsid w:val="0040181F"/>
    <w:rsid w:val="00405754"/>
    <w:rsid w:val="0040597A"/>
    <w:rsid w:val="004428FF"/>
    <w:rsid w:val="00454A87"/>
    <w:rsid w:val="00461A88"/>
    <w:rsid w:val="0046538C"/>
    <w:rsid w:val="00474BB8"/>
    <w:rsid w:val="00477E61"/>
    <w:rsid w:val="00482870"/>
    <w:rsid w:val="00484320"/>
    <w:rsid w:val="0048490D"/>
    <w:rsid w:val="004A4EC0"/>
    <w:rsid w:val="004B0ACB"/>
    <w:rsid w:val="004C2434"/>
    <w:rsid w:val="004D7286"/>
    <w:rsid w:val="004E2F8E"/>
    <w:rsid w:val="004E4C8F"/>
    <w:rsid w:val="004F4CB5"/>
    <w:rsid w:val="005115B4"/>
    <w:rsid w:val="005232AA"/>
    <w:rsid w:val="00523455"/>
    <w:rsid w:val="00523F1D"/>
    <w:rsid w:val="005321A4"/>
    <w:rsid w:val="00542A0C"/>
    <w:rsid w:val="00543FAF"/>
    <w:rsid w:val="00552CA6"/>
    <w:rsid w:val="0057144E"/>
    <w:rsid w:val="005721C2"/>
    <w:rsid w:val="005761F7"/>
    <w:rsid w:val="005864AB"/>
    <w:rsid w:val="00587F52"/>
    <w:rsid w:val="00592B2B"/>
    <w:rsid w:val="0059757F"/>
    <w:rsid w:val="00597E52"/>
    <w:rsid w:val="005A4225"/>
    <w:rsid w:val="005C3BB2"/>
    <w:rsid w:val="005D00C0"/>
    <w:rsid w:val="005D24EA"/>
    <w:rsid w:val="005E2F01"/>
    <w:rsid w:val="005E3ADC"/>
    <w:rsid w:val="005F2459"/>
    <w:rsid w:val="005F4988"/>
    <w:rsid w:val="005F6099"/>
    <w:rsid w:val="005F7D79"/>
    <w:rsid w:val="00620B98"/>
    <w:rsid w:val="00621EA0"/>
    <w:rsid w:val="00625CF8"/>
    <w:rsid w:val="006310B5"/>
    <w:rsid w:val="00631127"/>
    <w:rsid w:val="0063657F"/>
    <w:rsid w:val="00644BEB"/>
    <w:rsid w:val="006469F9"/>
    <w:rsid w:val="006515A6"/>
    <w:rsid w:val="006526B4"/>
    <w:rsid w:val="006646F9"/>
    <w:rsid w:val="00686EA4"/>
    <w:rsid w:val="00697324"/>
    <w:rsid w:val="00697F3F"/>
    <w:rsid w:val="006A4308"/>
    <w:rsid w:val="006C5A00"/>
    <w:rsid w:val="006C7297"/>
    <w:rsid w:val="006D75EE"/>
    <w:rsid w:val="006E14D8"/>
    <w:rsid w:val="006E2AD8"/>
    <w:rsid w:val="006E6815"/>
    <w:rsid w:val="006F0E4C"/>
    <w:rsid w:val="006F110D"/>
    <w:rsid w:val="006F3F5E"/>
    <w:rsid w:val="007006F9"/>
    <w:rsid w:val="007135C9"/>
    <w:rsid w:val="00717690"/>
    <w:rsid w:val="00720901"/>
    <w:rsid w:val="007245B4"/>
    <w:rsid w:val="00725932"/>
    <w:rsid w:val="007265EB"/>
    <w:rsid w:val="007267DD"/>
    <w:rsid w:val="007456BA"/>
    <w:rsid w:val="007462D6"/>
    <w:rsid w:val="0074769A"/>
    <w:rsid w:val="00755DD9"/>
    <w:rsid w:val="007652DF"/>
    <w:rsid w:val="007851B8"/>
    <w:rsid w:val="00797C71"/>
    <w:rsid w:val="007A1FE2"/>
    <w:rsid w:val="007A696C"/>
    <w:rsid w:val="007B185D"/>
    <w:rsid w:val="007B2BFD"/>
    <w:rsid w:val="007C3580"/>
    <w:rsid w:val="007C4C00"/>
    <w:rsid w:val="007D372E"/>
    <w:rsid w:val="007F7FE8"/>
    <w:rsid w:val="0080203A"/>
    <w:rsid w:val="00804C22"/>
    <w:rsid w:val="008109CD"/>
    <w:rsid w:val="00811891"/>
    <w:rsid w:val="0081281E"/>
    <w:rsid w:val="00836EAA"/>
    <w:rsid w:val="00860910"/>
    <w:rsid w:val="00877FDC"/>
    <w:rsid w:val="008A7829"/>
    <w:rsid w:val="008B1A8D"/>
    <w:rsid w:val="008B1E5E"/>
    <w:rsid w:val="008B330F"/>
    <w:rsid w:val="008C5C97"/>
    <w:rsid w:val="008D687B"/>
    <w:rsid w:val="008E4FA4"/>
    <w:rsid w:val="008F77B4"/>
    <w:rsid w:val="00901CB9"/>
    <w:rsid w:val="00905116"/>
    <w:rsid w:val="009133F5"/>
    <w:rsid w:val="0091434A"/>
    <w:rsid w:val="0094362D"/>
    <w:rsid w:val="00947A2F"/>
    <w:rsid w:val="00960351"/>
    <w:rsid w:val="009739ED"/>
    <w:rsid w:val="0097504F"/>
    <w:rsid w:val="00977A4F"/>
    <w:rsid w:val="00980C1D"/>
    <w:rsid w:val="00984D23"/>
    <w:rsid w:val="00993D74"/>
    <w:rsid w:val="00995516"/>
    <w:rsid w:val="009B5C00"/>
    <w:rsid w:val="009B6AF8"/>
    <w:rsid w:val="009C50A8"/>
    <w:rsid w:val="009D0C57"/>
    <w:rsid w:val="009D5950"/>
    <w:rsid w:val="009E627E"/>
    <w:rsid w:val="009F34C7"/>
    <w:rsid w:val="009F627A"/>
    <w:rsid w:val="00A04E23"/>
    <w:rsid w:val="00A12DA0"/>
    <w:rsid w:val="00A166D9"/>
    <w:rsid w:val="00A27977"/>
    <w:rsid w:val="00A32CE9"/>
    <w:rsid w:val="00A3775D"/>
    <w:rsid w:val="00A41A50"/>
    <w:rsid w:val="00A42A5C"/>
    <w:rsid w:val="00A461A8"/>
    <w:rsid w:val="00A51AFD"/>
    <w:rsid w:val="00A57B14"/>
    <w:rsid w:val="00A60EC0"/>
    <w:rsid w:val="00A61B9F"/>
    <w:rsid w:val="00A66FE5"/>
    <w:rsid w:val="00A76978"/>
    <w:rsid w:val="00A854D0"/>
    <w:rsid w:val="00A967D9"/>
    <w:rsid w:val="00AA1A54"/>
    <w:rsid w:val="00AA6934"/>
    <w:rsid w:val="00AB3FD3"/>
    <w:rsid w:val="00AE278C"/>
    <w:rsid w:val="00AE50FF"/>
    <w:rsid w:val="00AE60FE"/>
    <w:rsid w:val="00AF222B"/>
    <w:rsid w:val="00AF336D"/>
    <w:rsid w:val="00B00DB2"/>
    <w:rsid w:val="00B02360"/>
    <w:rsid w:val="00B20EF9"/>
    <w:rsid w:val="00B21D50"/>
    <w:rsid w:val="00B26679"/>
    <w:rsid w:val="00B3150D"/>
    <w:rsid w:val="00B43651"/>
    <w:rsid w:val="00B43BE7"/>
    <w:rsid w:val="00B44D3B"/>
    <w:rsid w:val="00B46AE1"/>
    <w:rsid w:val="00B46C78"/>
    <w:rsid w:val="00B613A6"/>
    <w:rsid w:val="00B71D8D"/>
    <w:rsid w:val="00B729AB"/>
    <w:rsid w:val="00B7757E"/>
    <w:rsid w:val="00B82693"/>
    <w:rsid w:val="00B8449B"/>
    <w:rsid w:val="00B909B7"/>
    <w:rsid w:val="00B978A9"/>
    <w:rsid w:val="00BB47CD"/>
    <w:rsid w:val="00BB7A9E"/>
    <w:rsid w:val="00BC27DF"/>
    <w:rsid w:val="00BC4B9A"/>
    <w:rsid w:val="00BC5677"/>
    <w:rsid w:val="00BD3D98"/>
    <w:rsid w:val="00BE0610"/>
    <w:rsid w:val="00BE09B7"/>
    <w:rsid w:val="00BE1268"/>
    <w:rsid w:val="00C034EC"/>
    <w:rsid w:val="00C1278E"/>
    <w:rsid w:val="00C17715"/>
    <w:rsid w:val="00C240D2"/>
    <w:rsid w:val="00C24320"/>
    <w:rsid w:val="00C3183D"/>
    <w:rsid w:val="00C40078"/>
    <w:rsid w:val="00C55E0F"/>
    <w:rsid w:val="00C609F1"/>
    <w:rsid w:val="00C60AA3"/>
    <w:rsid w:val="00C65B85"/>
    <w:rsid w:val="00C70771"/>
    <w:rsid w:val="00C707FB"/>
    <w:rsid w:val="00C80E5E"/>
    <w:rsid w:val="00C83EC4"/>
    <w:rsid w:val="00C84F02"/>
    <w:rsid w:val="00C91569"/>
    <w:rsid w:val="00C96589"/>
    <w:rsid w:val="00C967D2"/>
    <w:rsid w:val="00CA240F"/>
    <w:rsid w:val="00CA3B92"/>
    <w:rsid w:val="00CA715F"/>
    <w:rsid w:val="00CB0CB8"/>
    <w:rsid w:val="00CC0451"/>
    <w:rsid w:val="00CC2A7B"/>
    <w:rsid w:val="00CC33A5"/>
    <w:rsid w:val="00CC7613"/>
    <w:rsid w:val="00CD5FB8"/>
    <w:rsid w:val="00CE396D"/>
    <w:rsid w:val="00CE43AB"/>
    <w:rsid w:val="00CE52B9"/>
    <w:rsid w:val="00CF04EF"/>
    <w:rsid w:val="00D11DBE"/>
    <w:rsid w:val="00D26353"/>
    <w:rsid w:val="00D333C7"/>
    <w:rsid w:val="00D37856"/>
    <w:rsid w:val="00D478AE"/>
    <w:rsid w:val="00D6172E"/>
    <w:rsid w:val="00D7227B"/>
    <w:rsid w:val="00D76D34"/>
    <w:rsid w:val="00D8578E"/>
    <w:rsid w:val="00D87EE4"/>
    <w:rsid w:val="00D94109"/>
    <w:rsid w:val="00DA046F"/>
    <w:rsid w:val="00DB4914"/>
    <w:rsid w:val="00DD416A"/>
    <w:rsid w:val="00DD6184"/>
    <w:rsid w:val="00DE2FFC"/>
    <w:rsid w:val="00DE4EAD"/>
    <w:rsid w:val="00DF18A9"/>
    <w:rsid w:val="00E019C5"/>
    <w:rsid w:val="00E146EF"/>
    <w:rsid w:val="00E14F30"/>
    <w:rsid w:val="00E30652"/>
    <w:rsid w:val="00E341B2"/>
    <w:rsid w:val="00E35E2B"/>
    <w:rsid w:val="00E4106A"/>
    <w:rsid w:val="00E47D25"/>
    <w:rsid w:val="00E56BD0"/>
    <w:rsid w:val="00E56FF0"/>
    <w:rsid w:val="00E61221"/>
    <w:rsid w:val="00EB3A76"/>
    <w:rsid w:val="00EC1185"/>
    <w:rsid w:val="00EC6848"/>
    <w:rsid w:val="00ED541C"/>
    <w:rsid w:val="00EE07B5"/>
    <w:rsid w:val="00EE1E9C"/>
    <w:rsid w:val="00EE205E"/>
    <w:rsid w:val="00EE4AD5"/>
    <w:rsid w:val="00EF1A4C"/>
    <w:rsid w:val="00F03346"/>
    <w:rsid w:val="00F204C8"/>
    <w:rsid w:val="00F26736"/>
    <w:rsid w:val="00F3624A"/>
    <w:rsid w:val="00F5792A"/>
    <w:rsid w:val="00F623F8"/>
    <w:rsid w:val="00F63DB9"/>
    <w:rsid w:val="00F65068"/>
    <w:rsid w:val="00F710B8"/>
    <w:rsid w:val="00F71482"/>
    <w:rsid w:val="00F7150A"/>
    <w:rsid w:val="00F73381"/>
    <w:rsid w:val="00F76105"/>
    <w:rsid w:val="00FA1042"/>
    <w:rsid w:val="00FA3B29"/>
    <w:rsid w:val="00FB11E1"/>
    <w:rsid w:val="00FC07ED"/>
    <w:rsid w:val="00FC389D"/>
    <w:rsid w:val="00FC5901"/>
    <w:rsid w:val="00FC65AD"/>
    <w:rsid w:val="00FC6E5A"/>
    <w:rsid w:val="00FE2CB7"/>
    <w:rsid w:val="00FE4B47"/>
    <w:rsid w:val="00FE52D3"/>
    <w:rsid w:val="00FE57EB"/>
    <w:rsid w:val="00FF16E7"/>
    <w:rsid w:val="00FF2093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329242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46EB-81FB-4F31-8C42-C34A43C3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Паславская</dc:creator>
  <cp:lastModifiedBy>Паславская</cp:lastModifiedBy>
  <cp:revision>6</cp:revision>
  <cp:lastPrinted>2019-05-24T06:27:00Z</cp:lastPrinted>
  <dcterms:created xsi:type="dcterms:W3CDTF">2020-03-16T07:50:00Z</dcterms:created>
  <dcterms:modified xsi:type="dcterms:W3CDTF">2020-03-18T03:29:00Z</dcterms:modified>
</cp:coreProperties>
</file>