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0B" w:rsidRPr="00394C82" w:rsidRDefault="0095360B" w:rsidP="0095360B">
      <w:pPr>
        <w:jc w:val="center"/>
        <w:rPr>
          <w:sz w:val="32"/>
          <w:szCs w:val="32"/>
        </w:rPr>
      </w:pPr>
      <w:bookmarkStart w:id="0" w:name="_GoBack"/>
      <w:bookmarkEnd w:id="0"/>
      <w:r w:rsidRPr="00394C82">
        <w:rPr>
          <w:sz w:val="32"/>
          <w:szCs w:val="32"/>
        </w:rPr>
        <w:t>Российская Федерация</w:t>
      </w:r>
    </w:p>
    <w:p w:rsidR="0095360B" w:rsidRPr="006B1675" w:rsidRDefault="0095360B" w:rsidP="0095360B">
      <w:pPr>
        <w:jc w:val="center"/>
        <w:rPr>
          <w:sz w:val="28"/>
          <w:szCs w:val="28"/>
        </w:rPr>
      </w:pPr>
      <w:r w:rsidRPr="006B1675">
        <w:rPr>
          <w:sz w:val="28"/>
          <w:szCs w:val="28"/>
        </w:rPr>
        <w:t>Иркутская область</w:t>
      </w:r>
    </w:p>
    <w:p w:rsidR="0095360B" w:rsidRPr="006B1675" w:rsidRDefault="0095360B" w:rsidP="0095360B">
      <w:pPr>
        <w:jc w:val="center"/>
        <w:rPr>
          <w:sz w:val="28"/>
          <w:szCs w:val="28"/>
        </w:rPr>
      </w:pPr>
      <w:r w:rsidRPr="006B1675">
        <w:rPr>
          <w:sz w:val="28"/>
          <w:szCs w:val="28"/>
        </w:rPr>
        <w:t>Муниципальное образование « город Свирск»</w:t>
      </w:r>
    </w:p>
    <w:p w:rsidR="0095360B" w:rsidRDefault="009D2DE7" w:rsidP="009536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0F56E4" w:rsidRPr="00394C82" w:rsidRDefault="000F56E4" w:rsidP="0095360B">
      <w:pPr>
        <w:jc w:val="center"/>
        <w:rPr>
          <w:b/>
          <w:sz w:val="32"/>
          <w:szCs w:val="32"/>
        </w:rPr>
      </w:pPr>
    </w:p>
    <w:p w:rsidR="0095360B" w:rsidRDefault="00D06755" w:rsidP="009536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РЯ Ж Е Н И Е</w:t>
      </w:r>
    </w:p>
    <w:p w:rsidR="003750E6" w:rsidRPr="00CF383B" w:rsidRDefault="003750E6" w:rsidP="0095360B">
      <w:pPr>
        <w:jc w:val="center"/>
        <w:rPr>
          <w:b/>
          <w:sz w:val="32"/>
          <w:szCs w:val="32"/>
        </w:rPr>
      </w:pPr>
    </w:p>
    <w:p w:rsidR="0095360B" w:rsidRDefault="0095360B" w:rsidP="0095360B">
      <w:pPr>
        <w:jc w:val="center"/>
        <w:rPr>
          <w:b/>
          <w:sz w:val="28"/>
          <w:szCs w:val="28"/>
        </w:rPr>
      </w:pPr>
    </w:p>
    <w:p w:rsidR="0095360B" w:rsidRPr="002106DA" w:rsidRDefault="002106DA" w:rsidP="00210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апреля </w:t>
      </w:r>
      <w:r w:rsidR="00406882">
        <w:rPr>
          <w:sz w:val="28"/>
          <w:szCs w:val="28"/>
        </w:rPr>
        <w:t>2014г.</w:t>
      </w:r>
      <w:r w:rsidR="0095360B" w:rsidRPr="0095360B">
        <w:rPr>
          <w:sz w:val="28"/>
          <w:szCs w:val="28"/>
        </w:rPr>
        <w:t xml:space="preserve">                    </w:t>
      </w:r>
      <w:r w:rsidR="00FC38A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</w:t>
      </w:r>
      <w:r w:rsidR="0095360B" w:rsidRPr="00D06755">
        <w:rPr>
          <w:sz w:val="28"/>
          <w:szCs w:val="28"/>
        </w:rPr>
        <w:t>№</w:t>
      </w:r>
      <w:r w:rsidR="00FC38A1" w:rsidRPr="00D06755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</w:p>
    <w:p w:rsidR="004F03C3" w:rsidRDefault="004F03C3" w:rsidP="00424DD2">
      <w:pPr>
        <w:tabs>
          <w:tab w:val="left" w:pos="1080"/>
        </w:tabs>
        <w:jc w:val="both"/>
        <w:rPr>
          <w:sz w:val="28"/>
          <w:szCs w:val="28"/>
        </w:rPr>
      </w:pPr>
    </w:p>
    <w:p w:rsidR="00CA537B" w:rsidRDefault="00D06755" w:rsidP="00D0675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составления, утверждения и ведения бюджетных смет казенных учреждений, подведомственных администрации муниципального образования «город Свирск»</w:t>
      </w:r>
      <w:r w:rsidR="002106DA">
        <w:rPr>
          <w:sz w:val="28"/>
          <w:szCs w:val="28"/>
        </w:rPr>
        <w:t xml:space="preserve"> (с изменениями  внесенными распоряжениями администрации от 07.11.2014 № 136, от 17.12.2015 № 190)</w:t>
      </w:r>
    </w:p>
    <w:p w:rsidR="00A73BDF" w:rsidRDefault="00A73BDF" w:rsidP="00CF383B">
      <w:pPr>
        <w:jc w:val="both"/>
        <w:rPr>
          <w:sz w:val="28"/>
          <w:szCs w:val="28"/>
        </w:rPr>
      </w:pPr>
    </w:p>
    <w:p w:rsidR="003750E6" w:rsidRDefault="003750E6" w:rsidP="00CF383B">
      <w:pPr>
        <w:jc w:val="both"/>
        <w:rPr>
          <w:sz w:val="28"/>
          <w:szCs w:val="28"/>
        </w:rPr>
      </w:pPr>
    </w:p>
    <w:p w:rsidR="00D662DC" w:rsidRPr="00746C68" w:rsidRDefault="00D662DC" w:rsidP="00424DD2">
      <w:pPr>
        <w:pStyle w:val="a5"/>
        <w:tabs>
          <w:tab w:val="left" w:pos="12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46C68">
        <w:rPr>
          <w:rFonts w:ascii="Times New Roman" w:hAnsi="Times New Roman"/>
          <w:sz w:val="28"/>
          <w:szCs w:val="28"/>
        </w:rPr>
        <w:t xml:space="preserve">В соответствии со статьей 221 Бюджетного кодекса Российской Федерации, Положения о бюджетном процессе в муниципальном образовании «город Свирск», </w:t>
      </w:r>
      <w:r w:rsidR="00BD1313">
        <w:rPr>
          <w:rFonts w:ascii="Times New Roman" w:hAnsi="Times New Roman"/>
          <w:sz w:val="28"/>
          <w:szCs w:val="28"/>
        </w:rPr>
        <w:t xml:space="preserve"> руководствуясь статьями 44,51 Устава муниципального образования «город Свирск», </w:t>
      </w:r>
    </w:p>
    <w:p w:rsidR="00D662DC" w:rsidRPr="00746C68" w:rsidRDefault="00424DD2" w:rsidP="00424DD2">
      <w:pPr>
        <w:tabs>
          <w:tab w:val="left" w:pos="126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D662DC" w:rsidRPr="00746C68">
        <w:rPr>
          <w:sz w:val="28"/>
          <w:szCs w:val="28"/>
        </w:rPr>
        <w:t>1. Утвердить Порядок составления, утверждения и ведения бюджетных смет муниципальных казенных учреждений, подведомственных</w:t>
      </w:r>
      <w:r w:rsidR="00D662DC">
        <w:rPr>
          <w:sz w:val="28"/>
          <w:szCs w:val="28"/>
        </w:rPr>
        <w:t xml:space="preserve"> администрации </w:t>
      </w:r>
      <w:r w:rsidR="00D662DC" w:rsidRPr="00746C68">
        <w:rPr>
          <w:sz w:val="28"/>
          <w:szCs w:val="28"/>
        </w:rPr>
        <w:t xml:space="preserve">  муниципального образования «город Свирск».</w:t>
      </w:r>
    </w:p>
    <w:p w:rsidR="00D662DC" w:rsidRDefault="00BD1313" w:rsidP="00D662DC">
      <w:pPr>
        <w:pStyle w:val="a5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662DC" w:rsidRPr="00746C68">
        <w:rPr>
          <w:rFonts w:ascii="Times New Roman" w:hAnsi="Times New Roman"/>
          <w:sz w:val="28"/>
          <w:szCs w:val="28"/>
        </w:rPr>
        <w:t>2.</w:t>
      </w:r>
      <w:r w:rsidR="00D662DC">
        <w:rPr>
          <w:rFonts w:ascii="Times New Roman" w:hAnsi="Times New Roman"/>
          <w:sz w:val="28"/>
          <w:szCs w:val="28"/>
        </w:rPr>
        <w:t xml:space="preserve">  </w:t>
      </w:r>
      <w:r w:rsidR="00D662DC" w:rsidRPr="00746C68">
        <w:rPr>
          <w:rFonts w:ascii="Times New Roman" w:hAnsi="Times New Roman"/>
          <w:sz w:val="28"/>
          <w:szCs w:val="28"/>
        </w:rPr>
        <w:t>Признать утратившим силу</w:t>
      </w:r>
      <w:r w:rsidR="00D662DC">
        <w:rPr>
          <w:rFonts w:ascii="Times New Roman" w:hAnsi="Times New Roman"/>
          <w:sz w:val="28"/>
          <w:szCs w:val="28"/>
        </w:rPr>
        <w:t>:</w:t>
      </w:r>
    </w:p>
    <w:p w:rsidR="00D662DC" w:rsidRDefault="00D662DC" w:rsidP="00D662D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распоряжение</w:t>
      </w:r>
      <w:r w:rsidRPr="00746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 муниципального образования </w:t>
      </w:r>
      <w:r w:rsidRPr="00746C68">
        <w:rPr>
          <w:rFonts w:ascii="Times New Roman" w:hAnsi="Times New Roman"/>
          <w:sz w:val="28"/>
          <w:szCs w:val="28"/>
        </w:rPr>
        <w:t>«город Свирск</w:t>
      </w:r>
      <w:r>
        <w:rPr>
          <w:rFonts w:ascii="Times New Roman" w:hAnsi="Times New Roman"/>
          <w:sz w:val="28"/>
          <w:szCs w:val="28"/>
        </w:rPr>
        <w:t>»  от 09.04.2012г. № 62</w:t>
      </w:r>
      <w:r w:rsidRPr="00746C68">
        <w:rPr>
          <w:rFonts w:ascii="Times New Roman" w:hAnsi="Times New Roman"/>
          <w:sz w:val="28"/>
          <w:szCs w:val="28"/>
        </w:rPr>
        <w:t xml:space="preserve"> «Об утверждении порядка составления, утверждения и ведения бюджетных смет муниципальных казённых учреждений, под</w:t>
      </w:r>
      <w:r>
        <w:rPr>
          <w:rFonts w:ascii="Times New Roman" w:hAnsi="Times New Roman"/>
          <w:sz w:val="28"/>
          <w:szCs w:val="28"/>
        </w:rPr>
        <w:t>ведомственных администрации</w:t>
      </w:r>
      <w:r w:rsidRPr="00746C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 Свирск»;</w:t>
      </w:r>
    </w:p>
    <w:p w:rsidR="00D662DC" w:rsidRDefault="00D662DC" w:rsidP="00D662D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распоряжение  администрации  муниципального образования </w:t>
      </w:r>
      <w:r w:rsidRPr="00746C68">
        <w:rPr>
          <w:rFonts w:ascii="Times New Roman" w:hAnsi="Times New Roman"/>
          <w:sz w:val="28"/>
          <w:szCs w:val="28"/>
        </w:rPr>
        <w:t>«город Свирск</w:t>
      </w:r>
      <w:r>
        <w:rPr>
          <w:rFonts w:ascii="Times New Roman" w:hAnsi="Times New Roman"/>
          <w:sz w:val="28"/>
          <w:szCs w:val="28"/>
        </w:rPr>
        <w:t>»  от 11</w:t>
      </w:r>
      <w:r w:rsidRPr="00746C6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3.2014г. № 26</w:t>
      </w:r>
      <w:r w:rsidRPr="00746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распоряжение  от 09.04.2012г. №62 «Об</w:t>
      </w:r>
      <w:r w:rsidRPr="00746C68">
        <w:rPr>
          <w:rFonts w:ascii="Times New Roman" w:hAnsi="Times New Roman"/>
          <w:sz w:val="28"/>
          <w:szCs w:val="28"/>
        </w:rPr>
        <w:t xml:space="preserve"> утверждении порядка составления, утверждения и ведения бюджетных смет муниципальных казённых учреждений, под</w:t>
      </w:r>
      <w:r>
        <w:rPr>
          <w:rFonts w:ascii="Times New Roman" w:hAnsi="Times New Roman"/>
          <w:sz w:val="28"/>
          <w:szCs w:val="28"/>
        </w:rPr>
        <w:t>ведомственных администрации</w:t>
      </w:r>
      <w:r w:rsidRPr="00746C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 Свирск»;</w:t>
      </w:r>
    </w:p>
    <w:p w:rsidR="00D662DC" w:rsidRPr="00746C68" w:rsidRDefault="00D662DC" w:rsidP="00D662DC">
      <w:pPr>
        <w:jc w:val="both"/>
        <w:rPr>
          <w:sz w:val="28"/>
          <w:szCs w:val="28"/>
        </w:rPr>
      </w:pPr>
      <w:r w:rsidRPr="00746C68">
        <w:rPr>
          <w:sz w:val="28"/>
          <w:szCs w:val="28"/>
        </w:rPr>
        <w:tab/>
        <w:t xml:space="preserve">3.  </w:t>
      </w:r>
      <w:r w:rsidR="00BD1313">
        <w:rPr>
          <w:sz w:val="28"/>
          <w:szCs w:val="28"/>
        </w:rPr>
        <w:t xml:space="preserve">Распоряжение </w:t>
      </w:r>
      <w:r w:rsidRPr="00746C68">
        <w:rPr>
          <w:sz w:val="28"/>
          <w:szCs w:val="28"/>
        </w:rPr>
        <w:t xml:space="preserve"> вступает в силу с момента подписания.</w:t>
      </w:r>
    </w:p>
    <w:p w:rsidR="00D662DC" w:rsidRDefault="00D662DC" w:rsidP="00424DD2">
      <w:pPr>
        <w:jc w:val="both"/>
        <w:rPr>
          <w:sz w:val="28"/>
          <w:szCs w:val="28"/>
        </w:rPr>
      </w:pPr>
      <w:r w:rsidRPr="00746C68">
        <w:rPr>
          <w:sz w:val="28"/>
          <w:szCs w:val="28"/>
        </w:rPr>
        <w:tab/>
        <w:t xml:space="preserve">4.  </w:t>
      </w:r>
      <w:r w:rsidR="00BD1313">
        <w:rPr>
          <w:sz w:val="28"/>
          <w:szCs w:val="28"/>
        </w:rPr>
        <w:t>Контроль за исполнением  распоряжения  возложить на председателя Комитета по финансам Л.В. Минко</w:t>
      </w:r>
      <w:r w:rsidRPr="00746C68">
        <w:rPr>
          <w:sz w:val="28"/>
          <w:szCs w:val="28"/>
        </w:rPr>
        <w:t>.</w:t>
      </w:r>
    </w:p>
    <w:p w:rsidR="00BD1313" w:rsidRDefault="00BD1313" w:rsidP="00D662DC">
      <w:pPr>
        <w:jc w:val="both"/>
        <w:rPr>
          <w:sz w:val="28"/>
          <w:szCs w:val="28"/>
        </w:rPr>
      </w:pPr>
    </w:p>
    <w:p w:rsidR="00BD1313" w:rsidRPr="00746C68" w:rsidRDefault="00BD1313" w:rsidP="00D662DC">
      <w:pPr>
        <w:jc w:val="both"/>
        <w:rPr>
          <w:sz w:val="28"/>
          <w:szCs w:val="28"/>
        </w:rPr>
      </w:pPr>
    </w:p>
    <w:p w:rsidR="00986F35" w:rsidRDefault="009D2DE7" w:rsidP="001D4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>
        <w:rPr>
          <w:sz w:val="28"/>
          <w:szCs w:val="28"/>
        </w:rPr>
        <w:tab/>
      </w:r>
      <w:r w:rsidR="00A86002">
        <w:rPr>
          <w:sz w:val="28"/>
          <w:szCs w:val="28"/>
        </w:rPr>
        <w:t xml:space="preserve">                            </w:t>
      </w:r>
      <w:r w:rsidR="00D51702">
        <w:rPr>
          <w:sz w:val="28"/>
          <w:szCs w:val="28"/>
        </w:rPr>
        <w:t xml:space="preserve">                                                          </w:t>
      </w:r>
      <w:r w:rsidR="002F77F9">
        <w:rPr>
          <w:sz w:val="28"/>
          <w:szCs w:val="28"/>
        </w:rPr>
        <w:t xml:space="preserve">           </w:t>
      </w:r>
      <w:r w:rsidR="00D51702">
        <w:rPr>
          <w:sz w:val="28"/>
          <w:szCs w:val="28"/>
        </w:rPr>
        <w:t xml:space="preserve">  </w:t>
      </w:r>
      <w:r w:rsidR="00A86002">
        <w:rPr>
          <w:sz w:val="28"/>
          <w:szCs w:val="28"/>
        </w:rPr>
        <w:t xml:space="preserve">  </w:t>
      </w:r>
      <w:r w:rsidR="00D51702">
        <w:rPr>
          <w:sz w:val="28"/>
          <w:szCs w:val="28"/>
        </w:rPr>
        <w:t xml:space="preserve">     </w:t>
      </w:r>
      <w:r>
        <w:rPr>
          <w:sz w:val="28"/>
          <w:szCs w:val="28"/>
        </w:rPr>
        <w:t>В.С. Орноев</w:t>
      </w:r>
    </w:p>
    <w:p w:rsidR="00BD1313" w:rsidRDefault="00BD1313" w:rsidP="001D4D5A">
      <w:pPr>
        <w:jc w:val="both"/>
        <w:rPr>
          <w:sz w:val="28"/>
          <w:szCs w:val="28"/>
        </w:rPr>
      </w:pPr>
    </w:p>
    <w:p w:rsidR="00BD1313" w:rsidRDefault="00BD1313" w:rsidP="001D4D5A">
      <w:pPr>
        <w:jc w:val="both"/>
        <w:rPr>
          <w:sz w:val="28"/>
          <w:szCs w:val="28"/>
        </w:rPr>
      </w:pPr>
    </w:p>
    <w:p w:rsidR="002106DA" w:rsidRDefault="002106DA" w:rsidP="00BD1313">
      <w:pPr>
        <w:pStyle w:val="a5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3C04FA" w:rsidRDefault="003C04FA" w:rsidP="00BD1313">
      <w:pPr>
        <w:pStyle w:val="a5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</w:p>
    <w:p w:rsidR="00BD1313" w:rsidRPr="00E0336E" w:rsidRDefault="00BD1313" w:rsidP="00BD1313">
      <w:pPr>
        <w:pStyle w:val="a5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  <w:r w:rsidRPr="00E0336E">
        <w:rPr>
          <w:rStyle w:val="a6"/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</w:p>
    <w:p w:rsidR="00BD1313" w:rsidRDefault="00BD1313" w:rsidP="00BD1313">
      <w:pPr>
        <w:pStyle w:val="a5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  <w:r w:rsidRPr="00E0336E">
        <w:rPr>
          <w:rStyle w:val="a6"/>
          <w:rFonts w:ascii="Times New Roman" w:hAnsi="Times New Roman"/>
          <w:b w:val="0"/>
          <w:sz w:val="28"/>
          <w:szCs w:val="28"/>
        </w:rPr>
        <w:t xml:space="preserve">к </w:t>
      </w:r>
      <w:r>
        <w:rPr>
          <w:rStyle w:val="a6"/>
          <w:rFonts w:ascii="Times New Roman" w:hAnsi="Times New Roman"/>
          <w:b w:val="0"/>
          <w:sz w:val="28"/>
          <w:szCs w:val="28"/>
        </w:rPr>
        <w:t>распоряжению администрации</w:t>
      </w:r>
    </w:p>
    <w:p w:rsidR="00BD1313" w:rsidRDefault="00BD1313" w:rsidP="00BD1313">
      <w:pPr>
        <w:pStyle w:val="a5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</w:t>
      </w:r>
      <w:r w:rsidR="002106DA">
        <w:rPr>
          <w:rStyle w:val="a6"/>
          <w:rFonts w:ascii="Times New Roman" w:hAnsi="Times New Roman"/>
          <w:b w:val="0"/>
          <w:sz w:val="28"/>
          <w:szCs w:val="28"/>
        </w:rPr>
        <w:t xml:space="preserve">                         от 4 апреля 2014 № 47</w:t>
      </w:r>
    </w:p>
    <w:p w:rsidR="002106DA" w:rsidRDefault="002106DA" w:rsidP="002106DA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  <w:r w:rsidRPr="002106DA">
        <w:rPr>
          <w:rFonts w:ascii="Times New Roman" w:hAnsi="Times New Roman"/>
          <w:bCs/>
          <w:sz w:val="28"/>
          <w:szCs w:val="28"/>
        </w:rPr>
        <w:t>(с изменениями  внесенными</w:t>
      </w:r>
    </w:p>
    <w:p w:rsidR="002106DA" w:rsidRDefault="002106DA" w:rsidP="002106DA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  <w:r w:rsidRPr="002106DA">
        <w:rPr>
          <w:rFonts w:ascii="Times New Roman" w:hAnsi="Times New Roman"/>
          <w:bCs/>
          <w:sz w:val="28"/>
          <w:szCs w:val="28"/>
        </w:rPr>
        <w:t xml:space="preserve"> распоряжениями администрации </w:t>
      </w:r>
    </w:p>
    <w:p w:rsidR="002106DA" w:rsidRDefault="002106DA" w:rsidP="002106DA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  <w:r w:rsidRPr="002106DA">
        <w:rPr>
          <w:rFonts w:ascii="Times New Roman" w:hAnsi="Times New Roman"/>
          <w:bCs/>
          <w:sz w:val="28"/>
          <w:szCs w:val="28"/>
        </w:rPr>
        <w:t xml:space="preserve">от 07.11.2014 № 136, </w:t>
      </w:r>
    </w:p>
    <w:p w:rsidR="002106DA" w:rsidRDefault="002106DA" w:rsidP="002106DA">
      <w:pPr>
        <w:pStyle w:val="a5"/>
        <w:jc w:val="right"/>
        <w:rPr>
          <w:rStyle w:val="a6"/>
          <w:rFonts w:ascii="Times New Roman" w:hAnsi="Times New Roman"/>
          <w:b w:val="0"/>
          <w:sz w:val="28"/>
          <w:szCs w:val="28"/>
        </w:rPr>
      </w:pPr>
      <w:r w:rsidRPr="002106DA">
        <w:rPr>
          <w:rFonts w:ascii="Times New Roman" w:hAnsi="Times New Roman"/>
          <w:bCs/>
          <w:sz w:val="28"/>
          <w:szCs w:val="28"/>
        </w:rPr>
        <w:t>от 17.12.2015 № 190</w:t>
      </w:r>
    </w:p>
    <w:p w:rsidR="00BD1313" w:rsidRPr="00E0336E" w:rsidRDefault="00BD1313" w:rsidP="00BD1313">
      <w:pPr>
        <w:pStyle w:val="a5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</w:p>
    <w:p w:rsidR="00BD1313" w:rsidRPr="00BB63A9" w:rsidRDefault="00BD1313" w:rsidP="00BD1313">
      <w:pPr>
        <w:pStyle w:val="a5"/>
        <w:jc w:val="center"/>
        <w:rPr>
          <w:rStyle w:val="a6"/>
          <w:rFonts w:ascii="Times New Roman" w:hAnsi="Times New Roman"/>
          <w:sz w:val="28"/>
          <w:szCs w:val="28"/>
        </w:rPr>
      </w:pPr>
      <w:r w:rsidRPr="00BB63A9">
        <w:rPr>
          <w:rStyle w:val="a6"/>
          <w:rFonts w:ascii="Times New Roman" w:hAnsi="Times New Roman"/>
          <w:sz w:val="28"/>
          <w:szCs w:val="28"/>
        </w:rPr>
        <w:t>Порядок</w:t>
      </w:r>
    </w:p>
    <w:p w:rsidR="00BD1313" w:rsidRPr="00BB63A9" w:rsidRDefault="00BD1313" w:rsidP="00BD1313">
      <w:pPr>
        <w:pStyle w:val="a5"/>
        <w:jc w:val="center"/>
        <w:rPr>
          <w:rFonts w:ascii="Times New Roman" w:hAnsi="Times New Roman"/>
        </w:rPr>
      </w:pPr>
      <w:r w:rsidRPr="00BB63A9">
        <w:rPr>
          <w:rStyle w:val="a6"/>
          <w:rFonts w:ascii="Times New Roman" w:hAnsi="Times New Roman"/>
          <w:sz w:val="28"/>
          <w:szCs w:val="28"/>
        </w:rPr>
        <w:t xml:space="preserve">составления, утверждения и ведения бюджетных смет муниципальных казенных учреждений, подведомственных </w:t>
      </w:r>
      <w:r>
        <w:rPr>
          <w:rStyle w:val="a6"/>
          <w:rFonts w:ascii="Times New Roman" w:hAnsi="Times New Roman"/>
          <w:sz w:val="28"/>
          <w:szCs w:val="28"/>
        </w:rPr>
        <w:t xml:space="preserve">администрации </w:t>
      </w:r>
      <w:r w:rsidRPr="00BB63A9">
        <w:rPr>
          <w:rStyle w:val="a6"/>
          <w:rFonts w:ascii="Times New Roman" w:hAnsi="Times New Roman"/>
          <w:sz w:val="28"/>
          <w:szCs w:val="28"/>
        </w:rPr>
        <w:t>муниципального образования «город Свирск»</w:t>
      </w:r>
    </w:p>
    <w:p w:rsidR="00BD1313" w:rsidRPr="00BB63A9" w:rsidRDefault="00BD1313" w:rsidP="00BD1313">
      <w:pPr>
        <w:pStyle w:val="consplusnormal0"/>
        <w:shd w:val="clear" w:color="auto" w:fill="FFFFFF"/>
      </w:pPr>
      <w:r w:rsidRPr="00BB63A9">
        <w:t> </w:t>
      </w:r>
    </w:p>
    <w:p w:rsidR="00BD1313" w:rsidRPr="00E0336E" w:rsidRDefault="00BD1313" w:rsidP="00BD1313">
      <w:pPr>
        <w:pStyle w:val="consplusnormal0"/>
        <w:shd w:val="clear" w:color="auto" w:fill="FFFFFF"/>
        <w:jc w:val="center"/>
        <w:rPr>
          <w:sz w:val="28"/>
          <w:szCs w:val="28"/>
        </w:rPr>
      </w:pPr>
      <w:r w:rsidRPr="00E0336E">
        <w:rPr>
          <w:sz w:val="28"/>
          <w:szCs w:val="28"/>
        </w:rPr>
        <w:t>1. Общие положения</w:t>
      </w:r>
    </w:p>
    <w:p w:rsidR="00BD1313" w:rsidRPr="00EE2858" w:rsidRDefault="00BD1313" w:rsidP="00BD1313">
      <w:pPr>
        <w:pStyle w:val="consplusnormal0"/>
        <w:shd w:val="clear" w:color="auto" w:fill="FFFFFF"/>
        <w:ind w:firstLine="708"/>
        <w:jc w:val="both"/>
        <w:rPr>
          <w:sz w:val="28"/>
          <w:szCs w:val="28"/>
        </w:rPr>
      </w:pPr>
      <w:r w:rsidRPr="00011BA8">
        <w:rPr>
          <w:sz w:val="28"/>
          <w:szCs w:val="28"/>
        </w:rPr>
        <w:t xml:space="preserve">1.1. Настоящий Порядок составления, утверждения и ведения бюджетных смет муниципальных казенных учреждений, подведомственных </w:t>
      </w:r>
      <w:r>
        <w:rPr>
          <w:sz w:val="28"/>
          <w:szCs w:val="28"/>
        </w:rPr>
        <w:t xml:space="preserve">администрации </w:t>
      </w:r>
      <w:r w:rsidRPr="00011BA8">
        <w:rPr>
          <w:sz w:val="28"/>
          <w:szCs w:val="28"/>
        </w:rPr>
        <w:t xml:space="preserve">муниципального образования «город Свирск» (далее - Порядок), разработан в соответствии со статьей 221 Бюджетного кодекса </w:t>
      </w:r>
      <w:r w:rsidRPr="00EE2858">
        <w:rPr>
          <w:sz w:val="28"/>
          <w:szCs w:val="28"/>
        </w:rPr>
        <w:t xml:space="preserve">Российской Федерации и приказом Министерства финансов Российской Федерации от 20.11.2007 №112н. </w:t>
      </w:r>
    </w:p>
    <w:p w:rsidR="00BD1313" w:rsidRPr="00011BA8" w:rsidRDefault="00BD1313" w:rsidP="00BD1313">
      <w:pPr>
        <w:pStyle w:val="consplusnormal0"/>
        <w:shd w:val="clear" w:color="auto" w:fill="FFFFFF"/>
        <w:ind w:firstLine="708"/>
        <w:jc w:val="both"/>
        <w:rPr>
          <w:sz w:val="28"/>
          <w:szCs w:val="28"/>
        </w:rPr>
      </w:pPr>
      <w:r w:rsidRPr="00EE2858">
        <w:rPr>
          <w:sz w:val="28"/>
          <w:szCs w:val="28"/>
        </w:rPr>
        <w:t xml:space="preserve">1.2. Настоящий Порядок устанавливает для муниципальных казенных учреждений, подведомственных </w:t>
      </w:r>
      <w:r>
        <w:rPr>
          <w:sz w:val="28"/>
          <w:szCs w:val="28"/>
        </w:rPr>
        <w:t xml:space="preserve">администрации </w:t>
      </w:r>
      <w:r w:rsidRPr="00EE2858">
        <w:rPr>
          <w:sz w:val="28"/>
          <w:szCs w:val="28"/>
        </w:rPr>
        <w:t>муниципального образования «город Свирск»  (далее - учреждения), правила составления, утверждения и ведения бюджетных смет.</w:t>
      </w:r>
    </w:p>
    <w:p w:rsidR="00BD1313" w:rsidRPr="00011BA8" w:rsidRDefault="00BD1313" w:rsidP="00BD1313">
      <w:pPr>
        <w:pStyle w:val="consplusnormal0"/>
        <w:shd w:val="clear" w:color="auto" w:fill="FFFFFF"/>
        <w:jc w:val="center"/>
        <w:rPr>
          <w:sz w:val="28"/>
          <w:szCs w:val="28"/>
        </w:rPr>
      </w:pPr>
      <w:r w:rsidRPr="00011BA8">
        <w:rPr>
          <w:sz w:val="28"/>
          <w:szCs w:val="28"/>
        </w:rPr>
        <w:t>2. Порядок составления и утверждения бюджетных смет</w:t>
      </w:r>
    </w:p>
    <w:p w:rsidR="00BD1313" w:rsidRDefault="00BD1313" w:rsidP="00BD1313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1BA8">
        <w:rPr>
          <w:sz w:val="28"/>
          <w:szCs w:val="28"/>
        </w:rPr>
        <w:t>2.1. Бюджетные сметы составляются в целях установления объема и распределения направлений расходования средств местного бюджета на период одного финансового года. Показатели бюджетной сметы должны соответствовать доведенным лимитам бюджетных обязательств на принятие и (или) исполнение бюджетных обязательств по выполнению функций учреждениями (далее – лимиты бюджетных обязательств).</w:t>
      </w:r>
    </w:p>
    <w:p w:rsidR="00BD1313" w:rsidRPr="00011BA8" w:rsidRDefault="00BD1313" w:rsidP="00BD1313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Бюджетная смета казенного учреждения  составляется с учетом объемов финансового обеспечения для осуществления 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 нужд, утверждаемых в пределах лимитов бюджетных обязательств на принятие и (или) исполнение бюджетных обязательств на закупку  товаров, работ, услуг для обеспечения  муниципальных нужд.</w:t>
      </w:r>
    </w:p>
    <w:p w:rsidR="00BD1313" w:rsidRPr="00011BA8" w:rsidRDefault="00BD1313" w:rsidP="00BD1313">
      <w:pPr>
        <w:pStyle w:val="consplusnormal0"/>
        <w:shd w:val="clear" w:color="auto" w:fill="FFFFFF"/>
        <w:ind w:firstLine="708"/>
        <w:rPr>
          <w:sz w:val="28"/>
          <w:szCs w:val="28"/>
        </w:rPr>
      </w:pPr>
      <w:r w:rsidRPr="00011BA8">
        <w:rPr>
          <w:sz w:val="28"/>
          <w:szCs w:val="28"/>
        </w:rPr>
        <w:t>2.2. Бюджетная смета составляется в рублях в двух экземплярах:</w:t>
      </w:r>
    </w:p>
    <w:p w:rsidR="00BD1313" w:rsidRPr="00011BA8" w:rsidRDefault="00BD1313" w:rsidP="00BD1313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 w:rsidRPr="00011BA8">
        <w:rPr>
          <w:rFonts w:ascii="Times New Roman" w:hAnsi="Times New Roman"/>
          <w:sz w:val="28"/>
          <w:szCs w:val="28"/>
        </w:rPr>
        <w:lastRenderedPageBreak/>
        <w:t>- первый экземпляр - для учреждения;</w:t>
      </w:r>
    </w:p>
    <w:p w:rsidR="00BD1313" w:rsidRPr="00011BA8" w:rsidRDefault="00BD1313" w:rsidP="00BD1313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 w:rsidRPr="00011BA8">
        <w:rPr>
          <w:rFonts w:ascii="Times New Roman" w:hAnsi="Times New Roman"/>
          <w:sz w:val="28"/>
          <w:szCs w:val="28"/>
        </w:rPr>
        <w:t xml:space="preserve">-второй экземпляр - для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11BA8">
        <w:rPr>
          <w:rFonts w:ascii="Times New Roman" w:hAnsi="Times New Roman"/>
          <w:sz w:val="28"/>
          <w:szCs w:val="28"/>
        </w:rPr>
        <w:t>муниципального образования «город Свирск».</w:t>
      </w:r>
    </w:p>
    <w:p w:rsidR="00BD1313" w:rsidRPr="00011BA8" w:rsidRDefault="00BD1313" w:rsidP="00BD1313">
      <w:pPr>
        <w:pStyle w:val="consplusnormal0"/>
        <w:shd w:val="clear" w:color="auto" w:fill="FFFFFF"/>
        <w:ind w:firstLine="708"/>
        <w:jc w:val="both"/>
        <w:rPr>
          <w:sz w:val="28"/>
          <w:szCs w:val="28"/>
        </w:rPr>
      </w:pPr>
      <w:r w:rsidRPr="00011BA8">
        <w:rPr>
          <w:sz w:val="28"/>
          <w:szCs w:val="28"/>
        </w:rPr>
        <w:t>2.3. Учреждения в течение 10 дней со дня получения уведомления о лимитах бюджетных обязательств составляют бюджетную смету по установленной форме в соответствии с приложением 1 к настоящему Порядку.</w:t>
      </w:r>
    </w:p>
    <w:p w:rsidR="00BD1313" w:rsidRPr="00EE2858" w:rsidRDefault="00BD1313" w:rsidP="00BD1313">
      <w:pPr>
        <w:pStyle w:val="consplusnormal0"/>
        <w:shd w:val="clear" w:color="auto" w:fill="FFFFFF"/>
        <w:ind w:firstLine="708"/>
        <w:jc w:val="both"/>
        <w:rPr>
          <w:sz w:val="28"/>
          <w:szCs w:val="28"/>
        </w:rPr>
      </w:pPr>
      <w:r w:rsidRPr="00011BA8">
        <w:rPr>
          <w:sz w:val="28"/>
          <w:szCs w:val="28"/>
        </w:rPr>
        <w:t xml:space="preserve">2.4. Показатели бюджетной сметы формируются в разрезе кодов классификации расходов бюджетов бюджетной классификации Российской Федерации с детализацией по кодам статей и подстатей классификации </w:t>
      </w:r>
      <w:r w:rsidRPr="00EE2858">
        <w:rPr>
          <w:sz w:val="28"/>
          <w:szCs w:val="28"/>
        </w:rPr>
        <w:t>операций сектора государственного управления. </w:t>
      </w:r>
    </w:p>
    <w:p w:rsidR="00BD1313" w:rsidRPr="00011BA8" w:rsidRDefault="00BD1313" w:rsidP="00BD1313">
      <w:pPr>
        <w:pStyle w:val="consplusnormal0"/>
        <w:shd w:val="clear" w:color="auto" w:fill="FFFFFF"/>
        <w:ind w:firstLine="708"/>
        <w:jc w:val="both"/>
        <w:rPr>
          <w:sz w:val="28"/>
          <w:szCs w:val="28"/>
        </w:rPr>
      </w:pPr>
      <w:r w:rsidRPr="00EE2858">
        <w:rPr>
          <w:sz w:val="28"/>
          <w:szCs w:val="28"/>
        </w:rPr>
        <w:t xml:space="preserve">2.5. Бюджетная смета составляется учреждением по рекомендованной форме, на основании установленных (согласованных) </w:t>
      </w:r>
      <w:r w:rsidR="00584D91">
        <w:rPr>
          <w:sz w:val="28"/>
          <w:szCs w:val="28"/>
        </w:rPr>
        <w:t xml:space="preserve">администрацией </w:t>
      </w:r>
      <w:r w:rsidRPr="00EE2858">
        <w:rPr>
          <w:sz w:val="28"/>
          <w:szCs w:val="28"/>
        </w:rPr>
        <w:t>на соответствующий финансовый год расчетных показателей, характеризующих деятельность учреждения.</w:t>
      </w:r>
    </w:p>
    <w:p w:rsidR="00BD1313" w:rsidRPr="00011BA8" w:rsidRDefault="00BD1313" w:rsidP="00BD1313">
      <w:pPr>
        <w:pStyle w:val="consplusnormal0"/>
        <w:shd w:val="clear" w:color="auto" w:fill="FFFFFF"/>
        <w:ind w:firstLine="708"/>
        <w:jc w:val="both"/>
        <w:rPr>
          <w:sz w:val="28"/>
          <w:szCs w:val="28"/>
        </w:rPr>
      </w:pPr>
      <w:r w:rsidRPr="00011BA8">
        <w:rPr>
          <w:sz w:val="28"/>
          <w:szCs w:val="28"/>
        </w:rPr>
        <w:t>2.6. Объем бюджетных ассигнований по статьям и подстатьям классификации операций сектора государственного управления бюджетной сметы</w:t>
      </w:r>
      <w:r>
        <w:rPr>
          <w:sz w:val="28"/>
          <w:szCs w:val="28"/>
        </w:rPr>
        <w:t xml:space="preserve"> </w:t>
      </w:r>
      <w:r w:rsidRPr="00011BA8">
        <w:rPr>
          <w:sz w:val="28"/>
          <w:szCs w:val="28"/>
        </w:rPr>
        <w:t xml:space="preserve"> устанавливается в соответствии с доведенными до учреждения объемами</w:t>
      </w:r>
      <w:r w:rsidR="00527034">
        <w:rPr>
          <w:sz w:val="28"/>
          <w:szCs w:val="28"/>
        </w:rPr>
        <w:t xml:space="preserve"> </w:t>
      </w:r>
      <w:r w:rsidRPr="00011BA8">
        <w:rPr>
          <w:sz w:val="28"/>
          <w:szCs w:val="28"/>
        </w:rPr>
        <w:t xml:space="preserve"> лимитов бюджетных обязательств.</w:t>
      </w:r>
    </w:p>
    <w:p w:rsidR="00BD1313" w:rsidRPr="00011BA8" w:rsidRDefault="00BD1313" w:rsidP="00BD1313">
      <w:pPr>
        <w:pStyle w:val="consplusnormal0"/>
        <w:shd w:val="clear" w:color="auto" w:fill="FFFFFF"/>
        <w:ind w:firstLine="708"/>
        <w:jc w:val="both"/>
        <w:rPr>
          <w:sz w:val="28"/>
          <w:szCs w:val="28"/>
        </w:rPr>
      </w:pPr>
      <w:r w:rsidRPr="00011BA8">
        <w:rPr>
          <w:sz w:val="28"/>
          <w:szCs w:val="28"/>
        </w:rPr>
        <w:t xml:space="preserve">2.7. Составленная бюджетная смета подписывается (с расшифровкой подписи) руководителем учреждения и исполнителем документа, проставляется дата подписания сметы, заверяется печатью учреждения и направляется учреждением на согласование и утверждение в </w:t>
      </w:r>
      <w:r w:rsidR="00584D91">
        <w:rPr>
          <w:rStyle w:val="a6"/>
          <w:b w:val="0"/>
          <w:sz w:val="28"/>
          <w:szCs w:val="28"/>
        </w:rPr>
        <w:t>администрацию</w:t>
      </w:r>
      <w:r w:rsidRPr="00011BA8">
        <w:rPr>
          <w:sz w:val="28"/>
          <w:szCs w:val="28"/>
        </w:rPr>
        <w:t>.</w:t>
      </w:r>
    </w:p>
    <w:p w:rsidR="00BD1313" w:rsidRPr="00011BA8" w:rsidRDefault="00BD1313" w:rsidP="00BD1313">
      <w:pPr>
        <w:pStyle w:val="consplusnormal0"/>
        <w:shd w:val="clear" w:color="auto" w:fill="FFFFFF"/>
        <w:ind w:firstLine="708"/>
        <w:jc w:val="both"/>
        <w:rPr>
          <w:sz w:val="28"/>
          <w:szCs w:val="28"/>
        </w:rPr>
      </w:pPr>
      <w:r w:rsidRPr="00011BA8">
        <w:rPr>
          <w:sz w:val="28"/>
          <w:szCs w:val="28"/>
        </w:rPr>
        <w:t>2.8.</w:t>
      </w:r>
      <w:r w:rsidR="00584D91">
        <w:rPr>
          <w:sz w:val="28"/>
          <w:szCs w:val="28"/>
        </w:rPr>
        <w:t>Администрация</w:t>
      </w:r>
      <w:r w:rsidRPr="00BB63A9">
        <w:rPr>
          <w:rStyle w:val="a6"/>
          <w:sz w:val="28"/>
          <w:szCs w:val="28"/>
        </w:rPr>
        <w:t xml:space="preserve"> </w:t>
      </w:r>
      <w:r w:rsidRPr="00011BA8">
        <w:rPr>
          <w:sz w:val="28"/>
          <w:szCs w:val="28"/>
        </w:rPr>
        <w:t>рассматривает бюджетную смету на предмет соответствия показателей сметы лимитам бюджетных обязательств, правильности произведенных расчетов, правильности отнесения расходов по кодам бюджетной классификации Российской Федерации.</w:t>
      </w:r>
    </w:p>
    <w:p w:rsidR="00BD1313" w:rsidRDefault="00BD1313" w:rsidP="00BD1313">
      <w:pPr>
        <w:pStyle w:val="consplusnormal0"/>
        <w:shd w:val="clear" w:color="auto" w:fill="FFFFFF"/>
        <w:ind w:firstLine="708"/>
        <w:jc w:val="both"/>
        <w:rPr>
          <w:sz w:val="28"/>
          <w:szCs w:val="28"/>
        </w:rPr>
      </w:pPr>
      <w:r w:rsidRPr="00011BA8">
        <w:rPr>
          <w:sz w:val="28"/>
          <w:szCs w:val="28"/>
        </w:rPr>
        <w:t xml:space="preserve">2.9. </w:t>
      </w:r>
      <w:r w:rsidR="00584D91">
        <w:rPr>
          <w:sz w:val="28"/>
          <w:szCs w:val="28"/>
        </w:rPr>
        <w:t xml:space="preserve">Администрация </w:t>
      </w:r>
      <w:r w:rsidRPr="00011BA8">
        <w:rPr>
          <w:sz w:val="28"/>
          <w:szCs w:val="28"/>
        </w:rPr>
        <w:t>обеспечивает утвержд</w:t>
      </w:r>
      <w:r w:rsidR="00EC47A5">
        <w:rPr>
          <w:sz w:val="28"/>
          <w:szCs w:val="28"/>
        </w:rPr>
        <w:t>ение бюджетных смет в течение 5</w:t>
      </w:r>
      <w:r w:rsidRPr="00011BA8">
        <w:rPr>
          <w:sz w:val="28"/>
          <w:szCs w:val="28"/>
        </w:rPr>
        <w:t xml:space="preserve"> рабочих дней со дня ее представления. При выявлении несоответствия показателей бюджетной сметы утвержденным лимитам бюджетных обязательств бюджетная смета возвращается учреждению для устранения замечаний и повторно представляется учреждением на утверждение в течение 5 рабочих дней.</w:t>
      </w:r>
    </w:p>
    <w:p w:rsidR="00BD1313" w:rsidRPr="00176FAC" w:rsidRDefault="00BD1313" w:rsidP="00BD13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76FAC">
        <w:rPr>
          <w:rFonts w:ascii="Times New Roman" w:hAnsi="Times New Roman"/>
          <w:sz w:val="28"/>
          <w:szCs w:val="28"/>
        </w:rPr>
        <w:t>2.10. Внесение изменений в бюджетную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BD1313" w:rsidRPr="00176FAC" w:rsidRDefault="00BD1313" w:rsidP="00BD13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D1313" w:rsidRPr="00011BA8" w:rsidRDefault="00BD1313" w:rsidP="00BD1313">
      <w:pPr>
        <w:pStyle w:val="consplusnormal0"/>
        <w:shd w:val="clear" w:color="auto" w:fill="FFFFFF"/>
        <w:jc w:val="center"/>
        <w:rPr>
          <w:sz w:val="28"/>
          <w:szCs w:val="28"/>
        </w:rPr>
      </w:pPr>
      <w:r w:rsidRPr="00011BA8">
        <w:rPr>
          <w:sz w:val="28"/>
          <w:szCs w:val="28"/>
        </w:rPr>
        <w:lastRenderedPageBreak/>
        <w:t>3. Требования к ведению бюджетных смет</w:t>
      </w:r>
    </w:p>
    <w:p w:rsidR="00BD1313" w:rsidRPr="00011BA8" w:rsidRDefault="00BD1313" w:rsidP="00BD1313">
      <w:pPr>
        <w:pStyle w:val="consplusnormal0"/>
        <w:shd w:val="clear" w:color="auto" w:fill="FFFFFF"/>
        <w:ind w:firstLine="708"/>
        <w:jc w:val="both"/>
        <w:rPr>
          <w:sz w:val="28"/>
          <w:szCs w:val="28"/>
        </w:rPr>
      </w:pPr>
      <w:r w:rsidRPr="00011BA8">
        <w:rPr>
          <w:sz w:val="28"/>
          <w:szCs w:val="28"/>
        </w:rPr>
        <w:t xml:space="preserve">3.1. Ведением бюджетной сметы </w:t>
      </w:r>
      <w:r w:rsidRPr="00EE2858">
        <w:rPr>
          <w:sz w:val="28"/>
          <w:szCs w:val="28"/>
        </w:rPr>
        <w:t>предусматривается внесение изменений в бюджетную смету в пределах доведенных учреждению</w:t>
      </w:r>
      <w:r w:rsidRPr="00011BA8">
        <w:rPr>
          <w:sz w:val="28"/>
          <w:szCs w:val="28"/>
        </w:rPr>
        <w:t xml:space="preserve"> в установленном порядке объемов соответствующих лимитов бюджетных обязательств.</w:t>
      </w:r>
    </w:p>
    <w:p w:rsidR="00BD1313" w:rsidRPr="00011BA8" w:rsidRDefault="00BD1313" w:rsidP="00BD13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11BA8">
        <w:rPr>
          <w:rFonts w:ascii="Times New Roman" w:hAnsi="Times New Roman"/>
          <w:sz w:val="28"/>
          <w:szCs w:val="28"/>
        </w:rPr>
        <w:t xml:space="preserve">3.2. Предложения по внесению изменений в смету направляются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584D91">
        <w:rPr>
          <w:rFonts w:ascii="Times New Roman" w:hAnsi="Times New Roman"/>
          <w:sz w:val="28"/>
          <w:szCs w:val="28"/>
        </w:rPr>
        <w:t xml:space="preserve">администрацию </w:t>
      </w:r>
      <w:r w:rsidRPr="00011BA8">
        <w:rPr>
          <w:rFonts w:ascii="Times New Roman" w:hAnsi="Times New Roman"/>
          <w:sz w:val="28"/>
          <w:szCs w:val="28"/>
        </w:rPr>
        <w:t xml:space="preserve">в письменном виде. Документ должен содержать обоснование причин необходимости внесения изменений. Учреждение обязано составить и предоставить на утверждение в </w:t>
      </w:r>
      <w:r w:rsidR="00584D91">
        <w:rPr>
          <w:rFonts w:ascii="Times New Roman" w:hAnsi="Times New Roman"/>
          <w:sz w:val="28"/>
          <w:szCs w:val="28"/>
        </w:rPr>
        <w:t xml:space="preserve">администрацию </w:t>
      </w:r>
      <w:r w:rsidRPr="00011BA8">
        <w:rPr>
          <w:rFonts w:ascii="Times New Roman" w:hAnsi="Times New Roman"/>
          <w:sz w:val="28"/>
          <w:szCs w:val="28"/>
        </w:rPr>
        <w:t>уточненную бюджетную смету по состоянию на 1 декабря в случае:</w:t>
      </w:r>
    </w:p>
    <w:p w:rsidR="00BD1313" w:rsidRPr="00011BA8" w:rsidRDefault="00BD1313" w:rsidP="00BD13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11BA8">
        <w:rPr>
          <w:rFonts w:ascii="Times New Roman" w:hAnsi="Times New Roman"/>
          <w:sz w:val="28"/>
          <w:szCs w:val="28"/>
        </w:rPr>
        <w:t>-изменения кодов классификации расходов бюджетов;</w:t>
      </w:r>
    </w:p>
    <w:p w:rsidR="00BD1313" w:rsidRPr="00011BA8" w:rsidRDefault="00BD1313" w:rsidP="00BD13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11BA8">
        <w:rPr>
          <w:rFonts w:ascii="Times New Roman" w:hAnsi="Times New Roman"/>
          <w:sz w:val="28"/>
          <w:szCs w:val="28"/>
        </w:rPr>
        <w:t>-изменения (увеличения или уменьшения) лимитов бюджетных обязательств по предусмотренным утвержденной бюджетной сметой кодам классификации расходов бюджета.</w:t>
      </w:r>
    </w:p>
    <w:p w:rsidR="00BD1313" w:rsidRPr="00011BA8" w:rsidRDefault="00BD1313" w:rsidP="00BD13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1BA8">
        <w:rPr>
          <w:rFonts w:ascii="Times New Roman" w:hAnsi="Times New Roman"/>
          <w:sz w:val="28"/>
          <w:szCs w:val="28"/>
        </w:rPr>
        <w:t> </w:t>
      </w:r>
      <w:r w:rsidRPr="00011BA8">
        <w:rPr>
          <w:rFonts w:ascii="Times New Roman" w:hAnsi="Times New Roman"/>
          <w:sz w:val="28"/>
          <w:szCs w:val="28"/>
        </w:rPr>
        <w:tab/>
        <w:t>Изменения показателей бюджетной сметы утверждаются по установленной форме в соответствии с приложением 2 к настоящему Порядку.</w:t>
      </w:r>
    </w:p>
    <w:p w:rsidR="00BD1313" w:rsidRPr="00011BA8" w:rsidRDefault="00BD1313" w:rsidP="00BD1313">
      <w:pPr>
        <w:pStyle w:val="consplusnormal0"/>
        <w:shd w:val="clear" w:color="auto" w:fill="FFFFFF"/>
        <w:ind w:firstLine="708"/>
        <w:jc w:val="both"/>
        <w:rPr>
          <w:sz w:val="28"/>
          <w:szCs w:val="28"/>
        </w:rPr>
      </w:pPr>
      <w:r w:rsidRPr="00011BA8">
        <w:rPr>
          <w:sz w:val="28"/>
          <w:szCs w:val="28"/>
        </w:rPr>
        <w:t xml:space="preserve">3.3. Утверждение уточненной бюджетной сметы осуществляется </w:t>
      </w:r>
      <w:r w:rsidR="00584D91">
        <w:rPr>
          <w:sz w:val="28"/>
          <w:szCs w:val="28"/>
        </w:rPr>
        <w:t xml:space="preserve"> мэром города</w:t>
      </w:r>
      <w:r w:rsidRPr="00011BA8">
        <w:rPr>
          <w:sz w:val="28"/>
          <w:szCs w:val="28"/>
        </w:rPr>
        <w:t>.</w:t>
      </w:r>
    </w:p>
    <w:p w:rsidR="00BD1313" w:rsidRPr="00011BA8" w:rsidRDefault="00BD1313" w:rsidP="00BD1313">
      <w:pPr>
        <w:pStyle w:val="consplusnormal0"/>
        <w:shd w:val="clear" w:color="auto" w:fill="FFFFFF"/>
        <w:ind w:firstLine="708"/>
        <w:jc w:val="both"/>
        <w:rPr>
          <w:sz w:val="28"/>
          <w:szCs w:val="28"/>
        </w:rPr>
      </w:pPr>
      <w:r w:rsidRPr="00011BA8">
        <w:rPr>
          <w:sz w:val="28"/>
          <w:szCs w:val="28"/>
        </w:rPr>
        <w:t>3.4 Учреждения осуществляют операции по расходованию средств бюджета муниципального образования «город Свирск» в соответствии с утвержденными бюджетными сметами.</w:t>
      </w:r>
    </w:p>
    <w:p w:rsidR="00BD1313" w:rsidRPr="00BB63A9" w:rsidRDefault="00BD1313" w:rsidP="00BD1313">
      <w:pPr>
        <w:pStyle w:val="a5"/>
        <w:rPr>
          <w:rFonts w:ascii="Times New Roman" w:hAnsi="Times New Roman"/>
          <w:sz w:val="28"/>
          <w:szCs w:val="28"/>
        </w:rPr>
      </w:pPr>
    </w:p>
    <w:p w:rsidR="00BD1313" w:rsidRDefault="00584D91" w:rsidP="00BD131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</w:t>
      </w:r>
    </w:p>
    <w:p w:rsidR="00584D91" w:rsidRDefault="00584D91" w:rsidP="00BD131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     </w:t>
      </w:r>
      <w:r w:rsidR="00424DD2">
        <w:rPr>
          <w:rFonts w:ascii="Times New Roman" w:hAnsi="Times New Roman"/>
          <w:sz w:val="28"/>
          <w:szCs w:val="28"/>
        </w:rPr>
        <w:t xml:space="preserve">    Г.А.Макогон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BD1313" w:rsidRDefault="00BD1313" w:rsidP="00BD1313">
      <w:pPr>
        <w:pStyle w:val="a5"/>
        <w:rPr>
          <w:rFonts w:ascii="Times New Roman" w:hAnsi="Times New Roman"/>
          <w:sz w:val="28"/>
          <w:szCs w:val="28"/>
        </w:rPr>
      </w:pPr>
    </w:p>
    <w:p w:rsidR="00BD1313" w:rsidRDefault="00BD1313" w:rsidP="00BD1313">
      <w:pPr>
        <w:pStyle w:val="a5"/>
        <w:rPr>
          <w:rFonts w:ascii="Times New Roman" w:hAnsi="Times New Roman"/>
          <w:sz w:val="28"/>
          <w:szCs w:val="28"/>
        </w:rPr>
      </w:pPr>
    </w:p>
    <w:p w:rsidR="00BD1313" w:rsidRDefault="00BD1313" w:rsidP="00BD1313">
      <w:pPr>
        <w:pStyle w:val="a5"/>
        <w:rPr>
          <w:rFonts w:ascii="Times New Roman" w:hAnsi="Times New Roman"/>
          <w:sz w:val="28"/>
          <w:szCs w:val="28"/>
        </w:rPr>
      </w:pPr>
    </w:p>
    <w:p w:rsidR="00BD1313" w:rsidRDefault="00BD1313" w:rsidP="00BD1313">
      <w:pPr>
        <w:pStyle w:val="a5"/>
        <w:rPr>
          <w:rFonts w:ascii="Times New Roman" w:hAnsi="Times New Roman"/>
          <w:sz w:val="28"/>
          <w:szCs w:val="28"/>
        </w:rPr>
      </w:pPr>
    </w:p>
    <w:p w:rsidR="00BD1313" w:rsidRDefault="00BD1313" w:rsidP="00BD1313">
      <w:pPr>
        <w:pStyle w:val="a5"/>
        <w:rPr>
          <w:rFonts w:ascii="Times New Roman" w:hAnsi="Times New Roman"/>
          <w:sz w:val="28"/>
          <w:szCs w:val="28"/>
        </w:rPr>
      </w:pPr>
    </w:p>
    <w:p w:rsidR="00BD1313" w:rsidRPr="00E0336E" w:rsidRDefault="00BD1313" w:rsidP="00BD1313">
      <w:pPr>
        <w:rPr>
          <w:sz w:val="28"/>
          <w:szCs w:val="28"/>
        </w:rPr>
      </w:pPr>
    </w:p>
    <w:p w:rsidR="0090513F" w:rsidRDefault="0090513F" w:rsidP="0090513F">
      <w:pPr>
        <w:rPr>
          <w:sz w:val="28"/>
          <w:szCs w:val="28"/>
        </w:rPr>
      </w:pPr>
    </w:p>
    <w:p w:rsidR="00895D39" w:rsidRDefault="00895D39" w:rsidP="0090513F">
      <w:pPr>
        <w:rPr>
          <w:sz w:val="28"/>
          <w:szCs w:val="28"/>
        </w:rPr>
      </w:pPr>
    </w:p>
    <w:p w:rsidR="00895D39" w:rsidRDefault="00895D39" w:rsidP="0090513F">
      <w:pPr>
        <w:rPr>
          <w:sz w:val="28"/>
          <w:szCs w:val="28"/>
        </w:rPr>
      </w:pPr>
    </w:p>
    <w:p w:rsidR="00895D39" w:rsidRDefault="00895D39" w:rsidP="0090513F">
      <w:pPr>
        <w:rPr>
          <w:sz w:val="28"/>
          <w:szCs w:val="28"/>
        </w:rPr>
      </w:pPr>
    </w:p>
    <w:p w:rsidR="00895D39" w:rsidRDefault="00895D39" w:rsidP="0090513F">
      <w:pPr>
        <w:rPr>
          <w:sz w:val="28"/>
          <w:szCs w:val="28"/>
        </w:rPr>
      </w:pPr>
    </w:p>
    <w:p w:rsidR="00895D39" w:rsidRDefault="00895D39" w:rsidP="0090513F">
      <w:pPr>
        <w:rPr>
          <w:sz w:val="28"/>
          <w:szCs w:val="28"/>
        </w:rPr>
      </w:pPr>
    </w:p>
    <w:p w:rsidR="00895D39" w:rsidRDefault="00895D39" w:rsidP="0090513F">
      <w:pPr>
        <w:rPr>
          <w:sz w:val="28"/>
          <w:szCs w:val="28"/>
        </w:rPr>
      </w:pPr>
    </w:p>
    <w:p w:rsidR="00895D39" w:rsidRDefault="00895D39" w:rsidP="0090513F">
      <w:pPr>
        <w:rPr>
          <w:sz w:val="28"/>
          <w:szCs w:val="28"/>
        </w:rPr>
      </w:pPr>
    </w:p>
    <w:p w:rsidR="00895D39" w:rsidRDefault="00895D39" w:rsidP="0090513F">
      <w:pPr>
        <w:rPr>
          <w:sz w:val="28"/>
          <w:szCs w:val="28"/>
        </w:rPr>
      </w:pPr>
    </w:p>
    <w:p w:rsidR="00895D39" w:rsidRDefault="00895D39" w:rsidP="0090513F">
      <w:pPr>
        <w:rPr>
          <w:sz w:val="28"/>
          <w:szCs w:val="28"/>
        </w:rPr>
      </w:pPr>
    </w:p>
    <w:p w:rsidR="00895D39" w:rsidRDefault="00895D39" w:rsidP="0090513F">
      <w:pPr>
        <w:rPr>
          <w:sz w:val="28"/>
          <w:szCs w:val="28"/>
        </w:rPr>
      </w:pPr>
    </w:p>
    <w:p w:rsidR="00895D39" w:rsidRDefault="00364C76" w:rsidP="0090513F">
      <w:pPr>
        <w:rPr>
          <w:sz w:val="28"/>
          <w:szCs w:val="28"/>
        </w:rPr>
      </w:pPr>
      <w:r w:rsidRPr="00895D39">
        <w:rPr>
          <w:noProof/>
        </w:rPr>
        <w:lastRenderedPageBreak/>
        <w:drawing>
          <wp:inline distT="0" distB="0" distL="0" distR="0">
            <wp:extent cx="6105525" cy="303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39" w:rsidRDefault="00895D39" w:rsidP="0090513F">
      <w:pPr>
        <w:rPr>
          <w:sz w:val="28"/>
          <w:szCs w:val="28"/>
        </w:rPr>
      </w:pPr>
    </w:p>
    <w:p w:rsidR="00895D39" w:rsidRDefault="00895D39" w:rsidP="0090513F">
      <w:pPr>
        <w:rPr>
          <w:sz w:val="28"/>
          <w:szCs w:val="28"/>
        </w:rPr>
      </w:pPr>
    </w:p>
    <w:p w:rsidR="00895D39" w:rsidRDefault="00895D39" w:rsidP="0090513F">
      <w:pPr>
        <w:rPr>
          <w:sz w:val="28"/>
          <w:szCs w:val="28"/>
        </w:rPr>
      </w:pPr>
    </w:p>
    <w:p w:rsidR="00895D39" w:rsidRDefault="00364C76" w:rsidP="0090513F">
      <w:pPr>
        <w:rPr>
          <w:sz w:val="28"/>
          <w:szCs w:val="28"/>
        </w:rPr>
      </w:pPr>
      <w:r w:rsidRPr="00895D39">
        <w:rPr>
          <w:noProof/>
        </w:rPr>
        <w:drawing>
          <wp:inline distT="0" distB="0" distL="0" distR="0">
            <wp:extent cx="6105525" cy="388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39" w:rsidRDefault="00895D39" w:rsidP="0090513F">
      <w:pPr>
        <w:rPr>
          <w:sz w:val="28"/>
          <w:szCs w:val="28"/>
        </w:rPr>
      </w:pPr>
    </w:p>
    <w:p w:rsidR="00895D39" w:rsidRDefault="00895D39" w:rsidP="0090513F">
      <w:pPr>
        <w:rPr>
          <w:sz w:val="28"/>
          <w:szCs w:val="28"/>
        </w:rPr>
      </w:pPr>
    </w:p>
    <w:p w:rsidR="00895D39" w:rsidRDefault="00895D39" w:rsidP="0090513F">
      <w:pPr>
        <w:rPr>
          <w:sz w:val="28"/>
          <w:szCs w:val="28"/>
        </w:rPr>
      </w:pPr>
    </w:p>
    <w:p w:rsidR="00895D39" w:rsidRDefault="00895D39" w:rsidP="0090513F">
      <w:pPr>
        <w:rPr>
          <w:sz w:val="28"/>
          <w:szCs w:val="28"/>
        </w:rPr>
      </w:pPr>
    </w:p>
    <w:p w:rsidR="00895D39" w:rsidRPr="001E0451" w:rsidRDefault="00895D39" w:rsidP="0090513F">
      <w:pPr>
        <w:rPr>
          <w:sz w:val="28"/>
          <w:szCs w:val="28"/>
        </w:rPr>
      </w:pPr>
    </w:p>
    <w:sectPr w:rsidR="00895D39" w:rsidRPr="001E0451" w:rsidSect="00CB086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98B"/>
    <w:multiLevelType w:val="hybridMultilevel"/>
    <w:tmpl w:val="9842C89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DFC0E5B"/>
    <w:multiLevelType w:val="hybridMultilevel"/>
    <w:tmpl w:val="3DD0A16A"/>
    <w:lvl w:ilvl="0" w:tplc="49A81322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F5C3672"/>
    <w:multiLevelType w:val="hybridMultilevel"/>
    <w:tmpl w:val="F54C1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919F9"/>
    <w:multiLevelType w:val="hybridMultilevel"/>
    <w:tmpl w:val="475E47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FD4EA6"/>
    <w:multiLevelType w:val="hybridMultilevel"/>
    <w:tmpl w:val="1A6C1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0B"/>
    <w:rsid w:val="000306C3"/>
    <w:rsid w:val="00031F07"/>
    <w:rsid w:val="00041966"/>
    <w:rsid w:val="00042114"/>
    <w:rsid w:val="000504C3"/>
    <w:rsid w:val="00076428"/>
    <w:rsid w:val="000A0880"/>
    <w:rsid w:val="000A2C98"/>
    <w:rsid w:val="000B195E"/>
    <w:rsid w:val="000B26C8"/>
    <w:rsid w:val="000B4F56"/>
    <w:rsid w:val="000C1093"/>
    <w:rsid w:val="000C5725"/>
    <w:rsid w:val="000E3E42"/>
    <w:rsid w:val="000E41EF"/>
    <w:rsid w:val="000F0151"/>
    <w:rsid w:val="000F1A98"/>
    <w:rsid w:val="000F4DA7"/>
    <w:rsid w:val="000F56E4"/>
    <w:rsid w:val="00104650"/>
    <w:rsid w:val="00133FF7"/>
    <w:rsid w:val="00134BFA"/>
    <w:rsid w:val="00190BB7"/>
    <w:rsid w:val="001A318A"/>
    <w:rsid w:val="001B5101"/>
    <w:rsid w:val="001D4D5A"/>
    <w:rsid w:val="001E0451"/>
    <w:rsid w:val="001E6BCA"/>
    <w:rsid w:val="002106DA"/>
    <w:rsid w:val="00213E82"/>
    <w:rsid w:val="00234AD4"/>
    <w:rsid w:val="002437EC"/>
    <w:rsid w:val="00250D7A"/>
    <w:rsid w:val="00251CA4"/>
    <w:rsid w:val="00270481"/>
    <w:rsid w:val="00284135"/>
    <w:rsid w:val="00294B3A"/>
    <w:rsid w:val="002A3690"/>
    <w:rsid w:val="002A59EB"/>
    <w:rsid w:val="002B003E"/>
    <w:rsid w:val="002C1F0F"/>
    <w:rsid w:val="002C2BA5"/>
    <w:rsid w:val="002D078A"/>
    <w:rsid w:val="002F18E0"/>
    <w:rsid w:val="002F77F9"/>
    <w:rsid w:val="00300EAC"/>
    <w:rsid w:val="0030142A"/>
    <w:rsid w:val="003030B9"/>
    <w:rsid w:val="0033324A"/>
    <w:rsid w:val="0034578A"/>
    <w:rsid w:val="0035612B"/>
    <w:rsid w:val="0035693C"/>
    <w:rsid w:val="00364C76"/>
    <w:rsid w:val="003704BE"/>
    <w:rsid w:val="0037406A"/>
    <w:rsid w:val="003750E6"/>
    <w:rsid w:val="0039497A"/>
    <w:rsid w:val="00394C82"/>
    <w:rsid w:val="003A11C4"/>
    <w:rsid w:val="003B66C4"/>
    <w:rsid w:val="003C04FA"/>
    <w:rsid w:val="003C08FD"/>
    <w:rsid w:val="003D1F56"/>
    <w:rsid w:val="003D2232"/>
    <w:rsid w:val="003D3024"/>
    <w:rsid w:val="003E524F"/>
    <w:rsid w:val="004017F0"/>
    <w:rsid w:val="00406882"/>
    <w:rsid w:val="00424DD2"/>
    <w:rsid w:val="00467375"/>
    <w:rsid w:val="004D5EBE"/>
    <w:rsid w:val="004E21E2"/>
    <w:rsid w:val="004F03C3"/>
    <w:rsid w:val="00504D3E"/>
    <w:rsid w:val="00505298"/>
    <w:rsid w:val="00507225"/>
    <w:rsid w:val="00513BE8"/>
    <w:rsid w:val="00527034"/>
    <w:rsid w:val="00567319"/>
    <w:rsid w:val="0057135C"/>
    <w:rsid w:val="00572BFA"/>
    <w:rsid w:val="00574C6B"/>
    <w:rsid w:val="00576190"/>
    <w:rsid w:val="00580E5A"/>
    <w:rsid w:val="00584D91"/>
    <w:rsid w:val="0059215B"/>
    <w:rsid w:val="005956AA"/>
    <w:rsid w:val="00597C1A"/>
    <w:rsid w:val="005B1C8F"/>
    <w:rsid w:val="005B22ED"/>
    <w:rsid w:val="005C357E"/>
    <w:rsid w:val="005C38A1"/>
    <w:rsid w:val="005D5B87"/>
    <w:rsid w:val="005E3048"/>
    <w:rsid w:val="00603726"/>
    <w:rsid w:val="00603833"/>
    <w:rsid w:val="006103C5"/>
    <w:rsid w:val="00610A52"/>
    <w:rsid w:val="00647D1D"/>
    <w:rsid w:val="0065207D"/>
    <w:rsid w:val="0066157B"/>
    <w:rsid w:val="006945FC"/>
    <w:rsid w:val="00695A77"/>
    <w:rsid w:val="006A3121"/>
    <w:rsid w:val="006A446D"/>
    <w:rsid w:val="006A6DEE"/>
    <w:rsid w:val="006B1675"/>
    <w:rsid w:val="006C2636"/>
    <w:rsid w:val="006D03E8"/>
    <w:rsid w:val="006E599C"/>
    <w:rsid w:val="007024E3"/>
    <w:rsid w:val="007063E0"/>
    <w:rsid w:val="00707F28"/>
    <w:rsid w:val="00713BD2"/>
    <w:rsid w:val="00740F6B"/>
    <w:rsid w:val="00744B17"/>
    <w:rsid w:val="007622B9"/>
    <w:rsid w:val="00790233"/>
    <w:rsid w:val="00792BB9"/>
    <w:rsid w:val="00794A65"/>
    <w:rsid w:val="007A04D8"/>
    <w:rsid w:val="007A71F4"/>
    <w:rsid w:val="007C133D"/>
    <w:rsid w:val="007C7269"/>
    <w:rsid w:val="007D1D00"/>
    <w:rsid w:val="007F4FC7"/>
    <w:rsid w:val="008271A0"/>
    <w:rsid w:val="00840EE9"/>
    <w:rsid w:val="00847D8B"/>
    <w:rsid w:val="00865234"/>
    <w:rsid w:val="0087676D"/>
    <w:rsid w:val="00891695"/>
    <w:rsid w:val="00895D39"/>
    <w:rsid w:val="008A5CF4"/>
    <w:rsid w:val="008B0002"/>
    <w:rsid w:val="008B0007"/>
    <w:rsid w:val="008B67E0"/>
    <w:rsid w:val="008C38EB"/>
    <w:rsid w:val="008C7C74"/>
    <w:rsid w:val="008F0AF6"/>
    <w:rsid w:val="00904550"/>
    <w:rsid w:val="0090513F"/>
    <w:rsid w:val="009102AE"/>
    <w:rsid w:val="00922A6E"/>
    <w:rsid w:val="0093536C"/>
    <w:rsid w:val="009500D8"/>
    <w:rsid w:val="0095360B"/>
    <w:rsid w:val="00960353"/>
    <w:rsid w:val="009639BE"/>
    <w:rsid w:val="009722F4"/>
    <w:rsid w:val="00975A67"/>
    <w:rsid w:val="00975D9B"/>
    <w:rsid w:val="00986F35"/>
    <w:rsid w:val="009A0FC9"/>
    <w:rsid w:val="009A6147"/>
    <w:rsid w:val="009B3F22"/>
    <w:rsid w:val="009D23EC"/>
    <w:rsid w:val="009D2DE7"/>
    <w:rsid w:val="009D6DE9"/>
    <w:rsid w:val="009F56F6"/>
    <w:rsid w:val="00A000E6"/>
    <w:rsid w:val="00A14694"/>
    <w:rsid w:val="00A16118"/>
    <w:rsid w:val="00A42935"/>
    <w:rsid w:val="00A72500"/>
    <w:rsid w:val="00A73BDF"/>
    <w:rsid w:val="00A86002"/>
    <w:rsid w:val="00AA0134"/>
    <w:rsid w:val="00AA05B3"/>
    <w:rsid w:val="00AC2441"/>
    <w:rsid w:val="00B4315E"/>
    <w:rsid w:val="00B506B6"/>
    <w:rsid w:val="00B908BE"/>
    <w:rsid w:val="00B91DD5"/>
    <w:rsid w:val="00BA2C3D"/>
    <w:rsid w:val="00BD0016"/>
    <w:rsid w:val="00BD1313"/>
    <w:rsid w:val="00BD3C78"/>
    <w:rsid w:val="00BE6DD9"/>
    <w:rsid w:val="00C92EBF"/>
    <w:rsid w:val="00CA537B"/>
    <w:rsid w:val="00CB086C"/>
    <w:rsid w:val="00CE28C0"/>
    <w:rsid w:val="00CF383B"/>
    <w:rsid w:val="00CF5148"/>
    <w:rsid w:val="00CF6253"/>
    <w:rsid w:val="00D06755"/>
    <w:rsid w:val="00D206D1"/>
    <w:rsid w:val="00D24A40"/>
    <w:rsid w:val="00D3375B"/>
    <w:rsid w:val="00D51702"/>
    <w:rsid w:val="00D608DD"/>
    <w:rsid w:val="00D617F3"/>
    <w:rsid w:val="00D655AF"/>
    <w:rsid w:val="00D662DC"/>
    <w:rsid w:val="00D745DA"/>
    <w:rsid w:val="00D81100"/>
    <w:rsid w:val="00D9134C"/>
    <w:rsid w:val="00D9433C"/>
    <w:rsid w:val="00DA364F"/>
    <w:rsid w:val="00DC4DC6"/>
    <w:rsid w:val="00DF3E8D"/>
    <w:rsid w:val="00E14199"/>
    <w:rsid w:val="00E16AAE"/>
    <w:rsid w:val="00E369CB"/>
    <w:rsid w:val="00E53897"/>
    <w:rsid w:val="00E55537"/>
    <w:rsid w:val="00E65483"/>
    <w:rsid w:val="00E85DD7"/>
    <w:rsid w:val="00E86F7D"/>
    <w:rsid w:val="00EA43D2"/>
    <w:rsid w:val="00EB6B36"/>
    <w:rsid w:val="00EC47A5"/>
    <w:rsid w:val="00F015B0"/>
    <w:rsid w:val="00F1783C"/>
    <w:rsid w:val="00F222C0"/>
    <w:rsid w:val="00F26381"/>
    <w:rsid w:val="00F35BBC"/>
    <w:rsid w:val="00F458DB"/>
    <w:rsid w:val="00F67098"/>
    <w:rsid w:val="00F76F42"/>
    <w:rsid w:val="00F81799"/>
    <w:rsid w:val="00F90AF3"/>
    <w:rsid w:val="00F90DA6"/>
    <w:rsid w:val="00FB1D00"/>
    <w:rsid w:val="00FB5683"/>
    <w:rsid w:val="00FB5BD9"/>
    <w:rsid w:val="00FC08B4"/>
    <w:rsid w:val="00FC38A1"/>
    <w:rsid w:val="00FC3B6F"/>
    <w:rsid w:val="00FC7F3B"/>
    <w:rsid w:val="00FD56F5"/>
    <w:rsid w:val="00FD686D"/>
    <w:rsid w:val="00FE7570"/>
    <w:rsid w:val="00FF5E25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94F28-C004-4CA1-9CCC-CE317E01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90513F"/>
    <w:pPr>
      <w:widowControl w:val="0"/>
      <w:ind w:firstLine="720"/>
    </w:pPr>
    <w:rPr>
      <w:rFonts w:ascii="Arial" w:hAnsi="Arial"/>
    </w:rPr>
  </w:style>
  <w:style w:type="paragraph" w:styleId="3">
    <w:name w:val="Body Text Indent 3"/>
    <w:basedOn w:val="a"/>
    <w:rsid w:val="0090513F"/>
    <w:pPr>
      <w:spacing w:after="120"/>
      <w:ind w:left="283"/>
    </w:pPr>
    <w:rPr>
      <w:sz w:val="16"/>
      <w:szCs w:val="16"/>
    </w:rPr>
  </w:style>
  <w:style w:type="character" w:styleId="a3">
    <w:name w:val="Hyperlink"/>
    <w:rsid w:val="00251CA4"/>
    <w:rPr>
      <w:color w:val="0000FF"/>
      <w:u w:val="single"/>
    </w:rPr>
  </w:style>
  <w:style w:type="character" w:customStyle="1" w:styleId="copyitem1">
    <w:name w:val="copyitem1"/>
    <w:rsid w:val="00251CA4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ConsPlusNormal">
    <w:name w:val="ConsPlusNormal"/>
    <w:rsid w:val="00F35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F62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2B003E"/>
    <w:pPr>
      <w:spacing w:before="100" w:beforeAutospacing="1" w:after="100" w:afterAutospacing="1"/>
    </w:pPr>
  </w:style>
  <w:style w:type="paragraph" w:styleId="a5">
    <w:name w:val="No Spacing"/>
    <w:qFormat/>
    <w:rsid w:val="00D06755"/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qFormat/>
    <w:rsid w:val="00BD1313"/>
    <w:rPr>
      <w:b/>
      <w:bCs/>
    </w:rPr>
  </w:style>
  <w:style w:type="paragraph" w:customStyle="1" w:styleId="consplusnormal0">
    <w:name w:val="consplusnormal"/>
    <w:basedOn w:val="a"/>
    <w:rsid w:val="00BD1313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3C04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C0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444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cp:lastModifiedBy>Ivan Z.</cp:lastModifiedBy>
  <cp:revision>2</cp:revision>
  <cp:lastPrinted>2020-02-27T04:27:00Z</cp:lastPrinted>
  <dcterms:created xsi:type="dcterms:W3CDTF">2020-04-23T02:03:00Z</dcterms:created>
  <dcterms:modified xsi:type="dcterms:W3CDTF">2020-04-23T02:03:00Z</dcterms:modified>
</cp:coreProperties>
</file>