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CE5AFE">
        <w:rPr>
          <w:rFonts w:ascii="Times New Roman" w:hAnsi="Times New Roman" w:cs="Times New Roman"/>
          <w:sz w:val="24"/>
          <w:szCs w:val="24"/>
        </w:rPr>
        <w:t xml:space="preserve"> </w:t>
      </w:r>
      <w:r w:rsidR="00244F8C">
        <w:rPr>
          <w:rFonts w:ascii="Times New Roman" w:hAnsi="Times New Roman" w:cs="Times New Roman"/>
          <w:sz w:val="24"/>
          <w:szCs w:val="24"/>
        </w:rPr>
        <w:t>2</w:t>
      </w:r>
      <w:r w:rsidR="005C70AD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201</w:t>
      </w:r>
      <w:r w:rsidR="001E5DCF">
        <w:rPr>
          <w:rFonts w:ascii="Times New Roman" w:hAnsi="Times New Roman" w:cs="Times New Roman"/>
          <w:sz w:val="24"/>
          <w:szCs w:val="24"/>
        </w:rPr>
        <w:t>9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883"/>
        <w:gridCol w:w="2969"/>
        <w:gridCol w:w="3104"/>
        <w:gridCol w:w="1763"/>
      </w:tblGrid>
      <w:tr w:rsidR="00C549FD" w:rsidRPr="002D7C86" w:rsidTr="003C5BEC">
        <w:tc>
          <w:tcPr>
            <w:tcW w:w="0" w:type="auto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3C5BEC">
        <w:tc>
          <w:tcPr>
            <w:tcW w:w="0" w:type="auto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3C5BEC">
        <w:trPr>
          <w:trHeight w:val="795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549FD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884066" w:rsidRPr="002D7C86" w:rsidRDefault="00884066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№987от 21.12.2016 года 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549FD" w:rsidRPr="002D7C86" w:rsidRDefault="00244F8C" w:rsidP="003B6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66DC">
              <w:rPr>
                <w:rFonts w:ascii="Times New Roman" w:hAnsi="Times New Roman" w:cs="Times New Roman"/>
              </w:rPr>
              <w:t>1</w:t>
            </w:r>
          </w:p>
        </w:tc>
      </w:tr>
      <w:tr w:rsidR="00C549FD" w:rsidRPr="002D7C86" w:rsidTr="003C5BEC">
        <w:trPr>
          <w:trHeight w:val="260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84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="00884066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84066">
              <w:rPr>
                <w:rFonts w:ascii="Times New Roman" w:hAnsi="Times New Roman" w:cs="Times New Roman"/>
              </w:rPr>
              <w:t xml:space="preserve"> 18.01.2017г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549FD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84066" w:rsidRDefault="008D7E58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D7E58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D7E58" w:rsidRPr="002D7C86" w:rsidRDefault="001E5DCF" w:rsidP="003B6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66DC">
              <w:rPr>
                <w:rFonts w:ascii="Times New Roman" w:hAnsi="Times New Roman" w:cs="Times New Roman"/>
              </w:rPr>
              <w:t>1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0" w:type="auto"/>
          </w:tcPr>
          <w:p w:rsidR="008D7E58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88406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rPr>
          <w:trHeight w:val="353"/>
        </w:trPr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84066" w:rsidRDefault="00C37F2E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84066" w:rsidRDefault="00C37F2E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37F2E" w:rsidRPr="002D7C86" w:rsidRDefault="00244F8C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</w:tcPr>
          <w:p w:rsidR="0088406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244F8C" w:rsidP="001E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88406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rPr>
          <w:trHeight w:val="320"/>
        </w:trPr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3C5BEC" w:rsidRDefault="00126A7A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3C5BEC">
              <w:rPr>
                <w:rFonts w:ascii="Times New Roman" w:hAnsi="Times New Roman" w:cs="Times New Roman"/>
              </w:rPr>
              <w:t xml:space="preserve"> </w:t>
            </w:r>
          </w:p>
          <w:p w:rsidR="00126A7A" w:rsidRPr="002D7C86" w:rsidRDefault="003C5B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3B66DC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244F8C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26A7A" w:rsidRPr="002D7C86" w:rsidRDefault="003B66DC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1E5DCF" w:rsidRDefault="001E5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Мэр </w:t>
      </w:r>
      <w:r w:rsidR="002D7C86" w:rsidRPr="001E5D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</w:t>
      </w:r>
      <w:r w:rsidR="00472A70" w:rsidRPr="001E5DCF">
        <w:rPr>
          <w:rFonts w:ascii="Times New Roman" w:hAnsi="Times New Roman" w:cs="Times New Roman"/>
          <w:sz w:val="24"/>
          <w:szCs w:val="24"/>
        </w:rPr>
        <w:t>«город Свирск»                                        ___________________</w:t>
      </w:r>
      <w:r w:rsidR="00D86B84" w:rsidRPr="001E5D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</w:t>
      </w:r>
      <w:r w:rsidRPr="001E5DCF">
        <w:rPr>
          <w:rFonts w:ascii="Times New Roman" w:hAnsi="Times New Roman" w:cs="Times New Roman"/>
          <w:sz w:val="24"/>
          <w:szCs w:val="24"/>
        </w:rPr>
        <w:t>В.С.</w:t>
      </w:r>
      <w:r w:rsidR="004E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CF">
        <w:rPr>
          <w:rFonts w:ascii="Times New Roman" w:hAnsi="Times New Roman" w:cs="Times New Roman"/>
          <w:sz w:val="24"/>
          <w:szCs w:val="24"/>
        </w:rPr>
        <w:t>Орноев</w:t>
      </w:r>
      <w:proofErr w:type="spellEnd"/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7C86" w:rsidRPr="001E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C2F1D"/>
    <w:rsid w:val="000C767D"/>
    <w:rsid w:val="00126A7A"/>
    <w:rsid w:val="001371E6"/>
    <w:rsid w:val="001E5DCF"/>
    <w:rsid w:val="00230A7B"/>
    <w:rsid w:val="00244F8C"/>
    <w:rsid w:val="002534E1"/>
    <w:rsid w:val="002859F2"/>
    <w:rsid w:val="002D7C86"/>
    <w:rsid w:val="002F209F"/>
    <w:rsid w:val="003621E4"/>
    <w:rsid w:val="003627E5"/>
    <w:rsid w:val="00364845"/>
    <w:rsid w:val="003B66DC"/>
    <w:rsid w:val="003C5BEC"/>
    <w:rsid w:val="004638A3"/>
    <w:rsid w:val="00472A70"/>
    <w:rsid w:val="00474F35"/>
    <w:rsid w:val="004E5FDF"/>
    <w:rsid w:val="005C70AD"/>
    <w:rsid w:val="005D0B42"/>
    <w:rsid w:val="006B142A"/>
    <w:rsid w:val="006F6DB3"/>
    <w:rsid w:val="007062AC"/>
    <w:rsid w:val="0071442E"/>
    <w:rsid w:val="0075424D"/>
    <w:rsid w:val="00771F5F"/>
    <w:rsid w:val="007E7072"/>
    <w:rsid w:val="00833941"/>
    <w:rsid w:val="00884066"/>
    <w:rsid w:val="008D7E58"/>
    <w:rsid w:val="0090440E"/>
    <w:rsid w:val="009376FB"/>
    <w:rsid w:val="00954F36"/>
    <w:rsid w:val="009C0BC8"/>
    <w:rsid w:val="00A34F43"/>
    <w:rsid w:val="00AB3FA0"/>
    <w:rsid w:val="00AB539E"/>
    <w:rsid w:val="00B43411"/>
    <w:rsid w:val="00B578EE"/>
    <w:rsid w:val="00BA7E62"/>
    <w:rsid w:val="00C303FA"/>
    <w:rsid w:val="00C339BC"/>
    <w:rsid w:val="00C37F2E"/>
    <w:rsid w:val="00C549FD"/>
    <w:rsid w:val="00CD203C"/>
    <w:rsid w:val="00CE5AFE"/>
    <w:rsid w:val="00D81F06"/>
    <w:rsid w:val="00D86B84"/>
    <w:rsid w:val="00DE5FCD"/>
    <w:rsid w:val="00E13097"/>
    <w:rsid w:val="00E14801"/>
    <w:rsid w:val="00E921D8"/>
    <w:rsid w:val="00EE4A42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F799-1A87-466E-AA4F-D15D24A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28</cp:revision>
  <cp:lastPrinted>2020-01-09T07:31:00Z</cp:lastPrinted>
  <dcterms:created xsi:type="dcterms:W3CDTF">2015-12-14T09:25:00Z</dcterms:created>
  <dcterms:modified xsi:type="dcterms:W3CDTF">2020-01-09T07:35:00Z</dcterms:modified>
</cp:coreProperties>
</file>