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2A" w:rsidRPr="00C27096" w:rsidRDefault="006527F2" w:rsidP="0067012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67012A" w:rsidRPr="00C27096">
        <w:rPr>
          <w:b/>
          <w:sz w:val="28"/>
          <w:szCs w:val="28"/>
        </w:rPr>
        <w:t xml:space="preserve">нформация </w:t>
      </w:r>
    </w:p>
    <w:p w:rsidR="00DF5FAE" w:rsidRDefault="0067012A" w:rsidP="0067012A">
      <w:pPr>
        <w:ind w:firstLine="284"/>
        <w:jc w:val="center"/>
        <w:rPr>
          <w:b/>
          <w:sz w:val="28"/>
          <w:szCs w:val="28"/>
        </w:rPr>
      </w:pPr>
      <w:r w:rsidRPr="00C27096">
        <w:rPr>
          <w:b/>
          <w:sz w:val="28"/>
          <w:szCs w:val="28"/>
        </w:rPr>
        <w:t xml:space="preserve"> о результатах проведенных контрольных мероприятий </w:t>
      </w:r>
    </w:p>
    <w:p w:rsidR="0067012A" w:rsidRDefault="0067012A" w:rsidP="0067012A">
      <w:pPr>
        <w:ind w:firstLine="284"/>
        <w:jc w:val="center"/>
        <w:rPr>
          <w:b/>
          <w:sz w:val="28"/>
          <w:szCs w:val="28"/>
        </w:rPr>
      </w:pPr>
      <w:r w:rsidRPr="00C27096">
        <w:rPr>
          <w:b/>
          <w:sz w:val="28"/>
          <w:szCs w:val="28"/>
        </w:rPr>
        <w:t xml:space="preserve">Контрольно-счетной палатой МО «город Свирск» за </w:t>
      </w:r>
      <w:r w:rsidR="00C92767">
        <w:rPr>
          <w:b/>
          <w:sz w:val="28"/>
          <w:szCs w:val="28"/>
        </w:rPr>
        <w:t>3</w:t>
      </w:r>
      <w:r w:rsidR="005F21BA">
        <w:rPr>
          <w:b/>
          <w:sz w:val="28"/>
          <w:szCs w:val="28"/>
        </w:rPr>
        <w:t xml:space="preserve"> квартал 2020</w:t>
      </w:r>
      <w:r w:rsidRPr="00C27096">
        <w:rPr>
          <w:b/>
          <w:sz w:val="28"/>
          <w:szCs w:val="28"/>
        </w:rPr>
        <w:t xml:space="preserve"> года</w:t>
      </w:r>
    </w:p>
    <w:p w:rsidR="00370FF6" w:rsidRDefault="00370FF6" w:rsidP="0067012A">
      <w:pPr>
        <w:ind w:firstLine="284"/>
        <w:jc w:val="center"/>
        <w:rPr>
          <w:b/>
          <w:sz w:val="28"/>
          <w:szCs w:val="28"/>
        </w:rPr>
      </w:pPr>
    </w:p>
    <w:p w:rsidR="008B6E64" w:rsidRPr="001D1E8E" w:rsidRDefault="00C92767" w:rsidP="00370FF6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074DD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370FF6">
        <w:rPr>
          <w:sz w:val="28"/>
          <w:szCs w:val="28"/>
        </w:rPr>
        <w:t xml:space="preserve"> </w:t>
      </w:r>
      <w:r w:rsidR="005F21BA">
        <w:rPr>
          <w:sz w:val="28"/>
          <w:szCs w:val="28"/>
        </w:rPr>
        <w:t>квартал</w:t>
      </w:r>
      <w:r w:rsidR="00B625D2">
        <w:rPr>
          <w:sz w:val="28"/>
          <w:szCs w:val="28"/>
        </w:rPr>
        <w:t>е</w:t>
      </w:r>
      <w:r w:rsidR="005F21BA">
        <w:rPr>
          <w:sz w:val="28"/>
          <w:szCs w:val="28"/>
        </w:rPr>
        <w:t xml:space="preserve"> 2020</w:t>
      </w:r>
      <w:r w:rsidR="00370FF6" w:rsidRPr="0067012A">
        <w:rPr>
          <w:sz w:val="28"/>
          <w:szCs w:val="28"/>
        </w:rPr>
        <w:t xml:space="preserve"> года Контрол</w:t>
      </w:r>
      <w:r w:rsidR="00370FF6">
        <w:rPr>
          <w:sz w:val="28"/>
          <w:szCs w:val="28"/>
        </w:rPr>
        <w:t>ь</w:t>
      </w:r>
      <w:r w:rsidR="00370FF6" w:rsidRPr="0067012A">
        <w:rPr>
          <w:sz w:val="28"/>
          <w:szCs w:val="28"/>
        </w:rPr>
        <w:t>но-счетной палат</w:t>
      </w:r>
      <w:r w:rsidR="00B625D2">
        <w:rPr>
          <w:sz w:val="28"/>
          <w:szCs w:val="28"/>
        </w:rPr>
        <w:t>ой</w:t>
      </w:r>
      <w:r w:rsidR="00370FF6" w:rsidRPr="0067012A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пять</w:t>
      </w:r>
      <w:r w:rsidR="00B625D2">
        <w:rPr>
          <w:sz w:val="28"/>
          <w:szCs w:val="28"/>
        </w:rPr>
        <w:t xml:space="preserve"> </w:t>
      </w:r>
      <w:r w:rsidR="00B625D2" w:rsidRPr="0067012A">
        <w:rPr>
          <w:sz w:val="28"/>
          <w:szCs w:val="28"/>
        </w:rPr>
        <w:t>контрольных</w:t>
      </w:r>
      <w:r w:rsidR="00370FF6" w:rsidRPr="0067012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="00370FF6" w:rsidRPr="0067012A">
        <w:rPr>
          <w:sz w:val="28"/>
          <w:szCs w:val="28"/>
        </w:rPr>
        <w:t>.</w:t>
      </w:r>
      <w:r w:rsidR="00370FF6">
        <w:rPr>
          <w:sz w:val="28"/>
          <w:szCs w:val="28"/>
        </w:rPr>
        <w:t xml:space="preserve"> </w:t>
      </w:r>
      <w:r w:rsidR="00370FF6" w:rsidRPr="00426B09">
        <w:rPr>
          <w:sz w:val="28"/>
          <w:szCs w:val="28"/>
        </w:rPr>
        <w:t xml:space="preserve">Общий объем проверенных бюджетных средств </w:t>
      </w:r>
      <w:r w:rsidR="00B625D2" w:rsidRPr="00D352C9">
        <w:rPr>
          <w:sz w:val="28"/>
          <w:szCs w:val="28"/>
        </w:rPr>
        <w:t xml:space="preserve">составил </w:t>
      </w:r>
      <w:r w:rsidR="00B916DE">
        <w:rPr>
          <w:b/>
          <w:sz w:val="28"/>
          <w:szCs w:val="28"/>
        </w:rPr>
        <w:t>154 629,2</w:t>
      </w:r>
      <w:r w:rsidR="00B625D2">
        <w:rPr>
          <w:b/>
          <w:sz w:val="28"/>
          <w:szCs w:val="28"/>
        </w:rPr>
        <w:t xml:space="preserve"> </w:t>
      </w:r>
      <w:r w:rsidR="00370FF6" w:rsidRPr="00B625D2">
        <w:rPr>
          <w:b/>
          <w:sz w:val="28"/>
          <w:szCs w:val="28"/>
        </w:rPr>
        <w:t>тыс</w:t>
      </w:r>
      <w:r w:rsidR="00370FF6" w:rsidRPr="00D352C9">
        <w:rPr>
          <w:b/>
          <w:sz w:val="28"/>
          <w:szCs w:val="28"/>
        </w:rPr>
        <w:t>. руб.</w:t>
      </w:r>
      <w:r w:rsidR="00370FF6" w:rsidRPr="001D1E8E">
        <w:rPr>
          <w:b/>
          <w:sz w:val="28"/>
          <w:szCs w:val="28"/>
        </w:rPr>
        <w:t xml:space="preserve">  </w:t>
      </w:r>
    </w:p>
    <w:p w:rsidR="00370FF6" w:rsidRDefault="00370FF6" w:rsidP="00370FF6">
      <w:pPr>
        <w:ind w:firstLine="284"/>
        <w:jc w:val="both"/>
        <w:rPr>
          <w:sz w:val="28"/>
          <w:szCs w:val="28"/>
        </w:rPr>
      </w:pPr>
      <w:r w:rsidRPr="00D352C9">
        <w:rPr>
          <w:sz w:val="28"/>
          <w:szCs w:val="28"/>
        </w:rPr>
        <w:t xml:space="preserve">Общий объем установленных нарушений составил </w:t>
      </w:r>
      <w:r w:rsidR="00C92767">
        <w:rPr>
          <w:b/>
          <w:sz w:val="28"/>
          <w:szCs w:val="28"/>
        </w:rPr>
        <w:t>11</w:t>
      </w:r>
      <w:r w:rsidR="00B916DE">
        <w:rPr>
          <w:b/>
          <w:sz w:val="28"/>
          <w:szCs w:val="28"/>
        </w:rPr>
        <w:t> 595,4</w:t>
      </w:r>
      <w:bookmarkStart w:id="0" w:name="_GoBack"/>
      <w:bookmarkEnd w:id="0"/>
      <w:r w:rsidR="00B625D2">
        <w:rPr>
          <w:sz w:val="28"/>
          <w:szCs w:val="28"/>
        </w:rPr>
        <w:t xml:space="preserve"> </w:t>
      </w:r>
      <w:r w:rsidR="00F44A2C" w:rsidRPr="00D352C9">
        <w:rPr>
          <w:sz w:val="28"/>
          <w:szCs w:val="28"/>
        </w:rPr>
        <w:t>тыс</w:t>
      </w:r>
      <w:r w:rsidR="00F44A2C">
        <w:rPr>
          <w:sz w:val="28"/>
          <w:szCs w:val="28"/>
        </w:rPr>
        <w:t>. руб.</w:t>
      </w:r>
      <w:r w:rsidR="00B625D2">
        <w:rPr>
          <w:sz w:val="28"/>
          <w:szCs w:val="28"/>
        </w:rPr>
        <w:t xml:space="preserve"> или </w:t>
      </w:r>
      <w:r w:rsidR="00C92767" w:rsidRPr="00C92767">
        <w:rPr>
          <w:b/>
          <w:sz w:val="28"/>
          <w:szCs w:val="28"/>
        </w:rPr>
        <w:t>7,4</w:t>
      </w:r>
      <w:r w:rsidR="00B625D2" w:rsidRPr="00B625D2">
        <w:rPr>
          <w:b/>
          <w:sz w:val="28"/>
          <w:szCs w:val="28"/>
        </w:rPr>
        <w:t xml:space="preserve"> %</w:t>
      </w:r>
      <w:r w:rsidR="00B625D2">
        <w:rPr>
          <w:sz w:val="28"/>
          <w:szCs w:val="28"/>
        </w:rPr>
        <w:t xml:space="preserve"> от общего объема проверенных средств.</w:t>
      </w:r>
      <w:r>
        <w:rPr>
          <w:sz w:val="28"/>
          <w:szCs w:val="28"/>
        </w:rPr>
        <w:tab/>
        <w:t>Н</w:t>
      </w:r>
      <w:r w:rsidRPr="00426B09">
        <w:rPr>
          <w:sz w:val="28"/>
          <w:szCs w:val="28"/>
        </w:rPr>
        <w:t>еэффективно</w:t>
      </w:r>
      <w:r>
        <w:rPr>
          <w:sz w:val="28"/>
          <w:szCs w:val="28"/>
        </w:rPr>
        <w:t xml:space="preserve">го и </w:t>
      </w:r>
      <w:r w:rsidRPr="00426B09">
        <w:rPr>
          <w:sz w:val="28"/>
          <w:szCs w:val="28"/>
        </w:rPr>
        <w:t>нецелевого и</w:t>
      </w:r>
      <w:r>
        <w:rPr>
          <w:sz w:val="28"/>
          <w:szCs w:val="28"/>
        </w:rPr>
        <w:t xml:space="preserve">спользование бюджетных средств </w:t>
      </w:r>
      <w:r w:rsidRPr="00426B09">
        <w:rPr>
          <w:sz w:val="28"/>
          <w:szCs w:val="28"/>
        </w:rPr>
        <w:t>не установлено.</w:t>
      </w:r>
    </w:p>
    <w:p w:rsidR="00C92767" w:rsidRDefault="00C92767" w:rsidP="00370FF6">
      <w:pPr>
        <w:jc w:val="both"/>
        <w:rPr>
          <w:sz w:val="28"/>
          <w:szCs w:val="28"/>
        </w:rPr>
      </w:pPr>
    </w:p>
    <w:p w:rsidR="00950A8F" w:rsidRPr="00950A8F" w:rsidRDefault="00C92767" w:rsidP="00950A8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0A8F" w:rsidRPr="00950A8F">
        <w:rPr>
          <w:sz w:val="28"/>
          <w:szCs w:val="28"/>
        </w:rPr>
        <w:t xml:space="preserve">. </w:t>
      </w:r>
      <w:r w:rsidR="00950A8F" w:rsidRPr="00950A8F">
        <w:rPr>
          <w:b/>
          <w:i/>
          <w:sz w:val="28"/>
          <w:szCs w:val="28"/>
        </w:rPr>
        <w:t>Акт</w:t>
      </w:r>
      <w:r w:rsidR="00950A8F">
        <w:rPr>
          <w:b/>
          <w:i/>
          <w:sz w:val="28"/>
          <w:szCs w:val="28"/>
        </w:rPr>
        <w:t xml:space="preserve"> №</w:t>
      </w:r>
      <w:r>
        <w:rPr>
          <w:b/>
          <w:i/>
          <w:sz w:val="28"/>
          <w:szCs w:val="28"/>
        </w:rPr>
        <w:t xml:space="preserve"> 10-а/2020 от 09</w:t>
      </w:r>
      <w:r w:rsidR="00950A8F">
        <w:rPr>
          <w:b/>
          <w:i/>
          <w:sz w:val="28"/>
          <w:szCs w:val="28"/>
        </w:rPr>
        <w:t>.0</w:t>
      </w:r>
      <w:r>
        <w:rPr>
          <w:b/>
          <w:i/>
          <w:sz w:val="28"/>
          <w:szCs w:val="28"/>
        </w:rPr>
        <w:t>7</w:t>
      </w:r>
      <w:r w:rsidR="00950A8F">
        <w:rPr>
          <w:b/>
          <w:i/>
          <w:sz w:val="28"/>
          <w:szCs w:val="28"/>
        </w:rPr>
        <w:t xml:space="preserve">.2020 </w:t>
      </w:r>
      <w:r w:rsidR="00950A8F" w:rsidRPr="00950A8F">
        <w:rPr>
          <w:sz w:val="28"/>
          <w:szCs w:val="28"/>
        </w:rPr>
        <w:t>по результатам</w:t>
      </w:r>
      <w:r w:rsidR="00950A8F">
        <w:rPr>
          <w:sz w:val="28"/>
          <w:szCs w:val="28"/>
        </w:rPr>
        <w:t xml:space="preserve"> </w:t>
      </w:r>
      <w:r w:rsidR="00950A8F" w:rsidRPr="00950A8F">
        <w:rPr>
          <w:sz w:val="28"/>
          <w:szCs w:val="28"/>
        </w:rPr>
        <w:t xml:space="preserve">контрольного мероприятия </w:t>
      </w:r>
      <w:r w:rsidRPr="00C92767">
        <w:rPr>
          <w:sz w:val="28"/>
          <w:szCs w:val="28"/>
        </w:rPr>
        <w:t>«Проверка законного и результативного (эффективного и экономного) использования бюджетных средств, выделенных на обеспечение деятельности муниципального дошкольного образовательного учреждения «Детский сад комбинированного вида № 3» и использования муниципального имущества»</w:t>
      </w:r>
      <w:r>
        <w:rPr>
          <w:sz w:val="28"/>
          <w:szCs w:val="28"/>
        </w:rPr>
        <w:t>.</w:t>
      </w:r>
    </w:p>
    <w:p w:rsidR="00950A8F" w:rsidRPr="00950A8F" w:rsidRDefault="00950A8F" w:rsidP="00950A8F">
      <w:pPr>
        <w:ind w:firstLine="284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50A8F">
        <w:rPr>
          <w:rFonts w:eastAsiaTheme="minorHAnsi"/>
          <w:sz w:val="28"/>
          <w:szCs w:val="28"/>
          <w:lang w:eastAsia="en-US"/>
        </w:rPr>
        <w:t xml:space="preserve">Объем проверенных средств составил </w:t>
      </w:r>
      <w:r w:rsidR="00C92767">
        <w:rPr>
          <w:rFonts w:eastAsiaTheme="minorHAnsi"/>
          <w:b/>
          <w:bCs/>
          <w:sz w:val="28"/>
          <w:szCs w:val="28"/>
          <w:lang w:eastAsia="en-US"/>
        </w:rPr>
        <w:t>33 385,8</w:t>
      </w:r>
      <w:r w:rsidRPr="00950A8F">
        <w:rPr>
          <w:rFonts w:eastAsiaTheme="minorHAnsi"/>
          <w:b/>
          <w:bCs/>
          <w:sz w:val="28"/>
          <w:szCs w:val="28"/>
          <w:lang w:eastAsia="en-US"/>
        </w:rPr>
        <w:t xml:space="preserve"> тыс. руб.</w:t>
      </w:r>
    </w:p>
    <w:p w:rsidR="00954B18" w:rsidRPr="007168DB" w:rsidRDefault="00950A8F" w:rsidP="00954B18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168DB">
        <w:rPr>
          <w:rFonts w:eastAsiaTheme="minorHAnsi"/>
          <w:sz w:val="28"/>
          <w:szCs w:val="28"/>
          <w:lang w:eastAsia="en-US"/>
        </w:rPr>
        <w:t xml:space="preserve">Общая сумма нарушений составила </w:t>
      </w:r>
      <w:r w:rsidR="00C92767" w:rsidRPr="007168DB">
        <w:rPr>
          <w:rFonts w:eastAsiaTheme="minorHAnsi"/>
          <w:sz w:val="28"/>
          <w:szCs w:val="28"/>
          <w:lang w:eastAsia="en-US"/>
        </w:rPr>
        <w:t>1 264,4</w:t>
      </w:r>
      <w:r w:rsidRPr="007168DB">
        <w:rPr>
          <w:rFonts w:eastAsiaTheme="minorHAnsi"/>
          <w:sz w:val="28"/>
          <w:szCs w:val="28"/>
          <w:lang w:eastAsia="en-US"/>
        </w:rPr>
        <w:t xml:space="preserve"> тыс. руб., в т. ч. </w:t>
      </w:r>
      <w:r w:rsidR="00954B18" w:rsidRPr="007168DB">
        <w:rPr>
          <w:rFonts w:eastAsiaTheme="minorHAnsi"/>
          <w:sz w:val="28"/>
          <w:szCs w:val="28"/>
          <w:lang w:eastAsia="en-US"/>
        </w:rPr>
        <w:t>допущены нарушения условий реализации контрактов (договоров), в том числе сроков реализации, включая своевременность расчетов (п. 4.44. Классификатора нарушений). К</w:t>
      </w:r>
      <w:r w:rsidR="00954B18" w:rsidRPr="007168DB">
        <w:rPr>
          <w:sz w:val="28"/>
          <w:szCs w:val="28"/>
        </w:rPr>
        <w:t>роме того, установлены нарушения при формировании, утверждении и ведении Плана-закупок на 2019 год, Плана-графика на 2019 и 2020 год, порядка их размещения в открытом доступе (п. 4.18., п. 4.19 Классификатора нарушений). Не проводилась инвентаризация объектов основных средств и материальных ценностей в 2019 году (п. 2.4. Классификатора нарушений).</w:t>
      </w:r>
      <w:r w:rsidR="00954B18" w:rsidRPr="007168DB">
        <w:t xml:space="preserve"> </w:t>
      </w:r>
      <w:r w:rsidR="00954B18" w:rsidRPr="007168DB">
        <w:rPr>
          <w:sz w:val="28"/>
          <w:szCs w:val="28"/>
        </w:rPr>
        <w:t>Установлено нарушение требований, предъявляемых к организации и осуществлению внутреннего контроля фактов хозяйственной жизни экономического субъекта (п. 2.7. Классификатора нарушений).</w:t>
      </w:r>
    </w:p>
    <w:p w:rsidR="00954B18" w:rsidRPr="00954B18" w:rsidRDefault="00954B18" w:rsidP="00954B18">
      <w:pPr>
        <w:widowControl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168DB">
        <w:rPr>
          <w:rFonts w:eastAsiaTheme="minorHAnsi"/>
          <w:bCs/>
          <w:sz w:val="28"/>
          <w:szCs w:val="28"/>
          <w:lang w:eastAsia="en-US"/>
        </w:rPr>
        <w:t>По результатам проверки 17.07.2020 года направлены Представления КСП г. Свирска в адрес начальника Отдела образования № 13-П/2020</w:t>
      </w:r>
      <w:r w:rsidRPr="00954B18">
        <w:rPr>
          <w:rFonts w:eastAsiaTheme="minorHAnsi"/>
          <w:bCs/>
          <w:sz w:val="28"/>
          <w:szCs w:val="28"/>
          <w:lang w:eastAsia="en-US"/>
        </w:rPr>
        <w:t xml:space="preserve"> и заведующей МДОУ «Детский сад №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54B18">
        <w:rPr>
          <w:rFonts w:eastAsiaTheme="minorHAnsi"/>
          <w:bCs/>
          <w:sz w:val="28"/>
          <w:szCs w:val="28"/>
          <w:lang w:eastAsia="en-US"/>
        </w:rPr>
        <w:t>3» № 12-П/2020, со сроком исполнения до 17.08.2020 года, для принятия мер по устранению отмеченных в ходе контрольного мероприятия нарушений и недостатков, а также исключению подобных фактов в дальнейшем.</w:t>
      </w:r>
    </w:p>
    <w:p w:rsidR="00954B18" w:rsidRPr="00954B18" w:rsidRDefault="00954B18" w:rsidP="00954B18">
      <w:pPr>
        <w:ind w:firstLine="284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950A8F" w:rsidRPr="00950A8F">
        <w:rPr>
          <w:sz w:val="28"/>
          <w:szCs w:val="28"/>
        </w:rPr>
        <w:t xml:space="preserve">. </w:t>
      </w:r>
      <w:r w:rsidR="00950A8F" w:rsidRPr="00950A8F">
        <w:rPr>
          <w:b/>
          <w:i/>
          <w:sz w:val="28"/>
          <w:szCs w:val="28"/>
        </w:rPr>
        <w:t>Акт</w:t>
      </w:r>
      <w:r w:rsidR="00950A8F">
        <w:rPr>
          <w:b/>
          <w:i/>
          <w:sz w:val="28"/>
          <w:szCs w:val="28"/>
        </w:rPr>
        <w:t xml:space="preserve"> № </w:t>
      </w:r>
      <w:r>
        <w:rPr>
          <w:b/>
          <w:i/>
          <w:sz w:val="28"/>
          <w:szCs w:val="28"/>
        </w:rPr>
        <w:t>11</w:t>
      </w:r>
      <w:r w:rsidR="00950A8F">
        <w:rPr>
          <w:b/>
          <w:i/>
          <w:sz w:val="28"/>
          <w:szCs w:val="28"/>
        </w:rPr>
        <w:t xml:space="preserve">-а/2020 от </w:t>
      </w:r>
      <w:r>
        <w:rPr>
          <w:b/>
          <w:i/>
          <w:sz w:val="28"/>
          <w:szCs w:val="28"/>
        </w:rPr>
        <w:t>24</w:t>
      </w:r>
      <w:r w:rsidR="00950A8F">
        <w:rPr>
          <w:b/>
          <w:i/>
          <w:sz w:val="28"/>
          <w:szCs w:val="28"/>
        </w:rPr>
        <w:t>.0</w:t>
      </w:r>
      <w:r>
        <w:rPr>
          <w:b/>
          <w:i/>
          <w:sz w:val="28"/>
          <w:szCs w:val="28"/>
        </w:rPr>
        <w:t>7</w:t>
      </w:r>
      <w:r w:rsidR="00950A8F">
        <w:rPr>
          <w:b/>
          <w:i/>
          <w:sz w:val="28"/>
          <w:szCs w:val="28"/>
        </w:rPr>
        <w:t>.2020</w:t>
      </w:r>
      <w:r w:rsidR="00950A8F" w:rsidRPr="00950A8F">
        <w:rPr>
          <w:b/>
          <w:sz w:val="28"/>
          <w:szCs w:val="28"/>
        </w:rPr>
        <w:t xml:space="preserve"> </w:t>
      </w:r>
      <w:r w:rsidR="00950A8F" w:rsidRPr="00950A8F">
        <w:rPr>
          <w:sz w:val="28"/>
          <w:szCs w:val="28"/>
        </w:rPr>
        <w:t>по результатам</w:t>
      </w:r>
      <w:r w:rsidR="00950A8F">
        <w:rPr>
          <w:sz w:val="28"/>
          <w:szCs w:val="28"/>
        </w:rPr>
        <w:t xml:space="preserve"> </w:t>
      </w:r>
      <w:r w:rsidR="00950A8F" w:rsidRPr="00950A8F">
        <w:rPr>
          <w:iCs/>
          <w:sz w:val="28"/>
          <w:szCs w:val="28"/>
        </w:rPr>
        <w:t xml:space="preserve">контрольного мероприятия </w:t>
      </w:r>
      <w:r w:rsidRPr="00954B18">
        <w:rPr>
          <w:iCs/>
          <w:sz w:val="28"/>
          <w:szCs w:val="28"/>
        </w:rPr>
        <w:t>«Проверка законности и результативности использования средств, выделенных из местного бюджета и иных источников на реализацию муниципальной программы «Развитие системы отдыха и оздоровления детей муниципального образования «город Свирск» на 2017-2019 годы».</w:t>
      </w:r>
    </w:p>
    <w:p w:rsidR="00950A8F" w:rsidRPr="00950A8F" w:rsidRDefault="00950A8F" w:rsidP="00950A8F">
      <w:pPr>
        <w:ind w:firstLine="284"/>
        <w:jc w:val="both"/>
        <w:rPr>
          <w:b/>
          <w:sz w:val="28"/>
          <w:szCs w:val="28"/>
        </w:rPr>
      </w:pPr>
      <w:r w:rsidRPr="00950A8F">
        <w:rPr>
          <w:sz w:val="28"/>
          <w:szCs w:val="28"/>
        </w:rPr>
        <w:t>Общий объем проверенных бюджетных средств составил</w:t>
      </w:r>
      <w:r w:rsidRPr="006B2536">
        <w:rPr>
          <w:sz w:val="28"/>
          <w:szCs w:val="28"/>
        </w:rPr>
        <w:t xml:space="preserve"> </w:t>
      </w:r>
      <w:r w:rsidR="00954B18" w:rsidRPr="006B2536">
        <w:rPr>
          <w:sz w:val="28"/>
          <w:szCs w:val="28"/>
        </w:rPr>
        <w:t>3 219,6</w:t>
      </w:r>
      <w:r w:rsidRPr="006B2536">
        <w:rPr>
          <w:sz w:val="28"/>
          <w:szCs w:val="28"/>
        </w:rPr>
        <w:t xml:space="preserve"> тыс. руб.</w:t>
      </w:r>
    </w:p>
    <w:p w:rsidR="00954B18" w:rsidRPr="007168DB" w:rsidRDefault="00954B18" w:rsidP="00C86483">
      <w:pPr>
        <w:ind w:firstLine="284"/>
        <w:jc w:val="both"/>
        <w:rPr>
          <w:sz w:val="28"/>
          <w:szCs w:val="28"/>
        </w:rPr>
      </w:pPr>
      <w:r w:rsidRPr="007168DB">
        <w:rPr>
          <w:sz w:val="28"/>
          <w:szCs w:val="28"/>
        </w:rPr>
        <w:t>Кассовое исполнение Программы составило 3 077,8 тыс. руб.</w:t>
      </w:r>
    </w:p>
    <w:p w:rsidR="00954B18" w:rsidRPr="007168DB" w:rsidRDefault="00954B18" w:rsidP="00954B18">
      <w:pPr>
        <w:ind w:firstLine="284"/>
        <w:jc w:val="both"/>
        <w:rPr>
          <w:sz w:val="28"/>
          <w:szCs w:val="28"/>
        </w:rPr>
      </w:pPr>
      <w:r w:rsidRPr="007168DB">
        <w:rPr>
          <w:sz w:val="28"/>
          <w:szCs w:val="28"/>
        </w:rPr>
        <w:t xml:space="preserve">Проверкой установлены нарушения </w:t>
      </w:r>
      <w:r w:rsidR="00B6598D" w:rsidRPr="007168DB">
        <w:rPr>
          <w:sz w:val="28"/>
          <w:szCs w:val="28"/>
        </w:rPr>
        <w:t xml:space="preserve">на сумму 736,2 </w:t>
      </w:r>
      <w:r w:rsidRPr="007168DB">
        <w:rPr>
          <w:sz w:val="28"/>
          <w:szCs w:val="28"/>
        </w:rPr>
        <w:t xml:space="preserve">тыс. руб.: </w:t>
      </w:r>
    </w:p>
    <w:p w:rsidR="00954B18" w:rsidRPr="007168DB" w:rsidRDefault="000D4EE2" w:rsidP="00954B18">
      <w:pPr>
        <w:ind w:firstLine="284"/>
        <w:jc w:val="both"/>
        <w:rPr>
          <w:sz w:val="28"/>
          <w:szCs w:val="28"/>
        </w:rPr>
      </w:pPr>
      <w:r w:rsidRPr="007168DB">
        <w:rPr>
          <w:sz w:val="28"/>
          <w:szCs w:val="28"/>
        </w:rPr>
        <w:t xml:space="preserve">- </w:t>
      </w:r>
      <w:r w:rsidR="00954B18" w:rsidRPr="007168DB">
        <w:rPr>
          <w:sz w:val="28"/>
          <w:szCs w:val="28"/>
        </w:rPr>
        <w:t xml:space="preserve">по п. 4.44 Классификатора нарушений - допущены нарушения условий реализации договоров, в том числе сроков реализации, включая своевременность </w:t>
      </w:r>
      <w:r w:rsidR="00954B18" w:rsidRPr="007168DB">
        <w:rPr>
          <w:sz w:val="28"/>
          <w:szCs w:val="28"/>
        </w:rPr>
        <w:lastRenderedPageBreak/>
        <w:t xml:space="preserve">расчетов (по 16-ти договорам, заключенных на поставку продуктов питания для лагерей дневного пребывания детей) на сумму 705,6 тыс. руб.; </w:t>
      </w:r>
    </w:p>
    <w:p w:rsidR="00954B18" w:rsidRPr="007168DB" w:rsidRDefault="00B6598D" w:rsidP="00954B18">
      <w:pPr>
        <w:ind w:firstLine="284"/>
        <w:jc w:val="both"/>
        <w:rPr>
          <w:sz w:val="28"/>
          <w:szCs w:val="28"/>
        </w:rPr>
      </w:pPr>
      <w:r w:rsidRPr="007168DB">
        <w:rPr>
          <w:sz w:val="28"/>
          <w:szCs w:val="28"/>
        </w:rPr>
        <w:t>-</w:t>
      </w:r>
      <w:r w:rsidR="000D4EE2" w:rsidRPr="007168DB">
        <w:rPr>
          <w:sz w:val="28"/>
          <w:szCs w:val="28"/>
        </w:rPr>
        <w:t xml:space="preserve"> </w:t>
      </w:r>
      <w:r w:rsidR="00954B18" w:rsidRPr="007168DB">
        <w:rPr>
          <w:sz w:val="28"/>
          <w:szCs w:val="28"/>
        </w:rPr>
        <w:t xml:space="preserve">по п. 1.1.2 Классификатора нарушений - нарушение порядка применения бюджетной классификации Российской Федерации; </w:t>
      </w:r>
    </w:p>
    <w:p w:rsidR="00954B18" w:rsidRPr="007168DB" w:rsidRDefault="00B6598D" w:rsidP="00954B18">
      <w:pPr>
        <w:ind w:firstLine="284"/>
        <w:jc w:val="both"/>
        <w:rPr>
          <w:sz w:val="28"/>
          <w:szCs w:val="28"/>
        </w:rPr>
      </w:pPr>
      <w:r w:rsidRPr="007168DB">
        <w:rPr>
          <w:sz w:val="28"/>
          <w:szCs w:val="28"/>
        </w:rPr>
        <w:t>- по п.</w:t>
      </w:r>
      <w:r w:rsidR="00954B18" w:rsidRPr="007168DB">
        <w:rPr>
          <w:sz w:val="28"/>
          <w:szCs w:val="28"/>
        </w:rPr>
        <w:t xml:space="preserve"> 2.3 Классификатора нарушений - нарушение требований по оформлению фактов хозяйственной жизни экономического субъекта первичными учетными документами, на сумму 30,6 тыс. </w:t>
      </w:r>
      <w:r w:rsidRPr="007168DB">
        <w:rPr>
          <w:sz w:val="28"/>
          <w:szCs w:val="28"/>
        </w:rPr>
        <w:t>руб.:</w:t>
      </w:r>
    </w:p>
    <w:p w:rsidR="00954B18" w:rsidRPr="007168DB" w:rsidRDefault="00954B18" w:rsidP="00B6598D">
      <w:pPr>
        <w:ind w:firstLine="284"/>
        <w:jc w:val="both"/>
        <w:rPr>
          <w:sz w:val="28"/>
          <w:szCs w:val="28"/>
        </w:rPr>
      </w:pPr>
      <w:r w:rsidRPr="007168DB">
        <w:rPr>
          <w:sz w:val="28"/>
          <w:szCs w:val="28"/>
        </w:rPr>
        <w:t>-</w:t>
      </w:r>
      <w:r w:rsidR="00B6598D" w:rsidRPr="007168DB">
        <w:rPr>
          <w:sz w:val="28"/>
          <w:szCs w:val="28"/>
        </w:rPr>
        <w:t xml:space="preserve"> по п.</w:t>
      </w:r>
      <w:r w:rsidRPr="007168DB">
        <w:rPr>
          <w:sz w:val="28"/>
          <w:szCs w:val="28"/>
        </w:rPr>
        <w:t xml:space="preserve"> 2.4. Классификатора нарушений</w:t>
      </w:r>
      <w:r w:rsidR="00B6598D" w:rsidRPr="007168DB">
        <w:rPr>
          <w:sz w:val="28"/>
          <w:szCs w:val="28"/>
        </w:rPr>
        <w:t xml:space="preserve"> - </w:t>
      </w:r>
      <w:r w:rsidRPr="007168DB">
        <w:rPr>
          <w:sz w:val="28"/>
          <w:szCs w:val="28"/>
        </w:rPr>
        <w:t>инвентаризация объектов основных средств и материальных ценностей на территории базы отдыха «Ангара» в 2019 году не проводилась.</w:t>
      </w:r>
    </w:p>
    <w:p w:rsidR="00954B18" w:rsidRDefault="00954B18" w:rsidP="00B6598D">
      <w:pPr>
        <w:ind w:firstLine="284"/>
        <w:jc w:val="both"/>
        <w:rPr>
          <w:sz w:val="28"/>
          <w:szCs w:val="28"/>
        </w:rPr>
      </w:pPr>
      <w:r w:rsidRPr="007168DB">
        <w:rPr>
          <w:sz w:val="28"/>
          <w:szCs w:val="28"/>
        </w:rPr>
        <w:t>Оценка эффективности Программы проводилась ежегодно. Согласно сведениям, утвержденных сводных годовых докладов о ходе реализации муниципальных программ муниципального образования «город Свирск» показатель эффективности</w:t>
      </w:r>
      <w:r w:rsidRPr="007168DB">
        <w:rPr>
          <w:sz w:val="28"/>
          <w:szCs w:val="28"/>
        </w:rPr>
        <w:tab/>
        <w:t xml:space="preserve"> программы составляет 103,6 %,</w:t>
      </w:r>
      <w:r w:rsidRPr="00954B18">
        <w:rPr>
          <w:sz w:val="28"/>
          <w:szCs w:val="28"/>
        </w:rPr>
        <w:t xml:space="preserve"> результат оценки (заключение об эффективности) – высокий.</w:t>
      </w:r>
    </w:p>
    <w:p w:rsidR="00B6598D" w:rsidRPr="00B6598D" w:rsidRDefault="00B6598D" w:rsidP="00B6598D">
      <w:pPr>
        <w:ind w:firstLine="284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B6598D">
        <w:rPr>
          <w:rFonts w:eastAsia="Calibri"/>
          <w:bCs/>
          <w:color w:val="000000"/>
          <w:sz w:val="28"/>
          <w:szCs w:val="28"/>
          <w:lang w:eastAsia="en-US"/>
        </w:rPr>
        <w:t>По результатам проверки 10.08.2020 года направлено Представление КСП г. Свирска в адрес начальника Отдела образования № 13-П/2020, со сроком исполнения до 10.09.2020 года, для принятия мер по устранению отмеченных в ходе контрольного мероприятия нарушений и недостатков, а также исключению подобных фактов в дальнейшем.</w:t>
      </w:r>
    </w:p>
    <w:p w:rsidR="00C92767" w:rsidRDefault="00C92767" w:rsidP="00C927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598D">
        <w:rPr>
          <w:sz w:val="28"/>
          <w:szCs w:val="28"/>
        </w:rPr>
        <w:t>3</w:t>
      </w:r>
      <w:r w:rsidRPr="001D1E8E">
        <w:rPr>
          <w:sz w:val="28"/>
          <w:szCs w:val="28"/>
        </w:rPr>
        <w:t xml:space="preserve">. </w:t>
      </w:r>
      <w:r w:rsidRPr="00B9149F">
        <w:rPr>
          <w:b/>
          <w:i/>
          <w:sz w:val="28"/>
          <w:szCs w:val="28"/>
        </w:rPr>
        <w:t xml:space="preserve">Акт </w:t>
      </w:r>
      <w:r w:rsidRPr="005F21BA">
        <w:rPr>
          <w:b/>
          <w:i/>
          <w:sz w:val="28"/>
          <w:szCs w:val="28"/>
        </w:rPr>
        <w:t xml:space="preserve">№ </w:t>
      </w:r>
      <w:r>
        <w:rPr>
          <w:b/>
          <w:i/>
          <w:sz w:val="28"/>
          <w:szCs w:val="28"/>
        </w:rPr>
        <w:t>1</w:t>
      </w:r>
      <w:r w:rsidR="00B6598D">
        <w:rPr>
          <w:b/>
          <w:i/>
          <w:sz w:val="28"/>
          <w:szCs w:val="28"/>
        </w:rPr>
        <w:t>2-а/2020 от 13</w:t>
      </w:r>
      <w:r w:rsidRPr="005F21BA">
        <w:rPr>
          <w:b/>
          <w:i/>
          <w:sz w:val="28"/>
          <w:szCs w:val="28"/>
        </w:rPr>
        <w:t>.0</w:t>
      </w:r>
      <w:r w:rsidR="00B6598D">
        <w:rPr>
          <w:b/>
          <w:i/>
          <w:sz w:val="28"/>
          <w:szCs w:val="28"/>
        </w:rPr>
        <w:t>8</w:t>
      </w:r>
      <w:r w:rsidRPr="005F21BA">
        <w:rPr>
          <w:b/>
          <w:i/>
          <w:sz w:val="28"/>
          <w:szCs w:val="28"/>
        </w:rPr>
        <w:t>.2020 г.</w:t>
      </w:r>
      <w:r w:rsidRPr="005F21BA">
        <w:rPr>
          <w:sz w:val="28"/>
          <w:szCs w:val="28"/>
        </w:rPr>
        <w:t xml:space="preserve"> </w:t>
      </w:r>
      <w:r w:rsidRPr="00B625D2">
        <w:rPr>
          <w:sz w:val="28"/>
          <w:szCs w:val="28"/>
        </w:rPr>
        <w:t xml:space="preserve">по результатам внутреннего финансового контроля Контрольно-счетной палаты муниципального образования «город Свирск» за 1 </w:t>
      </w:r>
      <w:r w:rsidR="00B6598D">
        <w:rPr>
          <w:sz w:val="28"/>
          <w:szCs w:val="28"/>
        </w:rPr>
        <w:t>полугодие</w:t>
      </w:r>
      <w:r w:rsidRPr="00B625D2">
        <w:rPr>
          <w:sz w:val="28"/>
          <w:szCs w:val="28"/>
        </w:rPr>
        <w:t xml:space="preserve"> 2020 года.</w:t>
      </w:r>
      <w:r>
        <w:rPr>
          <w:sz w:val="28"/>
          <w:szCs w:val="28"/>
        </w:rPr>
        <w:t xml:space="preserve"> </w:t>
      </w:r>
      <w:r w:rsidRPr="00D864BE">
        <w:rPr>
          <w:sz w:val="28"/>
          <w:szCs w:val="28"/>
        </w:rPr>
        <w:t>Проверка проведена в соответствии с требованиями ст. 160.2-1 Бюджетно</w:t>
      </w:r>
      <w:r>
        <w:rPr>
          <w:sz w:val="28"/>
          <w:szCs w:val="28"/>
        </w:rPr>
        <w:t>го Кодекса Российской Федерации. Нарушений не установлено.</w:t>
      </w:r>
    </w:p>
    <w:p w:rsidR="00B6598D" w:rsidRPr="00B6598D" w:rsidRDefault="00950A8F" w:rsidP="00B6598D">
      <w:pPr>
        <w:ind w:firstLine="284"/>
        <w:jc w:val="both"/>
        <w:rPr>
          <w:iCs/>
          <w:sz w:val="28"/>
          <w:szCs w:val="28"/>
        </w:rPr>
      </w:pPr>
      <w:r>
        <w:rPr>
          <w:sz w:val="28"/>
          <w:szCs w:val="28"/>
        </w:rPr>
        <w:t>4.</w:t>
      </w:r>
      <w:r w:rsidR="00C86483" w:rsidRPr="00C86483">
        <w:rPr>
          <w:b/>
          <w:sz w:val="28"/>
          <w:szCs w:val="28"/>
        </w:rPr>
        <w:t xml:space="preserve"> </w:t>
      </w:r>
      <w:r w:rsidR="00C86483" w:rsidRPr="00C86483">
        <w:rPr>
          <w:b/>
          <w:i/>
          <w:sz w:val="28"/>
          <w:szCs w:val="28"/>
        </w:rPr>
        <w:t xml:space="preserve">Акт № </w:t>
      </w:r>
      <w:r w:rsidR="00B6598D">
        <w:rPr>
          <w:b/>
          <w:i/>
          <w:sz w:val="28"/>
          <w:szCs w:val="28"/>
        </w:rPr>
        <w:t>13-а/2020 от 02</w:t>
      </w:r>
      <w:r w:rsidR="00C86483" w:rsidRPr="00C86483">
        <w:rPr>
          <w:b/>
          <w:i/>
          <w:sz w:val="28"/>
          <w:szCs w:val="28"/>
        </w:rPr>
        <w:t>.0</w:t>
      </w:r>
      <w:r w:rsidR="00B6598D">
        <w:rPr>
          <w:b/>
          <w:i/>
          <w:sz w:val="28"/>
          <w:szCs w:val="28"/>
        </w:rPr>
        <w:t>9</w:t>
      </w:r>
      <w:r w:rsidR="00C86483" w:rsidRPr="00C86483">
        <w:rPr>
          <w:b/>
          <w:i/>
          <w:sz w:val="28"/>
          <w:szCs w:val="28"/>
        </w:rPr>
        <w:t>.2020 г.</w:t>
      </w:r>
      <w:r w:rsidR="00C86483" w:rsidRPr="00C86483">
        <w:rPr>
          <w:b/>
          <w:sz w:val="28"/>
          <w:szCs w:val="28"/>
        </w:rPr>
        <w:t xml:space="preserve"> </w:t>
      </w:r>
      <w:r w:rsidR="00C86483" w:rsidRPr="00C86483">
        <w:rPr>
          <w:sz w:val="28"/>
          <w:szCs w:val="28"/>
        </w:rPr>
        <w:t>по результатам</w:t>
      </w:r>
      <w:r w:rsidR="00C86483" w:rsidRPr="00C86483">
        <w:rPr>
          <w:b/>
          <w:sz w:val="28"/>
          <w:szCs w:val="28"/>
        </w:rPr>
        <w:t xml:space="preserve"> </w:t>
      </w:r>
      <w:r w:rsidR="00C86483" w:rsidRPr="00C86483">
        <w:rPr>
          <w:iCs/>
          <w:sz w:val="28"/>
          <w:szCs w:val="28"/>
        </w:rPr>
        <w:t xml:space="preserve">контрольного мероприятия </w:t>
      </w:r>
      <w:r w:rsidR="00B6598D" w:rsidRPr="00B6598D">
        <w:rPr>
          <w:iCs/>
          <w:sz w:val="28"/>
          <w:szCs w:val="28"/>
        </w:rPr>
        <w:t>«Проверка законности и результативности расходования бюджетных средств, направленных на реализацию муниципальной программы «Экология муниципального образования «город Свирск» на 2017-2021 г. г.»</w:t>
      </w:r>
    </w:p>
    <w:p w:rsidR="00B6598D" w:rsidRPr="007168DB" w:rsidRDefault="00C86483" w:rsidP="00B6598D">
      <w:pPr>
        <w:ind w:firstLine="284"/>
        <w:jc w:val="both"/>
        <w:rPr>
          <w:sz w:val="28"/>
          <w:szCs w:val="28"/>
        </w:rPr>
      </w:pPr>
      <w:r w:rsidRPr="007168DB">
        <w:rPr>
          <w:sz w:val="28"/>
          <w:szCs w:val="28"/>
        </w:rPr>
        <w:t xml:space="preserve">Общий объем проверенных бюджетных средств составил </w:t>
      </w:r>
      <w:r w:rsidR="00B6598D" w:rsidRPr="007168DB">
        <w:rPr>
          <w:sz w:val="28"/>
          <w:szCs w:val="28"/>
        </w:rPr>
        <w:t xml:space="preserve">118 018,8 тыс. руб. </w:t>
      </w:r>
      <w:r w:rsidRPr="007168DB">
        <w:rPr>
          <w:sz w:val="28"/>
          <w:szCs w:val="28"/>
        </w:rPr>
        <w:t xml:space="preserve">Кассовое исполнение Программы составило </w:t>
      </w:r>
      <w:r w:rsidR="00B6598D" w:rsidRPr="007168DB">
        <w:rPr>
          <w:sz w:val="28"/>
          <w:szCs w:val="28"/>
        </w:rPr>
        <w:t>117 969,0</w:t>
      </w:r>
      <w:r w:rsidRPr="007168DB">
        <w:rPr>
          <w:sz w:val="28"/>
          <w:szCs w:val="28"/>
        </w:rPr>
        <w:t xml:space="preserve"> </w:t>
      </w:r>
      <w:r w:rsidR="00B6598D" w:rsidRPr="007168DB">
        <w:rPr>
          <w:sz w:val="28"/>
          <w:szCs w:val="28"/>
        </w:rPr>
        <w:t>тыс. руб.</w:t>
      </w:r>
      <w:r w:rsidRPr="007168DB">
        <w:rPr>
          <w:sz w:val="28"/>
          <w:szCs w:val="28"/>
        </w:rPr>
        <w:t xml:space="preserve"> Общая сумма нарушений составила </w:t>
      </w:r>
      <w:r w:rsidR="00B6598D" w:rsidRPr="007168DB">
        <w:rPr>
          <w:sz w:val="28"/>
          <w:szCs w:val="28"/>
        </w:rPr>
        <w:t xml:space="preserve">9 595,0 тыс. руб., в т. ч. </w:t>
      </w:r>
    </w:p>
    <w:p w:rsidR="00B6598D" w:rsidRPr="007168DB" w:rsidRDefault="00B6598D" w:rsidP="00B6598D">
      <w:pPr>
        <w:ind w:firstLine="284"/>
        <w:jc w:val="both"/>
        <w:rPr>
          <w:sz w:val="28"/>
          <w:szCs w:val="28"/>
        </w:rPr>
      </w:pPr>
      <w:r w:rsidRPr="007168DB">
        <w:rPr>
          <w:sz w:val="28"/>
          <w:szCs w:val="28"/>
        </w:rPr>
        <w:t>- по п. 4.44 Классификатора нарушений</w:t>
      </w:r>
      <w:r w:rsidR="000D4EE2" w:rsidRPr="007168DB">
        <w:rPr>
          <w:sz w:val="28"/>
          <w:szCs w:val="28"/>
        </w:rPr>
        <w:t xml:space="preserve"> - д</w:t>
      </w:r>
      <w:r w:rsidRPr="007168DB">
        <w:rPr>
          <w:sz w:val="28"/>
          <w:szCs w:val="28"/>
        </w:rPr>
        <w:t xml:space="preserve">опущены нарушения условий реализации договоров, в том числе сроков реализации, включая своевременность расчетов по договорам - 9 595,0 тыс. руб. </w:t>
      </w:r>
    </w:p>
    <w:p w:rsidR="00B6598D" w:rsidRPr="00B6598D" w:rsidRDefault="00B6598D" w:rsidP="00B6598D">
      <w:pPr>
        <w:ind w:firstLine="284"/>
        <w:jc w:val="both"/>
        <w:rPr>
          <w:iCs/>
          <w:sz w:val="28"/>
          <w:szCs w:val="28"/>
        </w:rPr>
      </w:pPr>
      <w:r w:rsidRPr="007168DB">
        <w:rPr>
          <w:sz w:val="28"/>
          <w:szCs w:val="28"/>
        </w:rPr>
        <w:t xml:space="preserve">Эффективность реализации муниципальной программы ежегодно получает высокую оценку -100 %. </w:t>
      </w:r>
      <w:r w:rsidRPr="007168DB">
        <w:rPr>
          <w:iCs/>
          <w:sz w:val="28"/>
          <w:szCs w:val="28"/>
        </w:rPr>
        <w:t xml:space="preserve">В целом ожидаемые конечные результаты Программы достигнуты, за период действия Программы 2018-2019 годы из 5 целевых показателей, 100 % исполнено по 4 показателям.  </w:t>
      </w:r>
      <w:r w:rsidRPr="007168DB">
        <w:rPr>
          <w:sz w:val="28"/>
          <w:szCs w:val="28"/>
        </w:rPr>
        <w:t>Целевой показатель «Процент снижения сброса неочищенных сточных вод в воды Братского водохранилища» плановые показатели на 2017 год составляли 30 %, и до 2021 года должны составить 100 %.</w:t>
      </w:r>
      <w:r w:rsidRPr="00B6598D">
        <w:rPr>
          <w:sz w:val="28"/>
          <w:szCs w:val="28"/>
        </w:rPr>
        <w:t xml:space="preserve"> На момент проверки </w:t>
      </w:r>
      <w:r w:rsidRPr="00B6598D">
        <w:rPr>
          <w:bCs/>
          <w:sz w:val="28"/>
          <w:szCs w:val="28"/>
        </w:rPr>
        <w:t xml:space="preserve">на территории муниципального образования идет строительство </w:t>
      </w:r>
      <w:r w:rsidRPr="00B6598D">
        <w:rPr>
          <w:sz w:val="28"/>
          <w:szCs w:val="28"/>
        </w:rPr>
        <w:t xml:space="preserve">канализационных очистных сооружений глубокой биологической очистки, которое предполагается завершить в 2021 году. Результаты проверки показали недостатки при установлении показателей </w:t>
      </w:r>
      <w:r w:rsidRPr="00B6598D">
        <w:rPr>
          <w:sz w:val="28"/>
          <w:szCs w:val="28"/>
        </w:rPr>
        <w:lastRenderedPageBreak/>
        <w:t>(индикаторов) результативности для отдельных мероприятий, не позволяющие оценить результативность их выполнения на последующие годы.</w:t>
      </w:r>
    </w:p>
    <w:p w:rsidR="00B6598D" w:rsidRPr="00B6598D" w:rsidRDefault="00B6598D" w:rsidP="00B6598D">
      <w:pPr>
        <w:ind w:firstLine="284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B6598D">
        <w:rPr>
          <w:rFonts w:eastAsia="Calibri"/>
          <w:bCs/>
          <w:color w:val="000000"/>
          <w:sz w:val="28"/>
          <w:szCs w:val="28"/>
          <w:lang w:eastAsia="en-US"/>
        </w:rPr>
        <w:t xml:space="preserve">По результатам проверки 14.09.2020 года направлены Представления КСП г. Свирска в адрес председателя </w:t>
      </w:r>
      <w:r w:rsidR="007168DB">
        <w:rPr>
          <w:rFonts w:eastAsia="Calibri"/>
          <w:bCs/>
          <w:color w:val="000000"/>
          <w:sz w:val="28"/>
          <w:szCs w:val="28"/>
          <w:lang w:eastAsia="en-US"/>
        </w:rPr>
        <w:t>КЖО</w:t>
      </w:r>
      <w:r w:rsidRPr="00B6598D">
        <w:rPr>
          <w:rFonts w:eastAsia="Calibri"/>
          <w:bCs/>
          <w:color w:val="000000"/>
          <w:sz w:val="28"/>
          <w:szCs w:val="28"/>
          <w:lang w:eastAsia="en-US"/>
        </w:rPr>
        <w:t xml:space="preserve"> и начальника МУ ДЕЗ, со сроком исполнения </w:t>
      </w:r>
      <w:r w:rsidRPr="007A0F9C">
        <w:rPr>
          <w:rFonts w:eastAsia="Calibri"/>
          <w:b/>
          <w:bCs/>
          <w:color w:val="000000"/>
          <w:sz w:val="28"/>
          <w:szCs w:val="28"/>
          <w:lang w:eastAsia="en-US"/>
        </w:rPr>
        <w:t>до 14.10.2020 года,</w:t>
      </w:r>
      <w:r w:rsidRPr="00B6598D">
        <w:rPr>
          <w:rFonts w:eastAsia="Calibri"/>
          <w:bCs/>
          <w:color w:val="000000"/>
          <w:sz w:val="28"/>
          <w:szCs w:val="28"/>
          <w:lang w:eastAsia="en-US"/>
        </w:rPr>
        <w:t xml:space="preserve"> для принятия мер по устранению отмеченных в ходе контрольного мероприятия нарушений и недостатков, а также исключению подобных фактов в дальнейшем.</w:t>
      </w:r>
    </w:p>
    <w:p w:rsidR="00EA1403" w:rsidRPr="00EA1403" w:rsidRDefault="00B6598D" w:rsidP="00EA1403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86483">
        <w:rPr>
          <w:b/>
          <w:sz w:val="28"/>
          <w:szCs w:val="28"/>
        </w:rPr>
        <w:t xml:space="preserve"> </w:t>
      </w:r>
      <w:r w:rsidRPr="00C86483">
        <w:rPr>
          <w:b/>
          <w:i/>
          <w:sz w:val="28"/>
          <w:szCs w:val="28"/>
        </w:rPr>
        <w:t xml:space="preserve">Акт № </w:t>
      </w:r>
      <w:r>
        <w:rPr>
          <w:b/>
          <w:i/>
          <w:sz w:val="28"/>
          <w:szCs w:val="28"/>
        </w:rPr>
        <w:t>14-а/2020 от 0</w:t>
      </w:r>
      <w:r w:rsidR="00EA1403">
        <w:rPr>
          <w:b/>
          <w:i/>
          <w:sz w:val="28"/>
          <w:szCs w:val="28"/>
        </w:rPr>
        <w:t>7</w:t>
      </w:r>
      <w:r w:rsidRPr="00C86483">
        <w:rPr>
          <w:b/>
          <w:i/>
          <w:sz w:val="28"/>
          <w:szCs w:val="28"/>
        </w:rPr>
        <w:t>.0</w:t>
      </w:r>
      <w:r>
        <w:rPr>
          <w:b/>
          <w:i/>
          <w:sz w:val="28"/>
          <w:szCs w:val="28"/>
        </w:rPr>
        <w:t>9</w:t>
      </w:r>
      <w:r w:rsidRPr="00C86483">
        <w:rPr>
          <w:b/>
          <w:i/>
          <w:sz w:val="28"/>
          <w:szCs w:val="28"/>
        </w:rPr>
        <w:t>.2020 г.</w:t>
      </w:r>
      <w:r w:rsidRPr="00C86483">
        <w:rPr>
          <w:b/>
          <w:sz w:val="28"/>
          <w:szCs w:val="28"/>
        </w:rPr>
        <w:t xml:space="preserve"> </w:t>
      </w:r>
      <w:r w:rsidRPr="00C86483">
        <w:rPr>
          <w:sz w:val="28"/>
          <w:szCs w:val="28"/>
        </w:rPr>
        <w:t>по результатам</w:t>
      </w:r>
      <w:r w:rsidRPr="00C86483">
        <w:rPr>
          <w:b/>
          <w:sz w:val="28"/>
          <w:szCs w:val="28"/>
        </w:rPr>
        <w:t xml:space="preserve"> </w:t>
      </w:r>
      <w:r w:rsidRPr="00C86483">
        <w:rPr>
          <w:iCs/>
          <w:sz w:val="28"/>
          <w:szCs w:val="28"/>
        </w:rPr>
        <w:t>контрольного мероприятия</w:t>
      </w:r>
      <w:r w:rsidRPr="00B6598D">
        <w:rPr>
          <w:b/>
          <w:sz w:val="28"/>
          <w:szCs w:val="28"/>
        </w:rPr>
        <w:t xml:space="preserve"> </w:t>
      </w:r>
      <w:r w:rsidRPr="00B6598D">
        <w:rPr>
          <w:iCs/>
          <w:sz w:val="28"/>
          <w:szCs w:val="28"/>
        </w:rPr>
        <w:t>«Проверка соблюдения финансовой дисциплины на предмет оказания платных услуг в 2019 году в МУ «Городской молодежно-спортивный комплекс»</w:t>
      </w:r>
      <w:r w:rsidR="00EA1403">
        <w:rPr>
          <w:iCs/>
          <w:sz w:val="28"/>
          <w:szCs w:val="28"/>
        </w:rPr>
        <w:t>.</w:t>
      </w:r>
      <w:r w:rsidRPr="00B6598D">
        <w:rPr>
          <w:iCs/>
          <w:sz w:val="28"/>
          <w:szCs w:val="28"/>
        </w:rPr>
        <w:t xml:space="preserve">  </w:t>
      </w:r>
      <w:r w:rsidR="00EA1403" w:rsidRPr="00EA1403">
        <w:rPr>
          <w:rFonts w:eastAsiaTheme="minorHAnsi"/>
          <w:sz w:val="28"/>
          <w:szCs w:val="28"/>
          <w:lang w:eastAsia="en-US"/>
        </w:rPr>
        <w:t>Объем проверенных средств от оказания платных услуг за 2019 год составил 5,0 тыс. руб.</w:t>
      </w:r>
      <w:r w:rsidR="00EA1403" w:rsidRPr="00EA1403">
        <w:t xml:space="preserve"> </w:t>
      </w:r>
      <w:r w:rsidR="00EA1403" w:rsidRPr="00EA1403">
        <w:rPr>
          <w:rFonts w:eastAsiaTheme="minorHAnsi"/>
          <w:sz w:val="28"/>
          <w:szCs w:val="28"/>
          <w:lang w:eastAsia="en-US"/>
        </w:rPr>
        <w:t>Положение о платных услугах, предоставляемых МУ «Городской молодежно-спортивный комплекс» не было разработано и утверждено.</w:t>
      </w:r>
      <w:r w:rsidR="00EA1403" w:rsidRPr="00EA1403">
        <w:t xml:space="preserve"> </w:t>
      </w:r>
      <w:r w:rsidR="00EA1403" w:rsidRPr="00EA1403">
        <w:rPr>
          <w:rFonts w:eastAsiaTheme="minorHAnsi"/>
          <w:sz w:val="28"/>
          <w:szCs w:val="28"/>
          <w:lang w:eastAsia="en-US"/>
        </w:rPr>
        <w:t>Стоимость платных услуг, предоставляемых МУ «ГМСК» не установлена.</w:t>
      </w:r>
      <w:r w:rsidR="007168DB">
        <w:rPr>
          <w:rFonts w:eastAsiaTheme="minorHAnsi"/>
          <w:sz w:val="28"/>
          <w:szCs w:val="28"/>
          <w:lang w:eastAsia="en-US"/>
        </w:rPr>
        <w:t xml:space="preserve"> </w:t>
      </w:r>
      <w:r w:rsidR="00EA1403" w:rsidRPr="00EA1403">
        <w:rPr>
          <w:rFonts w:eastAsiaTheme="minorHAnsi"/>
          <w:sz w:val="28"/>
          <w:szCs w:val="28"/>
          <w:lang w:eastAsia="en-US"/>
        </w:rPr>
        <w:t xml:space="preserve"> Виды платных услуг, порядок их предоставления, номенклатура и цены на услуги должны размещаться как в самом Учреждении, так и на сайте МУ «ГМСК» в сети интернет. В нарушение закона РФ от 07.02.1992 года № 2300-1 «О защите прав потребителей», информация в этих источниках отсутствует.  Приказ о вменении обязанности по сбору средств от оказания платных услуг в Учреждении не издавался. В нарушение Порядка ведения кассовых операций, утвержденного Указанием Банка России от 11.03.2014 № 3210-У распорядительный документ устанавливающий максимально допустимую сумму наличных денег, которая может храниться в месте для проведения кассовых операций (касса) в Учреждении не издавался.</w:t>
      </w:r>
      <w:r w:rsidR="00EA1403">
        <w:rPr>
          <w:rFonts w:eastAsiaTheme="minorHAnsi"/>
          <w:sz w:val="28"/>
          <w:szCs w:val="28"/>
          <w:lang w:eastAsia="en-US"/>
        </w:rPr>
        <w:t xml:space="preserve"> </w:t>
      </w:r>
      <w:r w:rsidR="00EA1403" w:rsidRPr="00EA1403">
        <w:rPr>
          <w:rFonts w:eastAsiaTheme="minorHAnsi"/>
          <w:sz w:val="28"/>
          <w:szCs w:val="28"/>
          <w:lang w:eastAsia="en-US"/>
        </w:rPr>
        <w:t>В Учреждении не ведется кассовая книга формы № 0504514. В связи с отсутствием в Учреждении Положения о платных услугах, не представляется возможным определить направления целевого расходования средств от оказания платных услуг.</w:t>
      </w:r>
    </w:p>
    <w:p w:rsidR="00EA1403" w:rsidRPr="00EA1403" w:rsidRDefault="00EA1403" w:rsidP="00EA1403">
      <w:pPr>
        <w:widowControl w:val="0"/>
        <w:ind w:firstLine="284"/>
        <w:jc w:val="both"/>
        <w:rPr>
          <w:bCs/>
          <w:sz w:val="28"/>
          <w:szCs w:val="28"/>
        </w:rPr>
      </w:pPr>
      <w:r w:rsidRPr="00EA1403">
        <w:rPr>
          <w:bCs/>
          <w:sz w:val="28"/>
          <w:szCs w:val="28"/>
        </w:rPr>
        <w:t xml:space="preserve">По результатам проверки 14.09.2020 года направлено Представление КСП г. Свирска в адрес и. о. директора МУ ГМСК со сроком исполнения до </w:t>
      </w:r>
      <w:r w:rsidRPr="007A0F9C">
        <w:rPr>
          <w:b/>
          <w:bCs/>
          <w:sz w:val="28"/>
          <w:szCs w:val="28"/>
        </w:rPr>
        <w:t>14.10.2020 года,</w:t>
      </w:r>
      <w:r w:rsidRPr="00EA1403">
        <w:rPr>
          <w:bCs/>
          <w:sz w:val="28"/>
          <w:szCs w:val="28"/>
        </w:rPr>
        <w:t xml:space="preserve"> для принятия мер по устранению отмеченных в ходе контрольного мероприятия нарушений и недостатков, а также исключению подобных фактов в дальнейшем.</w:t>
      </w:r>
    </w:p>
    <w:p w:rsidR="0060769C" w:rsidRDefault="0060769C" w:rsidP="00B012A0">
      <w:pPr>
        <w:widowControl w:val="0"/>
        <w:jc w:val="both"/>
        <w:rPr>
          <w:sz w:val="28"/>
          <w:szCs w:val="28"/>
        </w:rPr>
      </w:pPr>
    </w:p>
    <w:p w:rsidR="0060769C" w:rsidRDefault="0060769C" w:rsidP="00B012A0">
      <w:pPr>
        <w:widowControl w:val="0"/>
        <w:jc w:val="both"/>
        <w:rPr>
          <w:sz w:val="28"/>
          <w:szCs w:val="28"/>
        </w:rPr>
      </w:pPr>
    </w:p>
    <w:p w:rsidR="0060769C" w:rsidRDefault="0060769C" w:rsidP="00B012A0">
      <w:pPr>
        <w:widowControl w:val="0"/>
        <w:jc w:val="both"/>
        <w:rPr>
          <w:sz w:val="28"/>
          <w:szCs w:val="28"/>
        </w:rPr>
      </w:pPr>
    </w:p>
    <w:p w:rsidR="0060769C" w:rsidRDefault="0060769C" w:rsidP="00B012A0">
      <w:pPr>
        <w:widowControl w:val="0"/>
        <w:jc w:val="both"/>
        <w:rPr>
          <w:sz w:val="28"/>
          <w:szCs w:val="28"/>
        </w:rPr>
      </w:pPr>
    </w:p>
    <w:p w:rsidR="00C46645" w:rsidRPr="002B1A71" w:rsidRDefault="00ED4148" w:rsidP="00C466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46645" w:rsidRPr="002B1A71" w:rsidSect="00C270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F3"/>
    <w:rsid w:val="000278AF"/>
    <w:rsid w:val="00037140"/>
    <w:rsid w:val="00074DDD"/>
    <w:rsid w:val="00075AF3"/>
    <w:rsid w:val="000D4EE2"/>
    <w:rsid w:val="000F4EB4"/>
    <w:rsid w:val="00105C4D"/>
    <w:rsid w:val="001610B2"/>
    <w:rsid w:val="001D1E8E"/>
    <w:rsid w:val="001E3222"/>
    <w:rsid w:val="00232484"/>
    <w:rsid w:val="002620C4"/>
    <w:rsid w:val="00274F38"/>
    <w:rsid w:val="002B2465"/>
    <w:rsid w:val="002F21B3"/>
    <w:rsid w:val="00370FF6"/>
    <w:rsid w:val="00412020"/>
    <w:rsid w:val="00426122"/>
    <w:rsid w:val="004B193B"/>
    <w:rsid w:val="0051038F"/>
    <w:rsid w:val="00510584"/>
    <w:rsid w:val="0056540E"/>
    <w:rsid w:val="0057770B"/>
    <w:rsid w:val="005F21BA"/>
    <w:rsid w:val="00601B7B"/>
    <w:rsid w:val="0060769C"/>
    <w:rsid w:val="006527F2"/>
    <w:rsid w:val="0067012A"/>
    <w:rsid w:val="00673A90"/>
    <w:rsid w:val="00687832"/>
    <w:rsid w:val="006B2536"/>
    <w:rsid w:val="006C71F0"/>
    <w:rsid w:val="007168DB"/>
    <w:rsid w:val="00721016"/>
    <w:rsid w:val="00782376"/>
    <w:rsid w:val="00796467"/>
    <w:rsid w:val="00797AAF"/>
    <w:rsid w:val="007A0F9C"/>
    <w:rsid w:val="007C272D"/>
    <w:rsid w:val="007D0EAF"/>
    <w:rsid w:val="008B6E64"/>
    <w:rsid w:val="00950A8F"/>
    <w:rsid w:val="00954B18"/>
    <w:rsid w:val="009604DC"/>
    <w:rsid w:val="009B299D"/>
    <w:rsid w:val="00A34E62"/>
    <w:rsid w:val="00A44D47"/>
    <w:rsid w:val="00A65BA0"/>
    <w:rsid w:val="00AD63BF"/>
    <w:rsid w:val="00AE16C5"/>
    <w:rsid w:val="00B012A0"/>
    <w:rsid w:val="00B21106"/>
    <w:rsid w:val="00B625D2"/>
    <w:rsid w:val="00B6598D"/>
    <w:rsid w:val="00B9149F"/>
    <w:rsid w:val="00B916DE"/>
    <w:rsid w:val="00C27096"/>
    <w:rsid w:val="00C46645"/>
    <w:rsid w:val="00C8536E"/>
    <w:rsid w:val="00C86483"/>
    <w:rsid w:val="00C92767"/>
    <w:rsid w:val="00C96FA4"/>
    <w:rsid w:val="00CD3BDA"/>
    <w:rsid w:val="00D352C9"/>
    <w:rsid w:val="00D65455"/>
    <w:rsid w:val="00D864BE"/>
    <w:rsid w:val="00DB02E1"/>
    <w:rsid w:val="00DF5FAE"/>
    <w:rsid w:val="00EA1403"/>
    <w:rsid w:val="00ED4148"/>
    <w:rsid w:val="00F33F52"/>
    <w:rsid w:val="00F44A2C"/>
    <w:rsid w:val="00F6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B24B"/>
  <w15:docId w15:val="{56707CD0-FD7D-407A-87B4-11999DB7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CC820-4480-47BC-833D-F8E8BCF4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11</cp:revision>
  <dcterms:created xsi:type="dcterms:W3CDTF">2020-10-06T03:26:00Z</dcterms:created>
  <dcterms:modified xsi:type="dcterms:W3CDTF">2021-02-02T08:01:00Z</dcterms:modified>
</cp:coreProperties>
</file>