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F3" w:rsidRDefault="009D4AAB" w:rsidP="00D81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81CCC" w:rsidRDefault="00D81CCC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AAB" w:rsidRDefault="009D4AAB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соответствии с регламентом Общественной палаты муниципального образования «город Свирск» вашему вниманию представляю отчет о работе Общественной палаты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созыва за 2019 год. </w:t>
      </w:r>
      <w:r w:rsidR="00464BE9">
        <w:rPr>
          <w:rFonts w:ascii="Times New Roman" w:hAnsi="Times New Roman" w:cs="Times New Roman"/>
          <w:sz w:val="28"/>
          <w:szCs w:val="28"/>
        </w:rPr>
        <w:t>Следует отметить</w:t>
      </w:r>
      <w:r w:rsidR="00904C3C">
        <w:rPr>
          <w:rFonts w:ascii="Times New Roman" w:hAnsi="Times New Roman" w:cs="Times New Roman"/>
          <w:sz w:val="28"/>
          <w:szCs w:val="28"/>
        </w:rPr>
        <w:t>,</w:t>
      </w:r>
      <w:r w:rsidR="00464BE9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прошлый год для неё был юбилейный – 10 лет с</w:t>
      </w:r>
      <w:r w:rsidR="006731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184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создания. После обсуждения и утверждения отчета членами Палаты он публикуется в газете «Свирская энергия» для ознакомления населения.</w:t>
      </w:r>
    </w:p>
    <w:p w:rsidR="009D4AAB" w:rsidRDefault="009D4AAB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отчета считаю необходимым напомнить об основных приоритетах деятельности Палаты, определяемых «Положением об Общественной палат</w:t>
      </w:r>
      <w:r w:rsidR="006D6A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6D6ABE">
        <w:rPr>
          <w:rFonts w:ascii="Times New Roman" w:hAnsi="Times New Roman" w:cs="Times New Roman"/>
          <w:sz w:val="28"/>
          <w:szCs w:val="28"/>
        </w:rPr>
        <w:t>,</w:t>
      </w:r>
      <w:r w:rsidR="000D33A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мэра № 555 от 20.08.2019 года</w:t>
      </w:r>
      <w:r w:rsidR="006D6ABE">
        <w:rPr>
          <w:rFonts w:ascii="Times New Roman" w:hAnsi="Times New Roman" w:cs="Times New Roman"/>
          <w:sz w:val="28"/>
          <w:szCs w:val="28"/>
        </w:rPr>
        <w:t>,</w:t>
      </w:r>
      <w:r w:rsidR="000D33A8">
        <w:rPr>
          <w:rFonts w:ascii="Times New Roman" w:hAnsi="Times New Roman" w:cs="Times New Roman"/>
          <w:sz w:val="28"/>
          <w:szCs w:val="28"/>
        </w:rPr>
        <w:t xml:space="preserve"> к ним относятся обеспечение взаимодействия </w:t>
      </w:r>
      <w:r w:rsidR="002832E6">
        <w:rPr>
          <w:rFonts w:ascii="Times New Roman" w:hAnsi="Times New Roman" w:cs="Times New Roman"/>
          <w:sz w:val="28"/>
          <w:szCs w:val="28"/>
        </w:rPr>
        <w:t>жителей города, общественных организаций</w:t>
      </w:r>
      <w:r w:rsidR="006D6ABE">
        <w:rPr>
          <w:rFonts w:ascii="Times New Roman" w:hAnsi="Times New Roman" w:cs="Times New Roman"/>
          <w:sz w:val="28"/>
          <w:szCs w:val="28"/>
        </w:rPr>
        <w:t>,</w:t>
      </w:r>
      <w:r w:rsidR="002832E6">
        <w:rPr>
          <w:rFonts w:ascii="Times New Roman" w:hAnsi="Times New Roman" w:cs="Times New Roman"/>
          <w:sz w:val="28"/>
          <w:szCs w:val="28"/>
        </w:rPr>
        <w:t xml:space="preserve"> действующих на его территории</w:t>
      </w:r>
      <w:r w:rsidR="006D6ABE">
        <w:rPr>
          <w:rFonts w:ascii="Times New Roman" w:hAnsi="Times New Roman" w:cs="Times New Roman"/>
          <w:sz w:val="28"/>
          <w:szCs w:val="28"/>
        </w:rPr>
        <w:t>,</w:t>
      </w:r>
      <w:r w:rsidR="002832E6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для учета потреб</w:t>
      </w:r>
      <w:r w:rsidR="006D6ABE">
        <w:rPr>
          <w:rFonts w:ascii="Times New Roman" w:hAnsi="Times New Roman" w:cs="Times New Roman"/>
          <w:sz w:val="28"/>
          <w:szCs w:val="28"/>
        </w:rPr>
        <w:t>ностей</w:t>
      </w:r>
      <w:r w:rsidR="002832E6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 муниципального образования, защиты их прав и свобод, а так же согласования общественно значимых интересов населения, общественных организаций с органами местного самоуправления при решении вопросов экономического и социального развития </w:t>
      </w:r>
      <w:r w:rsidR="003364A7">
        <w:rPr>
          <w:rFonts w:ascii="Times New Roman" w:hAnsi="Times New Roman" w:cs="Times New Roman"/>
          <w:sz w:val="28"/>
          <w:szCs w:val="28"/>
        </w:rPr>
        <w:t>муниципального</w:t>
      </w:r>
      <w:r w:rsidR="002832E6">
        <w:rPr>
          <w:rFonts w:ascii="Times New Roman" w:hAnsi="Times New Roman" w:cs="Times New Roman"/>
          <w:sz w:val="28"/>
          <w:szCs w:val="28"/>
        </w:rPr>
        <w:t xml:space="preserve"> образования «город Свирск».</w:t>
      </w:r>
    </w:p>
    <w:p w:rsidR="003364A7" w:rsidRDefault="003364A7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указанных приоритетов</w:t>
      </w:r>
      <w:r w:rsidR="006D6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немаловажную роль в работе Общественной палаты </w:t>
      </w:r>
      <w:r w:rsidR="006D6ABE">
        <w:rPr>
          <w:rFonts w:ascii="Times New Roman" w:hAnsi="Times New Roman" w:cs="Times New Roman"/>
          <w:sz w:val="28"/>
          <w:szCs w:val="28"/>
        </w:rPr>
        <w:t xml:space="preserve">играет </w:t>
      </w:r>
      <w:r>
        <w:rPr>
          <w:rFonts w:ascii="Times New Roman" w:hAnsi="Times New Roman" w:cs="Times New Roman"/>
          <w:sz w:val="28"/>
          <w:szCs w:val="28"/>
        </w:rPr>
        <w:t>осуществление общественного контроля за деятельностью органов местного самоуправления</w:t>
      </w:r>
      <w:r w:rsidR="006D6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6ABE">
        <w:rPr>
          <w:rFonts w:ascii="Times New Roman" w:hAnsi="Times New Roman" w:cs="Times New Roman"/>
          <w:sz w:val="28"/>
          <w:szCs w:val="28"/>
        </w:rPr>
        <w:t>ых организаций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D6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упомянутых приоритетов, члены Палаты в 2019 году использова</w:t>
      </w:r>
      <w:r w:rsidR="006D6A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следующие направления в своей деятельности:</w:t>
      </w:r>
    </w:p>
    <w:p w:rsidR="003364A7" w:rsidRDefault="003364A7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Выдвижение и поддержка гражданских инициатив, направленных на реализацию прав</w:t>
      </w:r>
      <w:r w:rsidR="00CB1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свобод и законных интересов граждан.</w:t>
      </w:r>
    </w:p>
    <w:p w:rsidR="003364A7" w:rsidRDefault="003364A7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участия населения в разработке наиболее важных решений</w:t>
      </w:r>
      <w:r w:rsidR="00994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9942FE">
        <w:rPr>
          <w:rFonts w:ascii="Times New Roman" w:hAnsi="Times New Roman" w:cs="Times New Roman"/>
          <w:sz w:val="28"/>
          <w:szCs w:val="28"/>
        </w:rPr>
        <w:t>инимаемых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самоуправления.</w:t>
      </w:r>
    </w:p>
    <w:p w:rsidR="003364A7" w:rsidRDefault="003364A7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Информирование населения о деятельности Общественной палаты</w:t>
      </w:r>
      <w:r w:rsidR="00994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принятых е</w:t>
      </w:r>
      <w:r w:rsidR="009942F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решениях и рекомендациях.</w:t>
      </w:r>
    </w:p>
    <w:p w:rsidR="003364A7" w:rsidRDefault="003364A7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0043">
        <w:rPr>
          <w:rFonts w:ascii="Times New Roman" w:hAnsi="Times New Roman" w:cs="Times New Roman"/>
          <w:sz w:val="28"/>
          <w:szCs w:val="28"/>
        </w:rPr>
        <w:t>Вовлечение горожан в общественно-полезную деятельность с целью информирования гражданского общества.</w:t>
      </w:r>
    </w:p>
    <w:p w:rsidR="005D0043" w:rsidRDefault="005D0043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Содействие эко</w:t>
      </w:r>
      <w:r w:rsidR="009942FE">
        <w:rPr>
          <w:rFonts w:ascii="Times New Roman" w:hAnsi="Times New Roman" w:cs="Times New Roman"/>
          <w:sz w:val="28"/>
          <w:szCs w:val="28"/>
        </w:rPr>
        <w:t>номиче</w:t>
      </w:r>
      <w:r>
        <w:rPr>
          <w:rFonts w:ascii="Times New Roman" w:hAnsi="Times New Roman" w:cs="Times New Roman"/>
          <w:sz w:val="28"/>
          <w:szCs w:val="28"/>
        </w:rPr>
        <w:t>скому и социальному развитию муниципального образования.</w:t>
      </w:r>
    </w:p>
    <w:p w:rsidR="005D0043" w:rsidRDefault="005D0043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Использование инструментов общественного контроля, определенных Законом Р</w:t>
      </w:r>
      <w:r w:rsidR="009942F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942F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для налаживания обратной связи от населения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властным структурам не только муниципального</w:t>
      </w:r>
      <w:r w:rsidR="00994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регионального уровня. Исходя из этих направлений</w:t>
      </w:r>
      <w:r w:rsidR="009942FE">
        <w:rPr>
          <w:rFonts w:ascii="Times New Roman" w:hAnsi="Times New Roman" w:cs="Times New Roman"/>
          <w:sz w:val="28"/>
          <w:szCs w:val="28"/>
        </w:rPr>
        <w:t xml:space="preserve">, Палата </w:t>
      </w:r>
      <w:r w:rsidR="003221D3">
        <w:rPr>
          <w:rFonts w:ascii="Times New Roman" w:hAnsi="Times New Roman" w:cs="Times New Roman"/>
          <w:sz w:val="28"/>
          <w:szCs w:val="28"/>
        </w:rPr>
        <w:t xml:space="preserve">в истекшем году </w:t>
      </w:r>
      <w:r w:rsidR="009942FE">
        <w:rPr>
          <w:rFonts w:ascii="Times New Roman" w:hAnsi="Times New Roman" w:cs="Times New Roman"/>
          <w:sz w:val="28"/>
          <w:szCs w:val="28"/>
        </w:rPr>
        <w:t>строила свою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2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ногое у нас получилось, в каких</w:t>
      </w:r>
      <w:r w:rsidR="003221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направлениях имеют</w:t>
      </w:r>
      <w:r w:rsidR="003221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недоработки</w:t>
      </w:r>
      <w:r w:rsidR="00F1319C">
        <w:rPr>
          <w:rFonts w:ascii="Times New Roman" w:hAnsi="Times New Roman" w:cs="Times New Roman"/>
          <w:sz w:val="28"/>
          <w:szCs w:val="28"/>
        </w:rPr>
        <w:t xml:space="preserve">, из чего мы должны извлечь урок и преодолеть недостатки </w:t>
      </w:r>
      <w:r w:rsidR="003221D3">
        <w:rPr>
          <w:rFonts w:ascii="Times New Roman" w:hAnsi="Times New Roman" w:cs="Times New Roman"/>
          <w:sz w:val="28"/>
          <w:szCs w:val="28"/>
        </w:rPr>
        <w:t>о которых</w:t>
      </w:r>
      <w:r w:rsidR="00F1319C">
        <w:rPr>
          <w:rFonts w:ascii="Times New Roman" w:hAnsi="Times New Roman" w:cs="Times New Roman"/>
          <w:sz w:val="28"/>
          <w:szCs w:val="28"/>
        </w:rPr>
        <w:t xml:space="preserve"> буду говорить поз</w:t>
      </w:r>
      <w:r w:rsidR="003221D3">
        <w:rPr>
          <w:rFonts w:ascii="Times New Roman" w:hAnsi="Times New Roman" w:cs="Times New Roman"/>
          <w:sz w:val="28"/>
          <w:szCs w:val="28"/>
        </w:rPr>
        <w:t>днее</w:t>
      </w:r>
      <w:r w:rsidR="00F1319C">
        <w:rPr>
          <w:rFonts w:ascii="Times New Roman" w:hAnsi="Times New Roman" w:cs="Times New Roman"/>
          <w:sz w:val="28"/>
          <w:szCs w:val="28"/>
        </w:rPr>
        <w:t>.</w:t>
      </w:r>
    </w:p>
    <w:p w:rsidR="00F1319C" w:rsidRDefault="00F1319C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 о начале деятельности Общественной палаты четвертого созыва</w:t>
      </w:r>
      <w:r w:rsidR="00BC6221">
        <w:rPr>
          <w:rFonts w:ascii="Times New Roman" w:hAnsi="Times New Roman" w:cs="Times New Roman"/>
          <w:sz w:val="28"/>
          <w:szCs w:val="28"/>
        </w:rPr>
        <w:t>. Двадцать четвёртого января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состоялось установочное заседания 6 членов Палаты</w:t>
      </w:r>
      <w:r w:rsidR="00BC6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назначенных мэром муниципального образования и Думой, которые избра</w:t>
      </w:r>
      <w:r w:rsidR="00E04AD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из числа кандидатур, предложе</w:t>
      </w:r>
      <w:r w:rsidR="00464B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7216DF">
        <w:rPr>
          <w:rFonts w:ascii="Times New Roman" w:hAnsi="Times New Roman" w:cs="Times New Roman"/>
          <w:sz w:val="28"/>
          <w:szCs w:val="28"/>
        </w:rPr>
        <w:t xml:space="preserve">предприятиями, общественными организациями, а также самовыдвиженцев еще 7 членов Палаты в соответствии с Положением об </w:t>
      </w:r>
      <w:r w:rsidR="00E04AD6">
        <w:rPr>
          <w:rFonts w:ascii="Times New Roman" w:hAnsi="Times New Roman" w:cs="Times New Roman"/>
          <w:sz w:val="28"/>
          <w:szCs w:val="28"/>
        </w:rPr>
        <w:t>О</w:t>
      </w:r>
      <w:r w:rsidR="007216DF">
        <w:rPr>
          <w:rFonts w:ascii="Times New Roman" w:hAnsi="Times New Roman" w:cs="Times New Roman"/>
          <w:sz w:val="28"/>
          <w:szCs w:val="28"/>
        </w:rPr>
        <w:t>бщественной палат</w:t>
      </w:r>
      <w:r w:rsidR="00E04AD6">
        <w:rPr>
          <w:rFonts w:ascii="Times New Roman" w:hAnsi="Times New Roman" w:cs="Times New Roman"/>
          <w:sz w:val="28"/>
          <w:szCs w:val="28"/>
        </w:rPr>
        <w:t>е</w:t>
      </w:r>
      <w:r w:rsidR="007216DF">
        <w:rPr>
          <w:rFonts w:ascii="Times New Roman" w:hAnsi="Times New Roman" w:cs="Times New Roman"/>
          <w:sz w:val="28"/>
          <w:szCs w:val="28"/>
        </w:rPr>
        <w:t xml:space="preserve">. При избрании членов Палаты возникли сложности с отсутствием </w:t>
      </w:r>
      <w:r w:rsidR="00E04AD6">
        <w:rPr>
          <w:rFonts w:ascii="Times New Roman" w:hAnsi="Times New Roman" w:cs="Times New Roman"/>
          <w:sz w:val="28"/>
          <w:szCs w:val="28"/>
        </w:rPr>
        <w:t xml:space="preserve">на </w:t>
      </w:r>
      <w:r w:rsidR="007216DF">
        <w:rPr>
          <w:rFonts w:ascii="Times New Roman" w:hAnsi="Times New Roman" w:cs="Times New Roman"/>
          <w:sz w:val="28"/>
          <w:szCs w:val="28"/>
        </w:rPr>
        <w:t>многих кандидатов какой – либо информации, вследствие чего были допущены ошибки при их избрании. Пришлось по ходу работы допущен</w:t>
      </w:r>
      <w:r w:rsidR="00E04AD6">
        <w:rPr>
          <w:rFonts w:ascii="Times New Roman" w:hAnsi="Times New Roman" w:cs="Times New Roman"/>
          <w:sz w:val="28"/>
          <w:szCs w:val="28"/>
        </w:rPr>
        <w:t>н</w:t>
      </w:r>
      <w:r w:rsidR="007216DF">
        <w:rPr>
          <w:rFonts w:ascii="Times New Roman" w:hAnsi="Times New Roman" w:cs="Times New Roman"/>
          <w:sz w:val="28"/>
          <w:szCs w:val="28"/>
        </w:rPr>
        <w:t>ы</w:t>
      </w:r>
      <w:r w:rsidR="00E04AD6">
        <w:rPr>
          <w:rFonts w:ascii="Times New Roman" w:hAnsi="Times New Roman" w:cs="Times New Roman"/>
          <w:sz w:val="28"/>
          <w:szCs w:val="28"/>
        </w:rPr>
        <w:t>е кадровые ошибки исправлять.</w:t>
      </w:r>
    </w:p>
    <w:p w:rsidR="007216DF" w:rsidRDefault="007216DF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977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№ 555 от 20.08.2019 года «Об утверждении Положения об Общественной палате муниципального образования «город Свирск» данное упущение устранено и теперь каждый</w:t>
      </w:r>
      <w:r w:rsidR="00EE6473">
        <w:rPr>
          <w:rFonts w:ascii="Times New Roman" w:hAnsi="Times New Roman" w:cs="Times New Roman"/>
          <w:sz w:val="28"/>
          <w:szCs w:val="28"/>
        </w:rPr>
        <w:t xml:space="preserve"> кандидат в члены Палаты обязан предоставлять требуемы</w:t>
      </w:r>
      <w:r w:rsidR="0089773E">
        <w:rPr>
          <w:rFonts w:ascii="Times New Roman" w:hAnsi="Times New Roman" w:cs="Times New Roman"/>
          <w:sz w:val="28"/>
          <w:szCs w:val="28"/>
        </w:rPr>
        <w:t>й пакет</w:t>
      </w:r>
      <w:r w:rsidR="00EE647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9773E">
        <w:rPr>
          <w:rFonts w:ascii="Times New Roman" w:hAnsi="Times New Roman" w:cs="Times New Roman"/>
          <w:sz w:val="28"/>
          <w:szCs w:val="28"/>
        </w:rPr>
        <w:t>ов,</w:t>
      </w:r>
      <w:r w:rsidR="00EE6473">
        <w:rPr>
          <w:rFonts w:ascii="Times New Roman" w:hAnsi="Times New Roman" w:cs="Times New Roman"/>
          <w:sz w:val="28"/>
          <w:szCs w:val="28"/>
        </w:rPr>
        <w:t xml:space="preserve"> характеризующи</w:t>
      </w:r>
      <w:r w:rsidR="0089773E">
        <w:rPr>
          <w:rFonts w:ascii="Times New Roman" w:hAnsi="Times New Roman" w:cs="Times New Roman"/>
          <w:sz w:val="28"/>
          <w:szCs w:val="28"/>
        </w:rPr>
        <w:t>х</w:t>
      </w:r>
      <w:r w:rsidR="00EE6473">
        <w:rPr>
          <w:rFonts w:ascii="Times New Roman" w:hAnsi="Times New Roman" w:cs="Times New Roman"/>
          <w:sz w:val="28"/>
          <w:szCs w:val="28"/>
        </w:rPr>
        <w:t xml:space="preserve"> его. На наш взгляд</w:t>
      </w:r>
      <w:r w:rsidR="0089773E">
        <w:rPr>
          <w:rFonts w:ascii="Times New Roman" w:hAnsi="Times New Roman" w:cs="Times New Roman"/>
          <w:sz w:val="28"/>
          <w:szCs w:val="28"/>
        </w:rPr>
        <w:t>,</w:t>
      </w:r>
      <w:r w:rsidR="00EE6473">
        <w:rPr>
          <w:rFonts w:ascii="Times New Roman" w:hAnsi="Times New Roman" w:cs="Times New Roman"/>
          <w:sz w:val="28"/>
          <w:szCs w:val="28"/>
        </w:rPr>
        <w:t xml:space="preserve"> эта мера позволит в дальнейшем избе</w:t>
      </w:r>
      <w:r w:rsidR="0089773E">
        <w:rPr>
          <w:rFonts w:ascii="Times New Roman" w:hAnsi="Times New Roman" w:cs="Times New Roman"/>
          <w:sz w:val="28"/>
          <w:szCs w:val="28"/>
        </w:rPr>
        <w:t>га</w:t>
      </w:r>
      <w:r w:rsidR="00EE6473">
        <w:rPr>
          <w:rFonts w:ascii="Times New Roman" w:hAnsi="Times New Roman" w:cs="Times New Roman"/>
          <w:sz w:val="28"/>
          <w:szCs w:val="28"/>
        </w:rPr>
        <w:t xml:space="preserve">ть попадания случайных людей в состав Палаты. </w:t>
      </w:r>
    </w:p>
    <w:p w:rsidR="00EE6473" w:rsidRDefault="00EE6473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сформирова</w:t>
      </w:r>
      <w:r w:rsidR="0089773E">
        <w:rPr>
          <w:rFonts w:ascii="Times New Roman" w:hAnsi="Times New Roman" w:cs="Times New Roman"/>
          <w:sz w:val="28"/>
          <w:szCs w:val="28"/>
        </w:rPr>
        <w:t>нная</w:t>
      </w:r>
      <w:r>
        <w:rPr>
          <w:rFonts w:ascii="Times New Roman" w:hAnsi="Times New Roman" w:cs="Times New Roman"/>
          <w:sz w:val="28"/>
          <w:szCs w:val="28"/>
        </w:rPr>
        <w:t xml:space="preserve"> Палата собралась на свое первое заседание 20.02.2019 года. С этой даты начинается четырехлетний срок наших полномочий, то есть она будет </w:t>
      </w:r>
      <w:r w:rsidR="0089773E">
        <w:rPr>
          <w:rFonts w:ascii="Times New Roman" w:hAnsi="Times New Roman" w:cs="Times New Roman"/>
          <w:sz w:val="28"/>
          <w:szCs w:val="28"/>
        </w:rPr>
        <w:t xml:space="preserve">работать </w:t>
      </w:r>
      <w:r>
        <w:rPr>
          <w:rFonts w:ascii="Times New Roman" w:hAnsi="Times New Roman" w:cs="Times New Roman"/>
          <w:sz w:val="28"/>
          <w:szCs w:val="28"/>
        </w:rPr>
        <w:t xml:space="preserve">до 20.02.2023 года. На следующем заседании 24.04.2019 года </w:t>
      </w:r>
      <w:r w:rsidR="008977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алата утвердила план работы на 2019 </w:t>
      </w:r>
      <w:r w:rsidR="00904C3C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предусматривающий осуществл</w:t>
      </w:r>
      <w:r w:rsidR="0089773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89773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977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предусмотренных Положением и Регламентом.</w:t>
      </w:r>
    </w:p>
    <w:p w:rsidR="00EE6473" w:rsidRDefault="00EE6473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работы предусмотрено: 5 заседаний </w:t>
      </w:r>
      <w:r w:rsidR="00A356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палаты, </w:t>
      </w:r>
      <w:r w:rsidR="00781AAE">
        <w:rPr>
          <w:rFonts w:ascii="Times New Roman" w:hAnsi="Times New Roman" w:cs="Times New Roman"/>
          <w:sz w:val="28"/>
          <w:szCs w:val="28"/>
        </w:rPr>
        <w:t xml:space="preserve">ежемесячные заседания Совета </w:t>
      </w:r>
      <w:r w:rsidR="00A356E0">
        <w:rPr>
          <w:rFonts w:ascii="Times New Roman" w:hAnsi="Times New Roman" w:cs="Times New Roman"/>
          <w:sz w:val="28"/>
          <w:szCs w:val="28"/>
        </w:rPr>
        <w:t>П</w:t>
      </w:r>
      <w:r w:rsidR="00781AAE">
        <w:rPr>
          <w:rFonts w:ascii="Times New Roman" w:hAnsi="Times New Roman" w:cs="Times New Roman"/>
          <w:sz w:val="28"/>
          <w:szCs w:val="28"/>
        </w:rPr>
        <w:t xml:space="preserve">алаты, комиссий </w:t>
      </w:r>
      <w:r w:rsidR="00A356E0">
        <w:rPr>
          <w:rFonts w:ascii="Times New Roman" w:hAnsi="Times New Roman" w:cs="Times New Roman"/>
          <w:sz w:val="28"/>
          <w:szCs w:val="28"/>
        </w:rPr>
        <w:t>О</w:t>
      </w:r>
      <w:r w:rsidR="00781AAE">
        <w:rPr>
          <w:rFonts w:ascii="Times New Roman" w:hAnsi="Times New Roman" w:cs="Times New Roman"/>
          <w:sz w:val="28"/>
          <w:szCs w:val="28"/>
        </w:rPr>
        <w:t>бщественной палаты.</w:t>
      </w:r>
    </w:p>
    <w:p w:rsidR="00211EAD" w:rsidRDefault="00211EAD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Планировалось также проведение общественных с</w:t>
      </w:r>
      <w:r w:rsidR="00A356E0">
        <w:rPr>
          <w:rFonts w:ascii="Times New Roman" w:hAnsi="Times New Roman" w:cs="Times New Roman"/>
          <w:sz w:val="28"/>
          <w:szCs w:val="28"/>
        </w:rPr>
        <w:t>лушаний</w:t>
      </w:r>
      <w:r>
        <w:rPr>
          <w:rFonts w:ascii="Times New Roman" w:hAnsi="Times New Roman" w:cs="Times New Roman"/>
          <w:sz w:val="28"/>
          <w:szCs w:val="28"/>
        </w:rPr>
        <w:t xml:space="preserve"> по экологическим проблемам города и состоянии медицинского обслуживания населения. </w:t>
      </w:r>
    </w:p>
    <w:p w:rsidR="00401F9E" w:rsidRDefault="00211EAD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указанных</w:t>
      </w:r>
      <w:r w:rsidR="00A356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плане предусматривались мероприятия различного формата, таких как участие в проведение 70 летнего юбилея города, работа с обращениями граждан, информирование населения города о работе Общественной палаты через средства массовой информации</w:t>
      </w:r>
      <w:r w:rsidR="00A356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содействие в организации деятельности территориального общественного самоуправления.</w:t>
      </w:r>
      <w:r w:rsidR="00904C3C">
        <w:rPr>
          <w:rFonts w:ascii="Times New Roman" w:hAnsi="Times New Roman" w:cs="Times New Roman"/>
          <w:sz w:val="28"/>
          <w:szCs w:val="28"/>
        </w:rPr>
        <w:t xml:space="preserve"> </w:t>
      </w:r>
      <w:r w:rsidR="00401F9E">
        <w:rPr>
          <w:rFonts w:ascii="Times New Roman" w:hAnsi="Times New Roman" w:cs="Times New Roman"/>
          <w:sz w:val="28"/>
          <w:szCs w:val="28"/>
        </w:rPr>
        <w:t>Вот такой был план работы</w:t>
      </w:r>
      <w:r w:rsidR="00A356E0">
        <w:rPr>
          <w:rFonts w:ascii="Times New Roman" w:hAnsi="Times New Roman" w:cs="Times New Roman"/>
          <w:sz w:val="28"/>
          <w:szCs w:val="28"/>
        </w:rPr>
        <w:t>.</w:t>
      </w:r>
      <w:r w:rsidR="00401F9E">
        <w:rPr>
          <w:rFonts w:ascii="Times New Roman" w:hAnsi="Times New Roman" w:cs="Times New Roman"/>
          <w:sz w:val="28"/>
          <w:szCs w:val="28"/>
        </w:rPr>
        <w:t xml:space="preserve"> </w:t>
      </w:r>
      <w:r w:rsidR="00A356E0">
        <w:rPr>
          <w:rFonts w:ascii="Times New Roman" w:hAnsi="Times New Roman" w:cs="Times New Roman"/>
          <w:sz w:val="28"/>
          <w:szCs w:val="28"/>
        </w:rPr>
        <w:t>Т</w:t>
      </w:r>
      <w:r w:rsidR="00401F9E">
        <w:rPr>
          <w:rFonts w:ascii="Times New Roman" w:hAnsi="Times New Roman" w:cs="Times New Roman"/>
          <w:sz w:val="28"/>
          <w:szCs w:val="28"/>
        </w:rPr>
        <w:t>еперь</w:t>
      </w:r>
      <w:r w:rsidR="00A356E0">
        <w:rPr>
          <w:rFonts w:ascii="Times New Roman" w:hAnsi="Times New Roman" w:cs="Times New Roman"/>
          <w:sz w:val="28"/>
          <w:szCs w:val="28"/>
        </w:rPr>
        <w:t>,</w:t>
      </w:r>
      <w:r w:rsidR="00401F9E">
        <w:rPr>
          <w:rFonts w:ascii="Times New Roman" w:hAnsi="Times New Roman" w:cs="Times New Roman"/>
          <w:sz w:val="28"/>
          <w:szCs w:val="28"/>
        </w:rPr>
        <w:t xml:space="preserve"> </w:t>
      </w:r>
      <w:r w:rsidR="00A356E0">
        <w:rPr>
          <w:rFonts w:ascii="Times New Roman" w:hAnsi="Times New Roman" w:cs="Times New Roman"/>
          <w:sz w:val="28"/>
          <w:szCs w:val="28"/>
        </w:rPr>
        <w:t xml:space="preserve">давайте проанализируем </w:t>
      </w:r>
      <w:r w:rsidR="00607DBA">
        <w:rPr>
          <w:rFonts w:ascii="Times New Roman" w:hAnsi="Times New Roman" w:cs="Times New Roman"/>
          <w:sz w:val="28"/>
          <w:szCs w:val="28"/>
        </w:rPr>
        <w:t>его фактическое исполнение.</w:t>
      </w:r>
    </w:p>
    <w:p w:rsidR="00B33190" w:rsidRDefault="00CA5255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вопросы</w:t>
      </w:r>
      <w:r w:rsidR="00A356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</w:t>
      </w:r>
      <w:r w:rsidR="00A356E0">
        <w:rPr>
          <w:rFonts w:ascii="Times New Roman" w:hAnsi="Times New Roman" w:cs="Times New Roman"/>
          <w:sz w:val="28"/>
          <w:szCs w:val="28"/>
        </w:rPr>
        <w:t>мые для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A356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Палаты, были рассмотрены. Помимо них в повестку заседаний включ</w:t>
      </w:r>
      <w:r w:rsidR="00A356E0">
        <w:rPr>
          <w:rFonts w:ascii="Times New Roman" w:hAnsi="Times New Roman" w:cs="Times New Roman"/>
          <w:sz w:val="28"/>
          <w:szCs w:val="28"/>
        </w:rPr>
        <w:t>ались</w:t>
      </w:r>
      <w:r>
        <w:rPr>
          <w:rFonts w:ascii="Times New Roman" w:hAnsi="Times New Roman" w:cs="Times New Roman"/>
          <w:sz w:val="28"/>
          <w:szCs w:val="28"/>
        </w:rPr>
        <w:t xml:space="preserve"> вопросы, предлага</w:t>
      </w:r>
      <w:r w:rsidR="00A356E0">
        <w:rPr>
          <w:rFonts w:ascii="Times New Roman" w:hAnsi="Times New Roman" w:cs="Times New Roman"/>
          <w:sz w:val="28"/>
          <w:szCs w:val="28"/>
        </w:rPr>
        <w:t>емые</w:t>
      </w:r>
      <w:r>
        <w:rPr>
          <w:rFonts w:ascii="Times New Roman" w:hAnsi="Times New Roman" w:cs="Times New Roman"/>
          <w:sz w:val="28"/>
          <w:szCs w:val="28"/>
        </w:rPr>
        <w:t xml:space="preserve"> членами Палаты, по их </w:t>
      </w:r>
      <w:r w:rsidR="00904C3C">
        <w:rPr>
          <w:rFonts w:ascii="Times New Roman" w:hAnsi="Times New Roman" w:cs="Times New Roman"/>
          <w:sz w:val="28"/>
          <w:szCs w:val="28"/>
        </w:rPr>
        <w:t>мнению,</w:t>
      </w:r>
      <w:r>
        <w:rPr>
          <w:rFonts w:ascii="Times New Roman" w:hAnsi="Times New Roman" w:cs="Times New Roman"/>
          <w:sz w:val="28"/>
          <w:szCs w:val="28"/>
        </w:rPr>
        <w:t xml:space="preserve"> требующие безотлагательного рассмотрения. Так</w:t>
      </w:r>
      <w:r w:rsidR="00A356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комиссии по жилищно-коммунального хозяйству и экологии был проведен рейд по территории города по соблюдению «Правил благоустройства города Свирска». </w:t>
      </w:r>
      <w:r w:rsidR="00A356E0">
        <w:rPr>
          <w:rFonts w:ascii="Times New Roman" w:hAnsi="Times New Roman" w:cs="Times New Roman"/>
          <w:sz w:val="28"/>
          <w:szCs w:val="28"/>
        </w:rPr>
        <w:t>Его р</w:t>
      </w:r>
      <w:r>
        <w:rPr>
          <w:rFonts w:ascii="Times New Roman" w:hAnsi="Times New Roman" w:cs="Times New Roman"/>
          <w:sz w:val="28"/>
          <w:szCs w:val="28"/>
        </w:rPr>
        <w:t>езультаты стали предметом обсуждения на заседании Палаты 25.09.2019 года</w:t>
      </w:r>
      <w:r w:rsidR="00A356E0">
        <w:rPr>
          <w:rFonts w:ascii="Times New Roman" w:hAnsi="Times New Roman" w:cs="Times New Roman"/>
          <w:sz w:val="28"/>
          <w:szCs w:val="28"/>
        </w:rPr>
        <w:t>. Палата в своем решении записал</w:t>
      </w:r>
      <w:r>
        <w:rPr>
          <w:rFonts w:ascii="Times New Roman" w:hAnsi="Times New Roman" w:cs="Times New Roman"/>
          <w:sz w:val="28"/>
          <w:szCs w:val="28"/>
        </w:rPr>
        <w:t xml:space="preserve">а рекомендацию </w:t>
      </w:r>
      <w:r w:rsidR="004121F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Дум</w:t>
      </w:r>
      <w:r w:rsidR="00A356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697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об увеличении средств на содержание территорий общего </w:t>
      </w:r>
      <w:r w:rsidR="004121F1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не закрепленных </w:t>
      </w:r>
      <w:r w:rsidR="004121F1">
        <w:rPr>
          <w:rFonts w:ascii="Times New Roman" w:hAnsi="Times New Roman" w:cs="Times New Roman"/>
          <w:sz w:val="28"/>
          <w:szCs w:val="28"/>
        </w:rPr>
        <w:t xml:space="preserve">за пользователями и обслуживающими организациями. </w:t>
      </w:r>
      <w:r w:rsidR="005F412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85D25">
        <w:rPr>
          <w:rFonts w:ascii="Times New Roman" w:hAnsi="Times New Roman" w:cs="Times New Roman"/>
          <w:sz w:val="28"/>
          <w:szCs w:val="28"/>
        </w:rPr>
        <w:t>находятся в антисанитарном состоянии</w:t>
      </w:r>
      <w:r w:rsidR="00A356E0">
        <w:rPr>
          <w:rFonts w:ascii="Times New Roman" w:hAnsi="Times New Roman" w:cs="Times New Roman"/>
          <w:sz w:val="28"/>
          <w:szCs w:val="28"/>
        </w:rPr>
        <w:t>,</w:t>
      </w:r>
      <w:r w:rsidR="00D85D25">
        <w:rPr>
          <w:rFonts w:ascii="Times New Roman" w:hAnsi="Times New Roman" w:cs="Times New Roman"/>
          <w:sz w:val="28"/>
          <w:szCs w:val="28"/>
        </w:rPr>
        <w:t xml:space="preserve"> зарастают бурьяном и в дальнейшем представляют </w:t>
      </w:r>
      <w:r w:rsidR="006A6697">
        <w:rPr>
          <w:rFonts w:ascii="Times New Roman" w:hAnsi="Times New Roman" w:cs="Times New Roman"/>
          <w:sz w:val="28"/>
          <w:szCs w:val="28"/>
        </w:rPr>
        <w:t xml:space="preserve">пожарную </w:t>
      </w:r>
      <w:r w:rsidR="00D85D25">
        <w:rPr>
          <w:rFonts w:ascii="Times New Roman" w:hAnsi="Times New Roman" w:cs="Times New Roman"/>
          <w:sz w:val="28"/>
          <w:szCs w:val="28"/>
        </w:rPr>
        <w:t xml:space="preserve">опасность. Такое предложение было озвучено на публичном обсуждении </w:t>
      </w:r>
      <w:r w:rsidR="006A6697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D85D25">
        <w:rPr>
          <w:rFonts w:ascii="Times New Roman" w:hAnsi="Times New Roman" w:cs="Times New Roman"/>
          <w:sz w:val="28"/>
          <w:szCs w:val="28"/>
        </w:rPr>
        <w:t>на 2020 год и передано в Комитет по финансам.</w:t>
      </w:r>
    </w:p>
    <w:p w:rsidR="00413E87" w:rsidRDefault="00B33190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</w:t>
      </w:r>
      <w:r w:rsidR="005F4126">
        <w:rPr>
          <w:rFonts w:ascii="Times New Roman" w:hAnsi="Times New Roman" w:cs="Times New Roman"/>
          <w:sz w:val="28"/>
          <w:szCs w:val="28"/>
        </w:rPr>
        <w:t>, почти</w:t>
      </w:r>
      <w:r>
        <w:rPr>
          <w:rFonts w:ascii="Times New Roman" w:hAnsi="Times New Roman" w:cs="Times New Roman"/>
          <w:sz w:val="28"/>
          <w:szCs w:val="28"/>
        </w:rPr>
        <w:t xml:space="preserve"> на каждом заседании</w:t>
      </w:r>
      <w:r w:rsidR="005F41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приходилось обсуждать организационные во</w:t>
      </w:r>
      <w:r w:rsidR="00A4356B">
        <w:rPr>
          <w:rFonts w:ascii="Times New Roman" w:hAnsi="Times New Roman" w:cs="Times New Roman"/>
          <w:sz w:val="28"/>
          <w:szCs w:val="28"/>
        </w:rPr>
        <w:t>просы, связанные с рассмотрением 5 заявлений о выходе из состава Палаты</w:t>
      </w:r>
      <w:r w:rsidR="005F4126">
        <w:rPr>
          <w:rFonts w:ascii="Times New Roman" w:hAnsi="Times New Roman" w:cs="Times New Roman"/>
          <w:sz w:val="28"/>
          <w:szCs w:val="28"/>
        </w:rPr>
        <w:t>. Основной</w:t>
      </w:r>
      <w:r w:rsidR="00A4356B">
        <w:rPr>
          <w:rFonts w:ascii="Times New Roman" w:hAnsi="Times New Roman" w:cs="Times New Roman"/>
          <w:sz w:val="28"/>
          <w:szCs w:val="28"/>
        </w:rPr>
        <w:t xml:space="preserve"> причиной такого решения называлось состояние здоровья. У одного из членов Па</w:t>
      </w:r>
      <w:r w:rsidR="00946637">
        <w:rPr>
          <w:rFonts w:ascii="Times New Roman" w:hAnsi="Times New Roman" w:cs="Times New Roman"/>
          <w:sz w:val="28"/>
          <w:szCs w:val="28"/>
        </w:rPr>
        <w:t>латы были прекращены полномочия согласно пункт</w:t>
      </w:r>
      <w:r w:rsidR="005F4126">
        <w:rPr>
          <w:rFonts w:ascii="Times New Roman" w:hAnsi="Times New Roman" w:cs="Times New Roman"/>
          <w:sz w:val="28"/>
          <w:szCs w:val="28"/>
        </w:rPr>
        <w:t>у</w:t>
      </w:r>
      <w:r w:rsidR="00946637">
        <w:rPr>
          <w:rFonts w:ascii="Times New Roman" w:hAnsi="Times New Roman" w:cs="Times New Roman"/>
          <w:sz w:val="28"/>
          <w:szCs w:val="28"/>
        </w:rPr>
        <w:t xml:space="preserve"> 19 главы </w:t>
      </w:r>
      <w:r w:rsidR="0094663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46637"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5F4126">
        <w:rPr>
          <w:rFonts w:ascii="Times New Roman" w:hAnsi="Times New Roman" w:cs="Times New Roman"/>
          <w:sz w:val="28"/>
          <w:szCs w:val="28"/>
        </w:rPr>
        <w:t>О</w:t>
      </w:r>
      <w:r w:rsidR="00946637">
        <w:rPr>
          <w:rFonts w:ascii="Times New Roman" w:hAnsi="Times New Roman" w:cs="Times New Roman"/>
          <w:sz w:val="28"/>
          <w:szCs w:val="28"/>
        </w:rPr>
        <w:t>бщественной палат</w:t>
      </w:r>
      <w:r w:rsidR="005F4126">
        <w:rPr>
          <w:rFonts w:ascii="Times New Roman" w:hAnsi="Times New Roman" w:cs="Times New Roman"/>
          <w:sz w:val="28"/>
          <w:szCs w:val="28"/>
        </w:rPr>
        <w:t>е</w:t>
      </w:r>
      <w:r w:rsidR="009466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</w:t>
      </w:r>
      <w:r w:rsidR="005F4126">
        <w:rPr>
          <w:rFonts w:ascii="Times New Roman" w:hAnsi="Times New Roman" w:cs="Times New Roman"/>
          <w:sz w:val="28"/>
          <w:szCs w:val="28"/>
        </w:rPr>
        <w:t>»,</w:t>
      </w:r>
      <w:r w:rsidR="00946637">
        <w:rPr>
          <w:rFonts w:ascii="Times New Roman" w:hAnsi="Times New Roman" w:cs="Times New Roman"/>
          <w:sz w:val="28"/>
          <w:szCs w:val="28"/>
        </w:rPr>
        <w:t xml:space="preserve"> из-за систематического </w:t>
      </w:r>
      <w:r w:rsidR="005F4126">
        <w:rPr>
          <w:rFonts w:ascii="Times New Roman" w:hAnsi="Times New Roman" w:cs="Times New Roman"/>
          <w:sz w:val="28"/>
          <w:szCs w:val="28"/>
        </w:rPr>
        <w:t>не</w:t>
      </w:r>
      <w:r w:rsidR="00946637">
        <w:rPr>
          <w:rFonts w:ascii="Times New Roman" w:hAnsi="Times New Roman" w:cs="Times New Roman"/>
          <w:sz w:val="28"/>
          <w:szCs w:val="28"/>
        </w:rPr>
        <w:t>участия без уважительных причин в заседаниях Общественной палаты</w:t>
      </w:r>
      <w:r w:rsidR="005F4126">
        <w:rPr>
          <w:rFonts w:ascii="Times New Roman" w:hAnsi="Times New Roman" w:cs="Times New Roman"/>
          <w:sz w:val="28"/>
          <w:szCs w:val="28"/>
        </w:rPr>
        <w:t>,</w:t>
      </w:r>
      <w:r w:rsidR="0094663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F4126">
        <w:rPr>
          <w:rFonts w:ascii="Times New Roman" w:hAnsi="Times New Roman" w:cs="Times New Roman"/>
          <w:sz w:val="28"/>
          <w:szCs w:val="28"/>
        </w:rPr>
        <w:t>е</w:t>
      </w:r>
      <w:r w:rsidR="00946637">
        <w:rPr>
          <w:rFonts w:ascii="Times New Roman" w:hAnsi="Times New Roman" w:cs="Times New Roman"/>
          <w:sz w:val="28"/>
          <w:szCs w:val="28"/>
        </w:rPr>
        <w:t xml:space="preserve"> е</w:t>
      </w:r>
      <w:r w:rsidR="005F4126">
        <w:rPr>
          <w:rFonts w:ascii="Times New Roman" w:hAnsi="Times New Roman" w:cs="Times New Roman"/>
          <w:sz w:val="28"/>
          <w:szCs w:val="28"/>
        </w:rPr>
        <w:t>ё</w:t>
      </w:r>
      <w:r w:rsidR="00946637">
        <w:rPr>
          <w:rFonts w:ascii="Times New Roman" w:hAnsi="Times New Roman" w:cs="Times New Roman"/>
          <w:sz w:val="28"/>
          <w:szCs w:val="28"/>
        </w:rPr>
        <w:t xml:space="preserve"> органов. Регламентом и Кодексом этики Палаты оговорено</w:t>
      </w:r>
      <w:r w:rsidR="00413E87">
        <w:rPr>
          <w:rFonts w:ascii="Times New Roman" w:hAnsi="Times New Roman" w:cs="Times New Roman"/>
          <w:sz w:val="28"/>
          <w:szCs w:val="28"/>
        </w:rPr>
        <w:t>,</w:t>
      </w:r>
      <w:r w:rsidR="00946637">
        <w:rPr>
          <w:rFonts w:ascii="Times New Roman" w:hAnsi="Times New Roman" w:cs="Times New Roman"/>
          <w:sz w:val="28"/>
          <w:szCs w:val="28"/>
        </w:rPr>
        <w:t xml:space="preserve"> что каждый член Палаты должен принимать участие в ее заседаниях</w:t>
      </w:r>
      <w:r w:rsidR="00413E87">
        <w:rPr>
          <w:rFonts w:ascii="Times New Roman" w:hAnsi="Times New Roman" w:cs="Times New Roman"/>
          <w:sz w:val="28"/>
          <w:szCs w:val="28"/>
        </w:rPr>
        <w:t>,</w:t>
      </w:r>
      <w:r w:rsidR="0094663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13E87">
        <w:rPr>
          <w:rFonts w:ascii="Times New Roman" w:hAnsi="Times New Roman" w:cs="Times New Roman"/>
          <w:sz w:val="28"/>
          <w:szCs w:val="28"/>
        </w:rPr>
        <w:t>е</w:t>
      </w:r>
      <w:r w:rsidR="00946637">
        <w:rPr>
          <w:rFonts w:ascii="Times New Roman" w:hAnsi="Times New Roman" w:cs="Times New Roman"/>
          <w:sz w:val="28"/>
          <w:szCs w:val="28"/>
        </w:rPr>
        <w:t xml:space="preserve"> комиссий. Причина отсутствия должна быть указана и согласована с пре</w:t>
      </w:r>
      <w:r w:rsidR="00413E87">
        <w:rPr>
          <w:rFonts w:ascii="Times New Roman" w:hAnsi="Times New Roman" w:cs="Times New Roman"/>
          <w:sz w:val="28"/>
          <w:szCs w:val="28"/>
        </w:rPr>
        <w:t>дседателем Общественной палаты.</w:t>
      </w:r>
    </w:p>
    <w:p w:rsidR="00C72EAC" w:rsidRDefault="00946637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</w:t>
      </w:r>
      <w:r w:rsidR="00413E87">
        <w:rPr>
          <w:rFonts w:ascii="Times New Roman" w:hAnsi="Times New Roman" w:cs="Times New Roman"/>
          <w:sz w:val="28"/>
          <w:szCs w:val="28"/>
        </w:rPr>
        <w:t>отацией</w:t>
      </w:r>
      <w:r>
        <w:rPr>
          <w:rFonts w:ascii="Times New Roman" w:hAnsi="Times New Roman" w:cs="Times New Roman"/>
          <w:sz w:val="28"/>
          <w:szCs w:val="28"/>
        </w:rPr>
        <w:t xml:space="preserve"> состава Палаты приходится много внимания уделять ее пополнению. В настоящий момент </w:t>
      </w:r>
      <w:r w:rsidR="00E05880">
        <w:rPr>
          <w:rFonts w:ascii="Times New Roman" w:hAnsi="Times New Roman" w:cs="Times New Roman"/>
          <w:sz w:val="28"/>
          <w:szCs w:val="28"/>
        </w:rPr>
        <w:t>в</w:t>
      </w:r>
      <w:r w:rsidR="00413E87">
        <w:rPr>
          <w:rFonts w:ascii="Times New Roman" w:hAnsi="Times New Roman" w:cs="Times New Roman"/>
          <w:sz w:val="28"/>
          <w:szCs w:val="28"/>
        </w:rPr>
        <w:t xml:space="preserve"> П</w:t>
      </w:r>
      <w:r w:rsidR="00E05880">
        <w:rPr>
          <w:rFonts w:ascii="Times New Roman" w:hAnsi="Times New Roman" w:cs="Times New Roman"/>
          <w:sz w:val="28"/>
          <w:szCs w:val="28"/>
        </w:rPr>
        <w:t>алате</w:t>
      </w:r>
      <w:r w:rsidR="00413E87">
        <w:rPr>
          <w:rFonts w:ascii="Times New Roman" w:hAnsi="Times New Roman" w:cs="Times New Roman"/>
          <w:sz w:val="28"/>
          <w:szCs w:val="28"/>
        </w:rPr>
        <w:t>,</w:t>
      </w:r>
      <w:r w:rsidR="00E05880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413E87">
        <w:rPr>
          <w:rFonts w:ascii="Times New Roman" w:hAnsi="Times New Roman" w:cs="Times New Roman"/>
          <w:sz w:val="28"/>
          <w:szCs w:val="28"/>
        </w:rPr>
        <w:t xml:space="preserve">ящей из </w:t>
      </w:r>
      <w:r w:rsidR="00E05880">
        <w:rPr>
          <w:rFonts w:ascii="Times New Roman" w:hAnsi="Times New Roman" w:cs="Times New Roman"/>
          <w:sz w:val="28"/>
          <w:szCs w:val="28"/>
        </w:rPr>
        <w:t>13 членов</w:t>
      </w:r>
      <w:r w:rsidR="00413E87">
        <w:rPr>
          <w:rFonts w:ascii="Times New Roman" w:hAnsi="Times New Roman" w:cs="Times New Roman"/>
          <w:sz w:val="28"/>
          <w:szCs w:val="28"/>
        </w:rPr>
        <w:t>,</w:t>
      </w:r>
      <w:r w:rsidR="00E05880">
        <w:rPr>
          <w:rFonts w:ascii="Times New Roman" w:hAnsi="Times New Roman" w:cs="Times New Roman"/>
          <w:sz w:val="28"/>
          <w:szCs w:val="28"/>
        </w:rPr>
        <w:t xml:space="preserve"> имеется еще одна вакансия. Поэтому обращаюсь к активным гражданам, жителям на</w:t>
      </w:r>
      <w:r w:rsidR="001D65C3">
        <w:rPr>
          <w:rFonts w:ascii="Times New Roman" w:hAnsi="Times New Roman" w:cs="Times New Roman"/>
          <w:sz w:val="28"/>
          <w:szCs w:val="28"/>
        </w:rPr>
        <w:t>шего</w:t>
      </w:r>
      <w:r w:rsidR="00E05880">
        <w:rPr>
          <w:rFonts w:ascii="Times New Roman" w:hAnsi="Times New Roman" w:cs="Times New Roman"/>
          <w:sz w:val="28"/>
          <w:szCs w:val="28"/>
        </w:rPr>
        <w:t xml:space="preserve"> города с просьбой подать сво</w:t>
      </w:r>
      <w:r w:rsidR="00C72EAC">
        <w:rPr>
          <w:rFonts w:ascii="Times New Roman" w:hAnsi="Times New Roman" w:cs="Times New Roman"/>
          <w:sz w:val="28"/>
          <w:szCs w:val="28"/>
        </w:rPr>
        <w:t>и</w:t>
      </w:r>
      <w:r w:rsidR="00E05880">
        <w:rPr>
          <w:rFonts w:ascii="Times New Roman" w:hAnsi="Times New Roman" w:cs="Times New Roman"/>
          <w:sz w:val="28"/>
          <w:szCs w:val="28"/>
        </w:rPr>
        <w:t xml:space="preserve"> заявление о вс</w:t>
      </w:r>
      <w:r w:rsidR="00C72EAC">
        <w:rPr>
          <w:rFonts w:ascii="Times New Roman" w:hAnsi="Times New Roman" w:cs="Times New Roman"/>
          <w:sz w:val="28"/>
          <w:szCs w:val="28"/>
        </w:rPr>
        <w:t>туплении в Общественную палату.</w:t>
      </w:r>
    </w:p>
    <w:p w:rsidR="00CA5255" w:rsidRDefault="0080148F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E05880">
        <w:rPr>
          <w:rFonts w:ascii="Times New Roman" w:hAnsi="Times New Roman" w:cs="Times New Roman"/>
          <w:sz w:val="28"/>
          <w:szCs w:val="28"/>
        </w:rPr>
        <w:t xml:space="preserve"> вопросов, включенных в повестку заседаний Палаты</w:t>
      </w:r>
      <w:r w:rsidR="0041426A">
        <w:rPr>
          <w:rFonts w:ascii="Times New Roman" w:hAnsi="Times New Roman" w:cs="Times New Roman"/>
          <w:sz w:val="28"/>
          <w:szCs w:val="28"/>
        </w:rPr>
        <w:t>,</w:t>
      </w:r>
      <w:r w:rsidR="00E05880">
        <w:rPr>
          <w:rFonts w:ascii="Times New Roman" w:hAnsi="Times New Roman" w:cs="Times New Roman"/>
          <w:sz w:val="28"/>
          <w:szCs w:val="28"/>
        </w:rPr>
        <w:t xml:space="preserve"> перечисл</w:t>
      </w:r>
      <w:r w:rsidR="0041426A">
        <w:rPr>
          <w:rFonts w:ascii="Times New Roman" w:hAnsi="Times New Roman" w:cs="Times New Roman"/>
          <w:sz w:val="28"/>
          <w:szCs w:val="28"/>
        </w:rPr>
        <w:t>ю</w:t>
      </w:r>
      <w:r w:rsidR="00E05880">
        <w:rPr>
          <w:rFonts w:ascii="Times New Roman" w:hAnsi="Times New Roman" w:cs="Times New Roman"/>
          <w:sz w:val="28"/>
          <w:szCs w:val="28"/>
        </w:rPr>
        <w:t xml:space="preserve"> основные:</w:t>
      </w:r>
    </w:p>
    <w:p w:rsidR="00E05880" w:rsidRDefault="00E05880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результатах </w:t>
      </w:r>
      <w:r w:rsidR="004142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1426A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при перевозке пассажиров в автобус</w:t>
      </w:r>
      <w:r w:rsidR="0041426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 городск</w:t>
      </w:r>
      <w:r w:rsidR="0041426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 пригородных маршрутах.</w:t>
      </w:r>
    </w:p>
    <w:p w:rsidR="00E05880" w:rsidRDefault="00E05880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подготовке жилищно-коммунального хозяйства города к работе в осенне-зимний период 2019-2020 годов.</w:t>
      </w:r>
    </w:p>
    <w:p w:rsidR="00E05880" w:rsidRDefault="00E05880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 организации летнего отдыха детей и обеспечение безопасного </w:t>
      </w:r>
      <w:r w:rsidR="00D66117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D661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проведении</w:t>
      </w:r>
    </w:p>
    <w:p w:rsidR="00E05880" w:rsidRDefault="00E05880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 обеспечении лекарствами льготных категорий граждан</w:t>
      </w:r>
    </w:p>
    <w:p w:rsidR="00E05880" w:rsidRDefault="00E05880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капитальном ремонте многоквартирных </w:t>
      </w:r>
      <w:r w:rsidR="00904C3C">
        <w:rPr>
          <w:rFonts w:ascii="Times New Roman" w:hAnsi="Times New Roman" w:cs="Times New Roman"/>
          <w:sz w:val="28"/>
          <w:szCs w:val="28"/>
        </w:rPr>
        <w:t>домов,</w:t>
      </w:r>
      <w:r>
        <w:rPr>
          <w:rFonts w:ascii="Times New Roman" w:hAnsi="Times New Roman" w:cs="Times New Roman"/>
          <w:sz w:val="28"/>
          <w:szCs w:val="28"/>
        </w:rPr>
        <w:t xml:space="preserve"> проводимом в 2018-2019 годах и общественном контроле за его проведением.</w:t>
      </w:r>
    </w:p>
    <w:p w:rsidR="00E05880" w:rsidRDefault="00E05880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F1DD1">
        <w:rPr>
          <w:rFonts w:ascii="Times New Roman" w:hAnsi="Times New Roman" w:cs="Times New Roman"/>
          <w:sz w:val="28"/>
          <w:szCs w:val="28"/>
        </w:rPr>
        <w:t xml:space="preserve"> О прогнозном плане </w:t>
      </w:r>
      <w:r w:rsidR="00A9006A">
        <w:rPr>
          <w:rFonts w:ascii="Times New Roman" w:hAnsi="Times New Roman" w:cs="Times New Roman"/>
          <w:sz w:val="28"/>
          <w:szCs w:val="28"/>
        </w:rPr>
        <w:t>ремонта</w:t>
      </w:r>
      <w:r w:rsidR="0041426A">
        <w:rPr>
          <w:rFonts w:ascii="Times New Roman" w:hAnsi="Times New Roman" w:cs="Times New Roman"/>
          <w:sz w:val="28"/>
          <w:szCs w:val="28"/>
        </w:rPr>
        <w:t xml:space="preserve"> и</w:t>
      </w:r>
      <w:r w:rsidR="00A9006A">
        <w:rPr>
          <w:rFonts w:ascii="Times New Roman" w:hAnsi="Times New Roman" w:cs="Times New Roman"/>
          <w:sz w:val="28"/>
          <w:szCs w:val="28"/>
        </w:rPr>
        <w:t xml:space="preserve"> </w:t>
      </w:r>
      <w:r w:rsidR="00D66117">
        <w:rPr>
          <w:rFonts w:ascii="Times New Roman" w:hAnsi="Times New Roman" w:cs="Times New Roman"/>
          <w:sz w:val="28"/>
          <w:szCs w:val="28"/>
        </w:rPr>
        <w:t>строительства дорог на 2019–2023 годы и участии населения в его формировании.</w:t>
      </w:r>
    </w:p>
    <w:p w:rsidR="00332E99" w:rsidRDefault="00D66117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 привлечении населения города к занятиям физической культур</w:t>
      </w:r>
      <w:r w:rsidR="00332E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332E9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 целью формирования здорового образа жизни</w:t>
      </w:r>
      <w:r w:rsidR="00332E99">
        <w:rPr>
          <w:rFonts w:ascii="Times New Roman" w:hAnsi="Times New Roman" w:cs="Times New Roman"/>
          <w:sz w:val="28"/>
          <w:szCs w:val="28"/>
        </w:rPr>
        <w:t>.</w:t>
      </w:r>
    </w:p>
    <w:p w:rsidR="00D66117" w:rsidRDefault="0080148F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их подготовке</w:t>
      </w:r>
      <w:r w:rsidR="00EC18EC">
        <w:rPr>
          <w:rFonts w:ascii="Times New Roman" w:hAnsi="Times New Roman" w:cs="Times New Roman"/>
          <w:sz w:val="28"/>
          <w:szCs w:val="28"/>
        </w:rPr>
        <w:t xml:space="preserve"> ш</w:t>
      </w:r>
      <w:r w:rsidR="00D66117">
        <w:rPr>
          <w:rFonts w:ascii="Times New Roman" w:hAnsi="Times New Roman" w:cs="Times New Roman"/>
          <w:sz w:val="28"/>
          <w:szCs w:val="28"/>
        </w:rPr>
        <w:t>ироко использ</w:t>
      </w:r>
      <w:r w:rsidR="00332E99">
        <w:rPr>
          <w:rFonts w:ascii="Times New Roman" w:hAnsi="Times New Roman" w:cs="Times New Roman"/>
          <w:sz w:val="28"/>
          <w:szCs w:val="28"/>
        </w:rPr>
        <w:t>овался</w:t>
      </w:r>
      <w:r w:rsidR="00D66117">
        <w:rPr>
          <w:rFonts w:ascii="Times New Roman" w:hAnsi="Times New Roman" w:cs="Times New Roman"/>
          <w:sz w:val="28"/>
          <w:szCs w:val="28"/>
        </w:rPr>
        <w:t xml:space="preserve"> такой инструмент общественного контроля</w:t>
      </w:r>
      <w:r w:rsidR="00332E99">
        <w:rPr>
          <w:rFonts w:ascii="Times New Roman" w:hAnsi="Times New Roman" w:cs="Times New Roman"/>
          <w:sz w:val="28"/>
          <w:szCs w:val="28"/>
        </w:rPr>
        <w:t>,</w:t>
      </w:r>
      <w:r w:rsidR="00D66117">
        <w:rPr>
          <w:rFonts w:ascii="Times New Roman" w:hAnsi="Times New Roman" w:cs="Times New Roman"/>
          <w:sz w:val="28"/>
          <w:szCs w:val="28"/>
        </w:rPr>
        <w:t xml:space="preserve"> как общественная проверка деятельности</w:t>
      </w:r>
      <w:r w:rsidR="00332E99">
        <w:rPr>
          <w:rFonts w:ascii="Times New Roman" w:hAnsi="Times New Roman" w:cs="Times New Roman"/>
          <w:sz w:val="28"/>
          <w:szCs w:val="28"/>
        </w:rPr>
        <w:t>,</w:t>
      </w:r>
      <w:r w:rsidR="00D66117">
        <w:rPr>
          <w:rFonts w:ascii="Times New Roman" w:hAnsi="Times New Roman" w:cs="Times New Roman"/>
          <w:sz w:val="28"/>
          <w:szCs w:val="28"/>
        </w:rPr>
        <w:t xml:space="preserve"> затрагивающ</w:t>
      </w:r>
      <w:r w:rsidR="00332E99">
        <w:rPr>
          <w:rFonts w:ascii="Times New Roman" w:hAnsi="Times New Roman" w:cs="Times New Roman"/>
          <w:sz w:val="28"/>
          <w:szCs w:val="28"/>
        </w:rPr>
        <w:t>ая</w:t>
      </w:r>
      <w:r w:rsidR="00D66117">
        <w:rPr>
          <w:rFonts w:ascii="Times New Roman" w:hAnsi="Times New Roman" w:cs="Times New Roman"/>
          <w:sz w:val="28"/>
          <w:szCs w:val="28"/>
        </w:rPr>
        <w:t xml:space="preserve"> права человека и гражданина.</w:t>
      </w:r>
    </w:p>
    <w:p w:rsidR="00D66117" w:rsidRDefault="00D66117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информации о положении дел в сферах указанной деятельности</w:t>
      </w:r>
      <w:r w:rsidR="00692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широкое применение </w:t>
      </w:r>
      <w:r w:rsidR="002D1F35">
        <w:rPr>
          <w:rFonts w:ascii="Times New Roman" w:hAnsi="Times New Roman" w:cs="Times New Roman"/>
          <w:sz w:val="28"/>
          <w:szCs w:val="28"/>
        </w:rPr>
        <w:t>на</w:t>
      </w:r>
      <w:r w:rsidR="006928E0">
        <w:rPr>
          <w:rFonts w:ascii="Times New Roman" w:hAnsi="Times New Roman" w:cs="Times New Roman"/>
          <w:sz w:val="28"/>
          <w:szCs w:val="28"/>
        </w:rPr>
        <w:t xml:space="preserve">шли </w:t>
      </w:r>
      <w:r>
        <w:rPr>
          <w:rFonts w:ascii="Times New Roman" w:hAnsi="Times New Roman" w:cs="Times New Roman"/>
          <w:sz w:val="28"/>
          <w:szCs w:val="28"/>
        </w:rPr>
        <w:t>социологическ</w:t>
      </w:r>
      <w:r w:rsidR="006928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исследовани</w:t>
      </w:r>
      <w:r w:rsidR="006928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оценки населения </w:t>
      </w:r>
      <w:r w:rsidR="006928E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состояни</w:t>
      </w:r>
      <w:r w:rsidR="006928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пассажирского и медицинского облуживания жителей города, обеспечени</w:t>
      </w:r>
      <w:r w:rsidR="006928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льготны</w:t>
      </w:r>
      <w:r w:rsidR="006928E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928E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 лекарствами</w:t>
      </w:r>
      <w:r w:rsidR="00692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928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мусорной реформы</w:t>
      </w:r>
      <w:r w:rsidR="006928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Свирск»</w:t>
      </w:r>
      <w:r w:rsidR="006928E0">
        <w:rPr>
          <w:rFonts w:ascii="Times New Roman" w:hAnsi="Times New Roman" w:cs="Times New Roman"/>
          <w:sz w:val="28"/>
          <w:szCs w:val="28"/>
        </w:rPr>
        <w:t>.</w:t>
      </w:r>
    </w:p>
    <w:p w:rsidR="00D66117" w:rsidRDefault="00D66117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мнения населения</w:t>
      </w:r>
      <w:r w:rsidR="009A297D">
        <w:rPr>
          <w:rFonts w:ascii="Times New Roman" w:hAnsi="Times New Roman" w:cs="Times New Roman"/>
          <w:sz w:val="28"/>
          <w:szCs w:val="28"/>
        </w:rPr>
        <w:t xml:space="preserve"> </w:t>
      </w:r>
      <w:r w:rsidR="006928E0">
        <w:rPr>
          <w:rFonts w:ascii="Times New Roman" w:hAnsi="Times New Roman" w:cs="Times New Roman"/>
          <w:sz w:val="28"/>
          <w:szCs w:val="28"/>
        </w:rPr>
        <w:t xml:space="preserve">путём </w:t>
      </w:r>
      <w:r w:rsidR="009A297D">
        <w:rPr>
          <w:rFonts w:ascii="Times New Roman" w:hAnsi="Times New Roman" w:cs="Times New Roman"/>
          <w:sz w:val="28"/>
          <w:szCs w:val="28"/>
        </w:rPr>
        <w:t>анкетировани</w:t>
      </w:r>
      <w:r w:rsidR="006928E0">
        <w:rPr>
          <w:rFonts w:ascii="Times New Roman" w:hAnsi="Times New Roman" w:cs="Times New Roman"/>
          <w:sz w:val="28"/>
          <w:szCs w:val="28"/>
        </w:rPr>
        <w:t>я</w:t>
      </w:r>
      <w:r w:rsidR="009A297D">
        <w:rPr>
          <w:rFonts w:ascii="Times New Roman" w:hAnsi="Times New Roman" w:cs="Times New Roman"/>
          <w:sz w:val="28"/>
          <w:szCs w:val="28"/>
        </w:rPr>
        <w:t xml:space="preserve"> да</w:t>
      </w:r>
      <w:r w:rsidR="006928E0">
        <w:rPr>
          <w:rFonts w:ascii="Times New Roman" w:hAnsi="Times New Roman" w:cs="Times New Roman"/>
          <w:sz w:val="28"/>
          <w:szCs w:val="28"/>
        </w:rPr>
        <w:t>ё</w:t>
      </w:r>
      <w:r w:rsidR="009A297D">
        <w:rPr>
          <w:rFonts w:ascii="Times New Roman" w:hAnsi="Times New Roman" w:cs="Times New Roman"/>
          <w:sz w:val="28"/>
          <w:szCs w:val="28"/>
        </w:rPr>
        <w:t>т достоверную информационную картину социальной и эко</w:t>
      </w:r>
      <w:r w:rsidR="00EC18EC">
        <w:rPr>
          <w:rFonts w:ascii="Times New Roman" w:hAnsi="Times New Roman" w:cs="Times New Roman"/>
          <w:sz w:val="28"/>
          <w:szCs w:val="28"/>
        </w:rPr>
        <w:t>номич</w:t>
      </w:r>
      <w:r w:rsidR="009A297D">
        <w:rPr>
          <w:rFonts w:ascii="Times New Roman" w:hAnsi="Times New Roman" w:cs="Times New Roman"/>
          <w:sz w:val="28"/>
          <w:szCs w:val="28"/>
        </w:rPr>
        <w:t>еской ситуации в городе. Используя полученную информацию с в</w:t>
      </w:r>
      <w:r w:rsidR="006928E0">
        <w:rPr>
          <w:rFonts w:ascii="Times New Roman" w:hAnsi="Times New Roman" w:cs="Times New Roman"/>
          <w:sz w:val="28"/>
          <w:szCs w:val="28"/>
        </w:rPr>
        <w:t>и</w:t>
      </w:r>
      <w:r w:rsidR="009A297D">
        <w:rPr>
          <w:rFonts w:ascii="Times New Roman" w:hAnsi="Times New Roman" w:cs="Times New Roman"/>
          <w:sz w:val="28"/>
          <w:szCs w:val="28"/>
        </w:rPr>
        <w:t>дение</w:t>
      </w:r>
      <w:r w:rsidR="006928E0">
        <w:rPr>
          <w:rFonts w:ascii="Times New Roman" w:hAnsi="Times New Roman" w:cs="Times New Roman"/>
          <w:sz w:val="28"/>
          <w:szCs w:val="28"/>
        </w:rPr>
        <w:t>м</w:t>
      </w:r>
      <w:r w:rsidR="009A297D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676432">
        <w:rPr>
          <w:rFonts w:ascii="Times New Roman" w:hAnsi="Times New Roman" w:cs="Times New Roman"/>
          <w:sz w:val="28"/>
          <w:szCs w:val="28"/>
        </w:rPr>
        <w:t xml:space="preserve">о </w:t>
      </w:r>
      <w:r w:rsidR="00FA4A48">
        <w:rPr>
          <w:rFonts w:ascii="Times New Roman" w:hAnsi="Times New Roman" w:cs="Times New Roman"/>
          <w:sz w:val="28"/>
          <w:szCs w:val="28"/>
        </w:rPr>
        <w:t>положени</w:t>
      </w:r>
      <w:r w:rsidR="00676432">
        <w:rPr>
          <w:rFonts w:ascii="Times New Roman" w:hAnsi="Times New Roman" w:cs="Times New Roman"/>
          <w:sz w:val="28"/>
          <w:szCs w:val="28"/>
        </w:rPr>
        <w:t>и</w:t>
      </w:r>
      <w:r w:rsidR="00FA4A48">
        <w:rPr>
          <w:rFonts w:ascii="Times New Roman" w:hAnsi="Times New Roman" w:cs="Times New Roman"/>
          <w:sz w:val="28"/>
          <w:szCs w:val="28"/>
        </w:rPr>
        <w:t xml:space="preserve"> дел в социальной сфере и экономике муниципального образования</w:t>
      </w:r>
      <w:r w:rsidR="00C23C3F">
        <w:rPr>
          <w:rFonts w:ascii="Times New Roman" w:hAnsi="Times New Roman" w:cs="Times New Roman"/>
          <w:sz w:val="28"/>
          <w:szCs w:val="28"/>
        </w:rPr>
        <w:t>,</w:t>
      </w:r>
      <w:r w:rsidR="00FA4A48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C23C3F">
        <w:rPr>
          <w:rFonts w:ascii="Times New Roman" w:hAnsi="Times New Roman" w:cs="Times New Roman"/>
          <w:sz w:val="28"/>
          <w:szCs w:val="28"/>
        </w:rPr>
        <w:t>лись</w:t>
      </w:r>
      <w:r w:rsidR="00FA4A48">
        <w:rPr>
          <w:rFonts w:ascii="Times New Roman" w:hAnsi="Times New Roman" w:cs="Times New Roman"/>
          <w:sz w:val="28"/>
          <w:szCs w:val="28"/>
        </w:rPr>
        <w:t xml:space="preserve"> решения с рекомендациями </w:t>
      </w:r>
      <w:r w:rsidR="007025F4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FA4A48">
        <w:rPr>
          <w:rFonts w:ascii="Times New Roman" w:hAnsi="Times New Roman" w:cs="Times New Roman"/>
          <w:sz w:val="28"/>
          <w:szCs w:val="28"/>
        </w:rPr>
        <w:t>имеющихся проблем.</w:t>
      </w:r>
    </w:p>
    <w:p w:rsidR="00FA4A48" w:rsidRDefault="00FA4A48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практике этот принцип осуществля</w:t>
      </w:r>
      <w:r w:rsidR="00676432">
        <w:rPr>
          <w:rFonts w:ascii="Times New Roman" w:hAnsi="Times New Roman" w:cs="Times New Roman"/>
          <w:sz w:val="28"/>
          <w:szCs w:val="28"/>
        </w:rPr>
        <w:t>лся покажу</w:t>
      </w:r>
      <w:r>
        <w:rPr>
          <w:rFonts w:ascii="Times New Roman" w:hAnsi="Times New Roman" w:cs="Times New Roman"/>
          <w:sz w:val="28"/>
          <w:szCs w:val="28"/>
        </w:rPr>
        <w:t xml:space="preserve"> на примере рассмотрение вопроса «О ходе </w:t>
      </w:r>
      <w:r w:rsidR="00904C3C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называемой </w:t>
      </w:r>
      <w:r w:rsidR="006764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76432">
        <w:rPr>
          <w:rFonts w:ascii="Times New Roman" w:hAnsi="Times New Roman" w:cs="Times New Roman"/>
          <w:sz w:val="28"/>
          <w:szCs w:val="28"/>
        </w:rPr>
        <w:t>сор</w:t>
      </w:r>
      <w:r>
        <w:rPr>
          <w:rFonts w:ascii="Times New Roman" w:hAnsi="Times New Roman" w:cs="Times New Roman"/>
          <w:sz w:val="28"/>
          <w:szCs w:val="28"/>
        </w:rPr>
        <w:t>ной реформы</w:t>
      </w:r>
      <w:r w:rsidR="00676432">
        <w:rPr>
          <w:rFonts w:ascii="Times New Roman" w:hAnsi="Times New Roman" w:cs="Times New Roman"/>
          <w:sz w:val="28"/>
          <w:szCs w:val="28"/>
        </w:rPr>
        <w:t>» на территории города.</w:t>
      </w:r>
    </w:p>
    <w:p w:rsidR="008276D5" w:rsidRDefault="008276D5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палатой был</w:t>
      </w:r>
      <w:r w:rsidR="00B25A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проведено анкетирование об оценке населением оказания услуг</w:t>
      </w:r>
      <w:r w:rsidR="00B25A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оператором по обращению с твердыми коммунальными отходами и способа оплаты за неё.</w:t>
      </w:r>
    </w:p>
    <w:p w:rsidR="008276D5" w:rsidRDefault="008276D5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анкетного опроса</w:t>
      </w:r>
      <w:r w:rsidR="007657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проведенного Общественной </w:t>
      </w:r>
      <w:r w:rsidR="00904C3C">
        <w:rPr>
          <w:rFonts w:ascii="Times New Roman" w:hAnsi="Times New Roman" w:cs="Times New Roman"/>
          <w:sz w:val="28"/>
          <w:szCs w:val="28"/>
        </w:rPr>
        <w:t>палат</w:t>
      </w:r>
      <w:r w:rsidR="007657D1">
        <w:rPr>
          <w:rFonts w:ascii="Times New Roman" w:hAnsi="Times New Roman" w:cs="Times New Roman"/>
          <w:sz w:val="28"/>
          <w:szCs w:val="28"/>
        </w:rPr>
        <w:t>ой</w:t>
      </w:r>
      <w:r w:rsidR="00904C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нем приня</w:t>
      </w:r>
      <w:r w:rsidR="007657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 участие 265 респондентов, </w:t>
      </w:r>
      <w:r w:rsidR="00904C3C">
        <w:rPr>
          <w:rFonts w:ascii="Times New Roman" w:hAnsi="Times New Roman" w:cs="Times New Roman"/>
          <w:sz w:val="28"/>
          <w:szCs w:val="28"/>
        </w:rPr>
        <w:t>показывают,</w:t>
      </w:r>
      <w:r>
        <w:rPr>
          <w:rFonts w:ascii="Times New Roman" w:hAnsi="Times New Roman" w:cs="Times New Roman"/>
          <w:sz w:val="28"/>
          <w:szCs w:val="28"/>
        </w:rPr>
        <w:t xml:space="preserve"> что большинство респондентов высказал</w:t>
      </w:r>
      <w:r w:rsidR="007657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за порядок оплаты с человека.</w:t>
      </w:r>
      <w:r w:rsidR="00B6724E">
        <w:rPr>
          <w:rFonts w:ascii="Times New Roman" w:hAnsi="Times New Roman" w:cs="Times New Roman"/>
          <w:sz w:val="28"/>
          <w:szCs w:val="28"/>
        </w:rPr>
        <w:t xml:space="preserve"> Они </w:t>
      </w:r>
      <w:r w:rsidR="00904C3C">
        <w:rPr>
          <w:rFonts w:ascii="Times New Roman" w:hAnsi="Times New Roman" w:cs="Times New Roman"/>
          <w:sz w:val="28"/>
          <w:szCs w:val="28"/>
        </w:rPr>
        <w:t>считают,</w:t>
      </w:r>
      <w:r w:rsidR="00B6724E">
        <w:rPr>
          <w:rFonts w:ascii="Times New Roman" w:hAnsi="Times New Roman" w:cs="Times New Roman"/>
          <w:sz w:val="28"/>
          <w:szCs w:val="28"/>
        </w:rPr>
        <w:t xml:space="preserve"> что источником образования отходов явля</w:t>
      </w:r>
      <w:r w:rsidR="007657D1">
        <w:rPr>
          <w:rFonts w:ascii="Times New Roman" w:hAnsi="Times New Roman" w:cs="Times New Roman"/>
          <w:sz w:val="28"/>
          <w:szCs w:val="28"/>
        </w:rPr>
        <w:t>ю</w:t>
      </w:r>
      <w:r w:rsidR="00B6724E">
        <w:rPr>
          <w:rFonts w:ascii="Times New Roman" w:hAnsi="Times New Roman" w:cs="Times New Roman"/>
          <w:sz w:val="28"/>
          <w:szCs w:val="28"/>
        </w:rPr>
        <w:t xml:space="preserve">тся не квадратные </w:t>
      </w:r>
      <w:r w:rsidR="00904C3C">
        <w:rPr>
          <w:rFonts w:ascii="Times New Roman" w:hAnsi="Times New Roman" w:cs="Times New Roman"/>
          <w:sz w:val="28"/>
          <w:szCs w:val="28"/>
        </w:rPr>
        <w:t>метры,</w:t>
      </w:r>
      <w:r w:rsidR="00B6724E">
        <w:rPr>
          <w:rFonts w:ascii="Times New Roman" w:hAnsi="Times New Roman" w:cs="Times New Roman"/>
          <w:sz w:val="28"/>
          <w:szCs w:val="28"/>
        </w:rPr>
        <w:t xml:space="preserve"> а человек.</w:t>
      </w:r>
    </w:p>
    <w:p w:rsidR="00B6724E" w:rsidRDefault="00B6724E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Иннокентьевич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Махонькин</w:t>
      </w:r>
      <w:proofErr w:type="spellEnd"/>
      <w:r w:rsidR="00BD44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мэра</w:t>
      </w:r>
      <w:r w:rsidR="00BD44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</w:t>
      </w:r>
      <w:r w:rsidR="00E961C8">
        <w:rPr>
          <w:rFonts w:ascii="Times New Roman" w:hAnsi="Times New Roman" w:cs="Times New Roman"/>
          <w:sz w:val="28"/>
          <w:szCs w:val="28"/>
        </w:rPr>
        <w:t>тупая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E961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алаты</w:t>
      </w:r>
      <w:r w:rsidR="00E961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привел данные о</w:t>
      </w:r>
      <w:r w:rsidR="00E961C8">
        <w:rPr>
          <w:rFonts w:ascii="Times New Roman" w:hAnsi="Times New Roman" w:cs="Times New Roman"/>
          <w:sz w:val="28"/>
          <w:szCs w:val="28"/>
        </w:rPr>
        <w:t>нлайн–</w:t>
      </w:r>
      <w:r w:rsidR="00904C3C">
        <w:rPr>
          <w:rFonts w:ascii="Times New Roman" w:hAnsi="Times New Roman" w:cs="Times New Roman"/>
          <w:sz w:val="28"/>
          <w:szCs w:val="28"/>
        </w:rPr>
        <w:t>голосования,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приняли участие 350 человек. Большинство из его участников согласились с действующей формой оплаты.</w:t>
      </w:r>
    </w:p>
    <w:p w:rsidR="00B6724E" w:rsidRDefault="00B6724E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на своем заседании подняла ряд проблем</w:t>
      </w:r>
      <w:r w:rsidR="00C55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C55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55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услугу </w:t>
      </w:r>
      <w:r w:rsidR="00C55C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егиональным оператором вз</w:t>
      </w:r>
      <w:r w:rsidR="00C55C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мается без учета факта оказания услуги. У абонентов отсут</w:t>
      </w:r>
      <w:r w:rsidR="009A739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вуют договора с региональным оператором ООО «РТ-НЭО Иркутск</w:t>
      </w:r>
      <w:r w:rsidR="00C55C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39F">
        <w:rPr>
          <w:rFonts w:ascii="Times New Roman" w:hAnsi="Times New Roman" w:cs="Times New Roman"/>
          <w:sz w:val="28"/>
          <w:szCs w:val="28"/>
        </w:rPr>
        <w:t xml:space="preserve"> В квитанции об оплате, которые </w:t>
      </w:r>
      <w:r w:rsidR="009A739F">
        <w:rPr>
          <w:rFonts w:ascii="Times New Roman" w:hAnsi="Times New Roman" w:cs="Times New Roman"/>
          <w:sz w:val="28"/>
          <w:szCs w:val="28"/>
        </w:rPr>
        <w:lastRenderedPageBreak/>
        <w:t>рас</w:t>
      </w:r>
      <w:r w:rsidR="00C55C90">
        <w:rPr>
          <w:rFonts w:ascii="Times New Roman" w:hAnsi="Times New Roman" w:cs="Times New Roman"/>
          <w:sz w:val="28"/>
          <w:szCs w:val="28"/>
        </w:rPr>
        <w:t>сылаются</w:t>
      </w:r>
      <w:r w:rsidR="009A739F">
        <w:rPr>
          <w:rFonts w:ascii="Times New Roman" w:hAnsi="Times New Roman" w:cs="Times New Roman"/>
          <w:sz w:val="28"/>
          <w:szCs w:val="28"/>
        </w:rPr>
        <w:t xml:space="preserve"> </w:t>
      </w:r>
      <w:r w:rsidR="00904C3C">
        <w:rPr>
          <w:rFonts w:ascii="Times New Roman" w:hAnsi="Times New Roman" w:cs="Times New Roman"/>
          <w:sz w:val="28"/>
          <w:szCs w:val="28"/>
        </w:rPr>
        <w:t>оператором,</w:t>
      </w:r>
      <w:r w:rsidR="009A739F">
        <w:rPr>
          <w:rFonts w:ascii="Times New Roman" w:hAnsi="Times New Roman" w:cs="Times New Roman"/>
          <w:sz w:val="28"/>
          <w:szCs w:val="28"/>
        </w:rPr>
        <w:t xml:space="preserve"> присутствуют </w:t>
      </w:r>
      <w:r w:rsidR="00C55C90">
        <w:rPr>
          <w:rFonts w:ascii="Times New Roman" w:hAnsi="Times New Roman" w:cs="Times New Roman"/>
          <w:sz w:val="28"/>
          <w:szCs w:val="28"/>
        </w:rPr>
        <w:t xml:space="preserve">страшилки </w:t>
      </w:r>
      <w:r w:rsidR="009A739F">
        <w:rPr>
          <w:rFonts w:ascii="Times New Roman" w:hAnsi="Times New Roman" w:cs="Times New Roman"/>
          <w:sz w:val="28"/>
          <w:szCs w:val="28"/>
        </w:rPr>
        <w:t>о мерах</w:t>
      </w:r>
      <w:r w:rsidR="00C55C90">
        <w:rPr>
          <w:rFonts w:ascii="Times New Roman" w:hAnsi="Times New Roman" w:cs="Times New Roman"/>
          <w:sz w:val="28"/>
          <w:szCs w:val="28"/>
        </w:rPr>
        <w:t>,</w:t>
      </w:r>
      <w:r w:rsidR="009A739F">
        <w:rPr>
          <w:rFonts w:ascii="Times New Roman" w:hAnsi="Times New Roman" w:cs="Times New Roman"/>
          <w:sz w:val="28"/>
          <w:szCs w:val="28"/>
        </w:rPr>
        <w:t xml:space="preserve"> принимаемы</w:t>
      </w:r>
      <w:r w:rsidR="00C55C90">
        <w:rPr>
          <w:rFonts w:ascii="Times New Roman" w:hAnsi="Times New Roman" w:cs="Times New Roman"/>
          <w:sz w:val="28"/>
          <w:szCs w:val="28"/>
        </w:rPr>
        <w:t>х</w:t>
      </w:r>
      <w:r w:rsidR="009A739F">
        <w:rPr>
          <w:rFonts w:ascii="Times New Roman" w:hAnsi="Times New Roman" w:cs="Times New Roman"/>
          <w:sz w:val="28"/>
          <w:szCs w:val="28"/>
        </w:rPr>
        <w:t xml:space="preserve"> оператором в случае </w:t>
      </w:r>
      <w:r w:rsidR="00C55C90">
        <w:rPr>
          <w:rFonts w:ascii="Times New Roman" w:hAnsi="Times New Roman" w:cs="Times New Roman"/>
          <w:sz w:val="28"/>
          <w:szCs w:val="28"/>
        </w:rPr>
        <w:t>невнесения</w:t>
      </w:r>
      <w:r w:rsidR="009A739F">
        <w:rPr>
          <w:rFonts w:ascii="Times New Roman" w:hAnsi="Times New Roman" w:cs="Times New Roman"/>
          <w:sz w:val="28"/>
          <w:szCs w:val="28"/>
        </w:rPr>
        <w:t xml:space="preserve"> ежемесячного платежа. То есть</w:t>
      </w:r>
      <w:r w:rsidR="00C55C90">
        <w:rPr>
          <w:rFonts w:ascii="Times New Roman" w:hAnsi="Times New Roman" w:cs="Times New Roman"/>
          <w:sz w:val="28"/>
          <w:szCs w:val="28"/>
        </w:rPr>
        <w:t>,</w:t>
      </w:r>
      <w:r w:rsidR="009A739F">
        <w:rPr>
          <w:rFonts w:ascii="Times New Roman" w:hAnsi="Times New Roman" w:cs="Times New Roman"/>
          <w:sz w:val="28"/>
          <w:szCs w:val="28"/>
        </w:rPr>
        <w:t xml:space="preserve"> всем этим сказано о правах оператора</w:t>
      </w:r>
      <w:r w:rsidR="00C55C90">
        <w:rPr>
          <w:rFonts w:ascii="Times New Roman" w:hAnsi="Times New Roman" w:cs="Times New Roman"/>
          <w:sz w:val="28"/>
          <w:szCs w:val="28"/>
        </w:rPr>
        <w:t>,</w:t>
      </w:r>
      <w:r w:rsidR="009A739F">
        <w:rPr>
          <w:rFonts w:ascii="Times New Roman" w:hAnsi="Times New Roman" w:cs="Times New Roman"/>
          <w:sz w:val="28"/>
          <w:szCs w:val="28"/>
        </w:rPr>
        <w:t xml:space="preserve"> а об его</w:t>
      </w:r>
      <w:r w:rsidR="00CA3CB5">
        <w:rPr>
          <w:rFonts w:ascii="Times New Roman" w:hAnsi="Times New Roman" w:cs="Times New Roman"/>
          <w:sz w:val="28"/>
          <w:szCs w:val="28"/>
        </w:rPr>
        <w:t xml:space="preserve"> обязанностях абоненты не знают</w:t>
      </w:r>
      <w:r w:rsidR="00C55C90">
        <w:rPr>
          <w:rFonts w:ascii="Times New Roman" w:hAnsi="Times New Roman" w:cs="Times New Roman"/>
          <w:sz w:val="28"/>
          <w:szCs w:val="28"/>
        </w:rPr>
        <w:t>.</w:t>
      </w:r>
      <w:r w:rsidR="00CA3CB5">
        <w:rPr>
          <w:rFonts w:ascii="Times New Roman" w:hAnsi="Times New Roman" w:cs="Times New Roman"/>
          <w:sz w:val="28"/>
          <w:szCs w:val="28"/>
        </w:rPr>
        <w:t xml:space="preserve"> </w:t>
      </w:r>
      <w:r w:rsidR="00C55C90">
        <w:rPr>
          <w:rFonts w:ascii="Times New Roman" w:hAnsi="Times New Roman" w:cs="Times New Roman"/>
          <w:sz w:val="28"/>
          <w:szCs w:val="28"/>
        </w:rPr>
        <w:t>И</w:t>
      </w:r>
      <w:r w:rsidR="007C72D1">
        <w:rPr>
          <w:rFonts w:ascii="Times New Roman" w:hAnsi="Times New Roman" w:cs="Times New Roman"/>
          <w:sz w:val="28"/>
          <w:szCs w:val="28"/>
        </w:rPr>
        <w:t>,</w:t>
      </w:r>
      <w:r w:rsidR="00CA3CB5">
        <w:rPr>
          <w:rFonts w:ascii="Times New Roman" w:hAnsi="Times New Roman" w:cs="Times New Roman"/>
          <w:sz w:val="28"/>
          <w:szCs w:val="28"/>
        </w:rPr>
        <w:t xml:space="preserve"> последнее на что обра</w:t>
      </w:r>
      <w:r w:rsidR="00C55C90">
        <w:rPr>
          <w:rFonts w:ascii="Times New Roman" w:hAnsi="Times New Roman" w:cs="Times New Roman"/>
          <w:sz w:val="28"/>
          <w:szCs w:val="28"/>
        </w:rPr>
        <w:t>тили</w:t>
      </w:r>
      <w:r w:rsidR="00CA3CB5">
        <w:rPr>
          <w:rFonts w:ascii="Times New Roman" w:hAnsi="Times New Roman" w:cs="Times New Roman"/>
          <w:sz w:val="28"/>
          <w:szCs w:val="28"/>
        </w:rPr>
        <w:t xml:space="preserve"> внимание члены Палаты</w:t>
      </w:r>
      <w:r w:rsidR="00C55C90">
        <w:rPr>
          <w:rFonts w:ascii="Times New Roman" w:hAnsi="Times New Roman" w:cs="Times New Roman"/>
          <w:sz w:val="28"/>
          <w:szCs w:val="28"/>
        </w:rPr>
        <w:t>,</w:t>
      </w:r>
      <w:r w:rsidR="00CA3CB5">
        <w:rPr>
          <w:rFonts w:ascii="Times New Roman" w:hAnsi="Times New Roman" w:cs="Times New Roman"/>
          <w:sz w:val="28"/>
          <w:szCs w:val="28"/>
        </w:rPr>
        <w:t xml:space="preserve"> это использование оператором тарифов на услугу по обращению с твердыми коммунальными отходами с предельной величиной</w:t>
      </w:r>
      <w:r w:rsidR="00C55C90">
        <w:rPr>
          <w:rFonts w:ascii="Times New Roman" w:hAnsi="Times New Roman" w:cs="Times New Roman"/>
          <w:sz w:val="28"/>
          <w:szCs w:val="28"/>
        </w:rPr>
        <w:t>,</w:t>
      </w:r>
      <w:r w:rsidR="00CA3CB5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C55C90">
        <w:rPr>
          <w:rFonts w:ascii="Times New Roman" w:hAnsi="Times New Roman" w:cs="Times New Roman"/>
          <w:sz w:val="28"/>
          <w:szCs w:val="28"/>
        </w:rPr>
        <w:t>С</w:t>
      </w:r>
      <w:r w:rsidR="00CA3CB5">
        <w:rPr>
          <w:rFonts w:ascii="Times New Roman" w:hAnsi="Times New Roman" w:cs="Times New Roman"/>
          <w:sz w:val="28"/>
          <w:szCs w:val="28"/>
        </w:rPr>
        <w:t xml:space="preserve">лужбой по тарифам Иркутской области. И эти тарифы в </w:t>
      </w:r>
      <w:r w:rsidR="007C72D1">
        <w:rPr>
          <w:rFonts w:ascii="Times New Roman" w:hAnsi="Times New Roman" w:cs="Times New Roman"/>
          <w:sz w:val="28"/>
          <w:szCs w:val="28"/>
        </w:rPr>
        <w:t>течение</w:t>
      </w:r>
      <w:r w:rsidR="00CA3CB5">
        <w:rPr>
          <w:rFonts w:ascii="Times New Roman" w:hAnsi="Times New Roman" w:cs="Times New Roman"/>
          <w:sz w:val="28"/>
          <w:szCs w:val="28"/>
        </w:rPr>
        <w:t xml:space="preserve"> 2019 года возросли с 522,89 руб. за 1м</w:t>
      </w:r>
      <w:r w:rsidR="00CA3CB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CA3CB5">
        <w:rPr>
          <w:rFonts w:ascii="Times New Roman" w:hAnsi="Times New Roman" w:cs="Times New Roman"/>
          <w:sz w:val="28"/>
          <w:szCs w:val="28"/>
        </w:rPr>
        <w:t>до 5</w:t>
      </w:r>
      <w:r w:rsidR="007C72D1">
        <w:rPr>
          <w:rFonts w:ascii="Times New Roman" w:hAnsi="Times New Roman" w:cs="Times New Roman"/>
          <w:sz w:val="28"/>
          <w:szCs w:val="28"/>
        </w:rPr>
        <w:t>5</w:t>
      </w:r>
      <w:r w:rsidR="00CA3CB5">
        <w:rPr>
          <w:rFonts w:ascii="Times New Roman" w:hAnsi="Times New Roman" w:cs="Times New Roman"/>
          <w:sz w:val="28"/>
          <w:szCs w:val="28"/>
        </w:rPr>
        <w:t>7, 76 руб. при нормативе накопления отходов на один кв. метр жилой площади 0,063 м</w:t>
      </w:r>
      <w:r w:rsidR="00CA3CB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3CB5">
        <w:rPr>
          <w:rFonts w:ascii="Times New Roman" w:hAnsi="Times New Roman" w:cs="Times New Roman"/>
          <w:sz w:val="28"/>
          <w:szCs w:val="28"/>
        </w:rPr>
        <w:t>.</w:t>
      </w:r>
    </w:p>
    <w:p w:rsidR="00CA3CB5" w:rsidRDefault="00E70A5F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оператор получает от населения города значи</w:t>
      </w:r>
      <w:r w:rsidR="002A20A1">
        <w:rPr>
          <w:rFonts w:ascii="Times New Roman" w:hAnsi="Times New Roman" w:cs="Times New Roman"/>
          <w:sz w:val="28"/>
          <w:szCs w:val="28"/>
        </w:rPr>
        <w:t>тельные</w:t>
      </w:r>
      <w:r>
        <w:rPr>
          <w:rFonts w:ascii="Times New Roman" w:hAnsi="Times New Roman" w:cs="Times New Roman"/>
          <w:sz w:val="28"/>
          <w:szCs w:val="28"/>
        </w:rPr>
        <w:t xml:space="preserve"> финансовые ресурсы, а как они используются</w:t>
      </w:r>
      <w:r w:rsidR="002A20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0A1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C3C">
        <w:rPr>
          <w:rFonts w:ascii="Times New Roman" w:hAnsi="Times New Roman" w:cs="Times New Roman"/>
          <w:sz w:val="28"/>
          <w:szCs w:val="28"/>
        </w:rPr>
        <w:t>вопрос,</w:t>
      </w:r>
      <w:r>
        <w:rPr>
          <w:rFonts w:ascii="Times New Roman" w:hAnsi="Times New Roman" w:cs="Times New Roman"/>
          <w:sz w:val="28"/>
          <w:szCs w:val="28"/>
        </w:rPr>
        <w:t xml:space="preserve"> на который пока нет ответа.</w:t>
      </w:r>
    </w:p>
    <w:p w:rsidR="00CD0841" w:rsidRDefault="00E70A5F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2019 года Палата вновь вернулась к </w:t>
      </w:r>
      <w:r w:rsidR="002A20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мусорной реформе</w:t>
      </w:r>
      <w:r w:rsidR="002A20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члены </w:t>
      </w:r>
      <w:r w:rsidR="002A20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алаты подвели итоги ее проведения за год. </w:t>
      </w:r>
      <w:r w:rsidR="002A20A1">
        <w:rPr>
          <w:rFonts w:ascii="Times New Roman" w:hAnsi="Times New Roman" w:cs="Times New Roman"/>
          <w:sz w:val="28"/>
          <w:szCs w:val="28"/>
        </w:rPr>
        <w:t>Есть п</w:t>
      </w:r>
      <w:r>
        <w:rPr>
          <w:rFonts w:ascii="Times New Roman" w:hAnsi="Times New Roman" w:cs="Times New Roman"/>
          <w:sz w:val="28"/>
          <w:szCs w:val="28"/>
        </w:rPr>
        <w:t>оложительны</w:t>
      </w:r>
      <w:r w:rsidR="002A20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сдвиг</w:t>
      </w:r>
      <w:r w:rsidR="002A20A1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особенно они заметны в частном секторе</w:t>
      </w:r>
      <w:r w:rsidR="002A20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появи</w:t>
      </w:r>
      <w:r w:rsidR="002A20A1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контейнеры для сбора отходов</w:t>
      </w:r>
      <w:r w:rsidR="002A20A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оборудованны</w:t>
      </w:r>
      <w:r w:rsidR="002A20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015">
        <w:rPr>
          <w:rFonts w:ascii="Times New Roman" w:hAnsi="Times New Roman" w:cs="Times New Roman"/>
          <w:sz w:val="28"/>
          <w:szCs w:val="28"/>
        </w:rPr>
        <w:t>контейнерны</w:t>
      </w:r>
      <w:r w:rsidR="002A20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площадки.</w:t>
      </w:r>
      <w:r w:rsidR="00FC1015">
        <w:rPr>
          <w:rFonts w:ascii="Times New Roman" w:hAnsi="Times New Roman" w:cs="Times New Roman"/>
          <w:sz w:val="28"/>
          <w:szCs w:val="28"/>
        </w:rPr>
        <w:t xml:space="preserve"> Но других заме</w:t>
      </w:r>
      <w:r w:rsidR="002A20A1">
        <w:rPr>
          <w:rFonts w:ascii="Times New Roman" w:hAnsi="Times New Roman" w:cs="Times New Roman"/>
          <w:sz w:val="28"/>
          <w:szCs w:val="28"/>
        </w:rPr>
        <w:t>тных</w:t>
      </w:r>
      <w:r w:rsidR="00FC1015">
        <w:rPr>
          <w:rFonts w:ascii="Times New Roman" w:hAnsi="Times New Roman" w:cs="Times New Roman"/>
          <w:sz w:val="28"/>
          <w:szCs w:val="28"/>
        </w:rPr>
        <w:t xml:space="preserve"> улучшений нет</w:t>
      </w:r>
      <w:r w:rsidR="002A20A1">
        <w:rPr>
          <w:rFonts w:ascii="Times New Roman" w:hAnsi="Times New Roman" w:cs="Times New Roman"/>
          <w:sz w:val="28"/>
          <w:szCs w:val="28"/>
        </w:rPr>
        <w:t>.</w:t>
      </w:r>
      <w:r w:rsidR="00FC1015">
        <w:rPr>
          <w:rFonts w:ascii="Times New Roman" w:hAnsi="Times New Roman" w:cs="Times New Roman"/>
          <w:sz w:val="28"/>
          <w:szCs w:val="28"/>
        </w:rPr>
        <w:t xml:space="preserve"> </w:t>
      </w:r>
      <w:r w:rsidR="002A20A1">
        <w:rPr>
          <w:rFonts w:ascii="Times New Roman" w:hAnsi="Times New Roman" w:cs="Times New Roman"/>
          <w:sz w:val="28"/>
          <w:szCs w:val="28"/>
        </w:rPr>
        <w:t>Н</w:t>
      </w:r>
      <w:r w:rsidR="00FC1015">
        <w:rPr>
          <w:rFonts w:ascii="Times New Roman" w:hAnsi="Times New Roman" w:cs="Times New Roman"/>
          <w:sz w:val="28"/>
          <w:szCs w:val="28"/>
        </w:rPr>
        <w:t>епонятно как будет организован</w:t>
      </w:r>
      <w:r w:rsidR="00E029DF">
        <w:rPr>
          <w:rFonts w:ascii="Times New Roman" w:hAnsi="Times New Roman" w:cs="Times New Roman"/>
          <w:sz w:val="28"/>
          <w:szCs w:val="28"/>
        </w:rPr>
        <w:t xml:space="preserve"> раздельный сбор отходов, </w:t>
      </w:r>
      <w:r w:rsidR="00CD0841">
        <w:rPr>
          <w:rFonts w:ascii="Times New Roman" w:hAnsi="Times New Roman" w:cs="Times New Roman"/>
          <w:sz w:val="28"/>
          <w:szCs w:val="28"/>
        </w:rPr>
        <w:t>к</w:t>
      </w:r>
      <w:r w:rsidR="00E029DF">
        <w:rPr>
          <w:rFonts w:ascii="Times New Roman" w:hAnsi="Times New Roman" w:cs="Times New Roman"/>
          <w:sz w:val="28"/>
          <w:szCs w:val="28"/>
        </w:rPr>
        <w:t xml:space="preserve">аким </w:t>
      </w:r>
      <w:r w:rsidR="00904C3C">
        <w:rPr>
          <w:rFonts w:ascii="Times New Roman" w:hAnsi="Times New Roman" w:cs="Times New Roman"/>
          <w:sz w:val="28"/>
          <w:szCs w:val="28"/>
        </w:rPr>
        <w:t>образом</w:t>
      </w:r>
      <w:r w:rsidR="00E029DF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утилизаци</w:t>
      </w:r>
      <w:r w:rsidR="00CD0841">
        <w:rPr>
          <w:rFonts w:ascii="Times New Roman" w:hAnsi="Times New Roman" w:cs="Times New Roman"/>
          <w:sz w:val="28"/>
          <w:szCs w:val="28"/>
        </w:rPr>
        <w:t>ю твердых коммунальных отходов.</w:t>
      </w:r>
    </w:p>
    <w:p w:rsidR="00E70A5F" w:rsidRDefault="00E029DF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</w:t>
      </w:r>
      <w:r w:rsidR="008C4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около половины муниципальных образований Иркутской </w:t>
      </w:r>
      <w:r w:rsidR="008C49A4">
        <w:rPr>
          <w:rFonts w:ascii="Times New Roman" w:hAnsi="Times New Roman" w:cs="Times New Roman"/>
          <w:sz w:val="28"/>
          <w:szCs w:val="28"/>
        </w:rPr>
        <w:t xml:space="preserve">области, в том числе и наши соседи, </w:t>
      </w:r>
      <w:r>
        <w:rPr>
          <w:rFonts w:ascii="Times New Roman" w:hAnsi="Times New Roman" w:cs="Times New Roman"/>
          <w:sz w:val="28"/>
          <w:szCs w:val="28"/>
        </w:rPr>
        <w:t xml:space="preserve">перешли на способ оплаты за услугу по обращению с твердыми коммунальными отходами </w:t>
      </w:r>
      <w:r w:rsidR="008B0832">
        <w:rPr>
          <w:rFonts w:ascii="Times New Roman" w:hAnsi="Times New Roman" w:cs="Times New Roman"/>
          <w:sz w:val="28"/>
          <w:szCs w:val="28"/>
        </w:rPr>
        <w:t>с человека. С</w:t>
      </w:r>
      <w:r w:rsidR="00B63FA7">
        <w:rPr>
          <w:rFonts w:ascii="Times New Roman" w:hAnsi="Times New Roman" w:cs="Times New Roman"/>
          <w:sz w:val="28"/>
          <w:szCs w:val="28"/>
        </w:rPr>
        <w:t>читаю нужным</w:t>
      </w:r>
      <w:r w:rsidR="008B0832">
        <w:rPr>
          <w:rFonts w:ascii="Times New Roman" w:hAnsi="Times New Roman" w:cs="Times New Roman"/>
          <w:sz w:val="28"/>
          <w:szCs w:val="28"/>
        </w:rPr>
        <w:t xml:space="preserve"> проинформировать коллег</w:t>
      </w:r>
      <w:r w:rsidR="00B63FA7">
        <w:rPr>
          <w:rFonts w:ascii="Times New Roman" w:hAnsi="Times New Roman" w:cs="Times New Roman"/>
          <w:sz w:val="28"/>
          <w:szCs w:val="28"/>
        </w:rPr>
        <w:t>, что</w:t>
      </w:r>
      <w:r w:rsidR="008B0832">
        <w:rPr>
          <w:rFonts w:ascii="Times New Roman" w:hAnsi="Times New Roman" w:cs="Times New Roman"/>
          <w:sz w:val="28"/>
          <w:szCs w:val="28"/>
        </w:rPr>
        <w:t xml:space="preserve"> на уровне Общественной па</w:t>
      </w:r>
      <w:r w:rsidR="009702C7">
        <w:rPr>
          <w:rFonts w:ascii="Times New Roman" w:hAnsi="Times New Roman" w:cs="Times New Roman"/>
          <w:sz w:val="28"/>
          <w:szCs w:val="28"/>
        </w:rPr>
        <w:t xml:space="preserve">лата Иркутской области создана </w:t>
      </w:r>
      <w:r w:rsidR="00B63FA7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9702C7">
        <w:rPr>
          <w:rFonts w:ascii="Times New Roman" w:hAnsi="Times New Roman" w:cs="Times New Roman"/>
          <w:sz w:val="28"/>
          <w:szCs w:val="28"/>
        </w:rPr>
        <w:t>по указанной проблематике</w:t>
      </w:r>
      <w:r w:rsidR="00B63FA7">
        <w:rPr>
          <w:rFonts w:ascii="Times New Roman" w:hAnsi="Times New Roman" w:cs="Times New Roman"/>
          <w:sz w:val="28"/>
          <w:szCs w:val="28"/>
        </w:rPr>
        <w:t>, которую возглавляет</w:t>
      </w:r>
      <w:r w:rsidR="009702C7">
        <w:rPr>
          <w:rFonts w:ascii="Times New Roman" w:hAnsi="Times New Roman" w:cs="Times New Roman"/>
          <w:sz w:val="28"/>
          <w:szCs w:val="28"/>
        </w:rPr>
        <w:t xml:space="preserve"> С.А.</w:t>
      </w:r>
      <w:r w:rsidR="00B63F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702C7">
        <w:rPr>
          <w:rFonts w:ascii="Times New Roman" w:hAnsi="Times New Roman" w:cs="Times New Roman"/>
          <w:sz w:val="28"/>
          <w:szCs w:val="28"/>
        </w:rPr>
        <w:t>Кукли</w:t>
      </w:r>
      <w:r w:rsidR="00B63FA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63FA7">
        <w:rPr>
          <w:rFonts w:ascii="Times New Roman" w:hAnsi="Times New Roman" w:cs="Times New Roman"/>
          <w:sz w:val="28"/>
          <w:szCs w:val="28"/>
        </w:rPr>
        <w:t>,</w:t>
      </w:r>
      <w:r w:rsidR="009702C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B63FA7">
        <w:rPr>
          <w:rFonts w:ascii="Times New Roman" w:hAnsi="Times New Roman" w:cs="Times New Roman"/>
          <w:sz w:val="28"/>
          <w:szCs w:val="28"/>
        </w:rPr>
        <w:t>о</w:t>
      </w:r>
      <w:r w:rsidR="009702C7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B63FA7">
        <w:rPr>
          <w:rFonts w:ascii="Times New Roman" w:hAnsi="Times New Roman" w:cs="Times New Roman"/>
          <w:sz w:val="28"/>
          <w:szCs w:val="28"/>
        </w:rPr>
        <w:t>с</w:t>
      </w:r>
      <w:r w:rsidR="009702C7">
        <w:rPr>
          <w:rFonts w:ascii="Times New Roman" w:hAnsi="Times New Roman" w:cs="Times New Roman"/>
          <w:sz w:val="28"/>
          <w:szCs w:val="28"/>
        </w:rPr>
        <w:t xml:space="preserve">овета при </w:t>
      </w:r>
      <w:r w:rsidR="00B63FA7">
        <w:rPr>
          <w:rFonts w:ascii="Times New Roman" w:hAnsi="Times New Roman" w:cs="Times New Roman"/>
          <w:sz w:val="28"/>
          <w:szCs w:val="28"/>
        </w:rPr>
        <w:t>С</w:t>
      </w:r>
      <w:r w:rsidR="009702C7">
        <w:rPr>
          <w:rFonts w:ascii="Times New Roman" w:hAnsi="Times New Roman" w:cs="Times New Roman"/>
          <w:sz w:val="28"/>
          <w:szCs w:val="28"/>
        </w:rPr>
        <w:t>лужбе по тарифам Иркутской области</w:t>
      </w:r>
      <w:r w:rsidR="00B63FA7">
        <w:rPr>
          <w:rFonts w:ascii="Times New Roman" w:hAnsi="Times New Roman" w:cs="Times New Roman"/>
          <w:sz w:val="28"/>
          <w:szCs w:val="28"/>
        </w:rPr>
        <w:t>.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="00B63FA7">
        <w:rPr>
          <w:rFonts w:ascii="Times New Roman" w:hAnsi="Times New Roman" w:cs="Times New Roman"/>
          <w:sz w:val="28"/>
          <w:szCs w:val="28"/>
        </w:rPr>
        <w:t>С</w:t>
      </w:r>
      <w:r w:rsidR="009702C7">
        <w:rPr>
          <w:rFonts w:ascii="Times New Roman" w:hAnsi="Times New Roman" w:cs="Times New Roman"/>
          <w:sz w:val="28"/>
          <w:szCs w:val="28"/>
        </w:rPr>
        <w:t>вои соображения и предположения нам необходимо направить в рабочую группу.</w:t>
      </w:r>
    </w:p>
    <w:p w:rsidR="009702C7" w:rsidRDefault="009702C7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Регламента Общественной палаты е</w:t>
      </w:r>
      <w:r w:rsidR="00B63FA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текущую деятельность между заседаниями Палаты осуществл</w:t>
      </w:r>
      <w:r w:rsidR="00B63FA7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совет Палаты. В него входят руководство </w:t>
      </w:r>
      <w:r w:rsidR="00B63F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алаты и </w:t>
      </w:r>
      <w:r w:rsidR="00723329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904C3C">
        <w:rPr>
          <w:rFonts w:ascii="Times New Roman" w:hAnsi="Times New Roman" w:cs="Times New Roman"/>
          <w:sz w:val="28"/>
          <w:szCs w:val="28"/>
        </w:rPr>
        <w:t>комиссий,</w:t>
      </w:r>
      <w:r w:rsidR="00723329">
        <w:rPr>
          <w:rFonts w:ascii="Times New Roman" w:hAnsi="Times New Roman" w:cs="Times New Roman"/>
          <w:sz w:val="28"/>
          <w:szCs w:val="28"/>
        </w:rPr>
        <w:t xml:space="preserve"> которых у нас три.</w:t>
      </w:r>
    </w:p>
    <w:p w:rsidR="00B63FA7" w:rsidRDefault="00723329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регулярно</w:t>
      </w:r>
      <w:r w:rsidR="00B63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менее одного раза в месяц</w:t>
      </w:r>
      <w:r w:rsidR="00B63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 свои заседания. На них рассматрива</w:t>
      </w:r>
      <w:r w:rsidR="00B63FA7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вопросы, включен</w:t>
      </w:r>
      <w:r w:rsidR="00B63FA7">
        <w:rPr>
          <w:rFonts w:ascii="Times New Roman" w:hAnsi="Times New Roman" w:cs="Times New Roman"/>
          <w:sz w:val="28"/>
          <w:szCs w:val="28"/>
        </w:rPr>
        <w:t>ия в повестку заседаний О</w:t>
      </w:r>
      <w:r>
        <w:rPr>
          <w:rFonts w:ascii="Times New Roman" w:hAnsi="Times New Roman" w:cs="Times New Roman"/>
          <w:sz w:val="28"/>
          <w:szCs w:val="28"/>
        </w:rPr>
        <w:t>бщественной палаты, отрабатывается механизм их подготовки. Обсуждались</w:t>
      </w:r>
      <w:r w:rsidR="00B63F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случаи необходимости </w:t>
      </w:r>
      <w:r w:rsidR="00904C3C">
        <w:rPr>
          <w:rFonts w:ascii="Times New Roman" w:hAnsi="Times New Roman" w:cs="Times New Roman"/>
          <w:sz w:val="28"/>
          <w:szCs w:val="28"/>
        </w:rPr>
        <w:t>обращения,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в адрес </w:t>
      </w:r>
      <w:r w:rsidR="00175B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алаты. </w:t>
      </w:r>
    </w:p>
    <w:p w:rsidR="00723329" w:rsidRDefault="00723329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необходимым сказать о важности работы комиссий Общественной палаты. Без преувеличения можно </w:t>
      </w:r>
      <w:r w:rsidR="00904C3C">
        <w:rPr>
          <w:rFonts w:ascii="Times New Roman" w:hAnsi="Times New Roman" w:cs="Times New Roman"/>
          <w:sz w:val="28"/>
          <w:szCs w:val="28"/>
        </w:rPr>
        <w:t>утверждать,</w:t>
      </w:r>
      <w:r>
        <w:rPr>
          <w:rFonts w:ascii="Times New Roman" w:hAnsi="Times New Roman" w:cs="Times New Roman"/>
          <w:sz w:val="28"/>
          <w:szCs w:val="28"/>
        </w:rPr>
        <w:t xml:space="preserve"> что Палата </w:t>
      </w:r>
      <w:r w:rsidR="001530D0">
        <w:rPr>
          <w:rFonts w:ascii="Times New Roman" w:hAnsi="Times New Roman" w:cs="Times New Roman"/>
          <w:sz w:val="28"/>
          <w:szCs w:val="28"/>
        </w:rPr>
        <w:t>сильна работой своих комиссий. Анализируя их деятельность</w:t>
      </w:r>
      <w:r w:rsidR="00175BCF">
        <w:rPr>
          <w:rFonts w:ascii="Times New Roman" w:hAnsi="Times New Roman" w:cs="Times New Roman"/>
          <w:sz w:val="28"/>
          <w:szCs w:val="28"/>
        </w:rPr>
        <w:t>,</w:t>
      </w:r>
      <w:r w:rsidR="001530D0">
        <w:rPr>
          <w:rFonts w:ascii="Times New Roman" w:hAnsi="Times New Roman" w:cs="Times New Roman"/>
          <w:sz w:val="28"/>
          <w:szCs w:val="28"/>
        </w:rPr>
        <w:t xml:space="preserve"> можно положительно отметить работу комиссий по жилищно-коммунальному </w:t>
      </w:r>
      <w:r w:rsidR="001530D0">
        <w:rPr>
          <w:rFonts w:ascii="Times New Roman" w:hAnsi="Times New Roman" w:cs="Times New Roman"/>
          <w:sz w:val="28"/>
          <w:szCs w:val="28"/>
        </w:rPr>
        <w:lastRenderedPageBreak/>
        <w:t xml:space="preserve">хозяйству и экологии – председатель Савенкова Л.В. </w:t>
      </w:r>
      <w:r w:rsidR="00175BCF">
        <w:rPr>
          <w:rFonts w:ascii="Times New Roman" w:hAnsi="Times New Roman" w:cs="Times New Roman"/>
          <w:sz w:val="28"/>
          <w:szCs w:val="28"/>
        </w:rPr>
        <w:t>Из-за</w:t>
      </w:r>
      <w:r w:rsidR="001530D0">
        <w:rPr>
          <w:rFonts w:ascii="Times New Roman" w:hAnsi="Times New Roman" w:cs="Times New Roman"/>
          <w:sz w:val="28"/>
          <w:szCs w:val="28"/>
        </w:rPr>
        <w:t xml:space="preserve"> организационных неурядиц</w:t>
      </w:r>
      <w:r w:rsidR="00175BCF">
        <w:rPr>
          <w:rFonts w:ascii="Times New Roman" w:hAnsi="Times New Roman" w:cs="Times New Roman"/>
          <w:sz w:val="28"/>
          <w:szCs w:val="28"/>
        </w:rPr>
        <w:t>,</w:t>
      </w:r>
      <w:r w:rsidR="001530D0">
        <w:rPr>
          <w:rFonts w:ascii="Times New Roman" w:hAnsi="Times New Roman" w:cs="Times New Roman"/>
          <w:sz w:val="28"/>
          <w:szCs w:val="28"/>
        </w:rPr>
        <w:t xml:space="preserve"> не в должной мере показала себя комиссия по</w:t>
      </w:r>
      <w:r w:rsidR="004C62D1">
        <w:rPr>
          <w:rFonts w:ascii="Times New Roman" w:hAnsi="Times New Roman" w:cs="Times New Roman"/>
          <w:sz w:val="28"/>
          <w:szCs w:val="28"/>
        </w:rPr>
        <w:t xml:space="preserve"> </w:t>
      </w:r>
      <w:r w:rsidR="001530D0">
        <w:rPr>
          <w:rFonts w:ascii="Times New Roman" w:hAnsi="Times New Roman" w:cs="Times New Roman"/>
          <w:sz w:val="28"/>
          <w:szCs w:val="28"/>
        </w:rPr>
        <w:t xml:space="preserve">экономическому развитию, транспорту и связи. </w:t>
      </w:r>
      <w:r w:rsidR="004C177E">
        <w:rPr>
          <w:rFonts w:ascii="Times New Roman" w:hAnsi="Times New Roman" w:cs="Times New Roman"/>
          <w:sz w:val="28"/>
          <w:szCs w:val="28"/>
        </w:rPr>
        <w:t>Как всегда,</w:t>
      </w:r>
      <w:r w:rsidR="001530D0">
        <w:rPr>
          <w:rFonts w:ascii="Times New Roman" w:hAnsi="Times New Roman" w:cs="Times New Roman"/>
          <w:sz w:val="28"/>
          <w:szCs w:val="28"/>
        </w:rPr>
        <w:t xml:space="preserve"> активно работала </w:t>
      </w:r>
      <w:r w:rsidR="004C62D1">
        <w:rPr>
          <w:rFonts w:ascii="Times New Roman" w:hAnsi="Times New Roman" w:cs="Times New Roman"/>
          <w:sz w:val="28"/>
          <w:szCs w:val="28"/>
        </w:rPr>
        <w:t>председатель</w:t>
      </w:r>
      <w:r w:rsidR="001530D0">
        <w:rPr>
          <w:rFonts w:ascii="Times New Roman" w:hAnsi="Times New Roman" w:cs="Times New Roman"/>
          <w:sz w:val="28"/>
          <w:szCs w:val="28"/>
        </w:rPr>
        <w:t xml:space="preserve"> комиссии по социальным </w:t>
      </w:r>
      <w:r w:rsidR="004C62D1">
        <w:rPr>
          <w:rFonts w:ascii="Times New Roman" w:hAnsi="Times New Roman" w:cs="Times New Roman"/>
          <w:sz w:val="28"/>
          <w:szCs w:val="28"/>
        </w:rPr>
        <w:t>вопросам</w:t>
      </w:r>
      <w:r w:rsidR="00D65440">
        <w:rPr>
          <w:rFonts w:ascii="Times New Roman" w:hAnsi="Times New Roman" w:cs="Times New Roman"/>
          <w:sz w:val="28"/>
          <w:szCs w:val="28"/>
        </w:rPr>
        <w:t xml:space="preserve"> Т.А. </w:t>
      </w:r>
      <w:r w:rsidR="001530D0">
        <w:rPr>
          <w:rFonts w:ascii="Times New Roman" w:hAnsi="Times New Roman" w:cs="Times New Roman"/>
          <w:sz w:val="28"/>
          <w:szCs w:val="28"/>
        </w:rPr>
        <w:t>Зверькова.</w:t>
      </w:r>
    </w:p>
    <w:p w:rsidR="009C6684" w:rsidRDefault="001530D0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созыва в </w:t>
      </w:r>
      <w:r w:rsidR="004C177E">
        <w:rPr>
          <w:rFonts w:ascii="Times New Roman" w:hAnsi="Times New Roman" w:cs="Times New Roman"/>
          <w:sz w:val="28"/>
          <w:szCs w:val="28"/>
        </w:rPr>
        <w:t>истекшем</w:t>
      </w:r>
      <w:r>
        <w:rPr>
          <w:rFonts w:ascii="Times New Roman" w:hAnsi="Times New Roman" w:cs="Times New Roman"/>
          <w:sz w:val="28"/>
          <w:szCs w:val="28"/>
        </w:rPr>
        <w:t xml:space="preserve"> году активно использовала такие ф</w:t>
      </w:r>
      <w:r w:rsidR="004C62D1">
        <w:rPr>
          <w:rFonts w:ascii="Times New Roman" w:hAnsi="Times New Roman" w:cs="Times New Roman"/>
          <w:sz w:val="28"/>
          <w:szCs w:val="28"/>
        </w:rPr>
        <w:t>ормы общественного контроля</w:t>
      </w:r>
      <w:r w:rsidR="004C177E">
        <w:rPr>
          <w:rFonts w:ascii="Times New Roman" w:hAnsi="Times New Roman" w:cs="Times New Roman"/>
          <w:sz w:val="28"/>
          <w:szCs w:val="28"/>
        </w:rPr>
        <w:t>,</w:t>
      </w:r>
      <w:r w:rsidR="004C62D1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2D1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2D1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общественные слушания. В и</w:t>
      </w:r>
      <w:r w:rsidR="004C177E">
        <w:rPr>
          <w:rFonts w:ascii="Times New Roman" w:hAnsi="Times New Roman" w:cs="Times New Roman"/>
          <w:sz w:val="28"/>
          <w:szCs w:val="28"/>
        </w:rPr>
        <w:t>юне</w:t>
      </w:r>
      <w:r>
        <w:rPr>
          <w:rFonts w:ascii="Times New Roman" w:hAnsi="Times New Roman" w:cs="Times New Roman"/>
          <w:sz w:val="28"/>
          <w:szCs w:val="28"/>
        </w:rPr>
        <w:t xml:space="preserve"> 2019 года комиссией по </w:t>
      </w:r>
      <w:r w:rsidR="004C62D1">
        <w:rPr>
          <w:rFonts w:ascii="Times New Roman" w:hAnsi="Times New Roman" w:cs="Times New Roman"/>
          <w:sz w:val="28"/>
          <w:szCs w:val="28"/>
        </w:rPr>
        <w:t>жилищно-коммунальному хозяйству и экологии было проведено общественное обсуждение такой экологической проблемы</w:t>
      </w:r>
      <w:r w:rsidR="004C177E">
        <w:rPr>
          <w:rFonts w:ascii="Times New Roman" w:hAnsi="Times New Roman" w:cs="Times New Roman"/>
          <w:sz w:val="28"/>
          <w:szCs w:val="28"/>
        </w:rPr>
        <w:t>,</w:t>
      </w:r>
      <w:r w:rsidR="004C62D1">
        <w:rPr>
          <w:rFonts w:ascii="Times New Roman" w:hAnsi="Times New Roman" w:cs="Times New Roman"/>
          <w:sz w:val="28"/>
          <w:szCs w:val="28"/>
        </w:rPr>
        <w:t xml:space="preserve"> как загрязнение участков территории города тяжелыми металлами и мышьяком. В процессе обсуждения был проведен В.И.</w:t>
      </w:r>
      <w:r w:rsidR="004C177E">
        <w:rPr>
          <w:rFonts w:ascii="Times New Roman" w:hAnsi="Times New Roman" w:cs="Times New Roman"/>
          <w:sz w:val="28"/>
          <w:szCs w:val="28"/>
        </w:rPr>
        <w:t> </w:t>
      </w:r>
      <w:r w:rsidR="004C62D1">
        <w:rPr>
          <w:rFonts w:ascii="Times New Roman" w:hAnsi="Times New Roman" w:cs="Times New Roman"/>
          <w:sz w:val="28"/>
          <w:szCs w:val="28"/>
        </w:rPr>
        <w:t>Бутаковым</w:t>
      </w:r>
      <w:r w:rsidR="004C177E">
        <w:rPr>
          <w:rFonts w:ascii="Times New Roman" w:hAnsi="Times New Roman" w:cs="Times New Roman"/>
          <w:sz w:val="28"/>
          <w:szCs w:val="28"/>
        </w:rPr>
        <w:t>,</w:t>
      </w:r>
      <w:r w:rsidR="004C62D1">
        <w:rPr>
          <w:rFonts w:ascii="Times New Roman" w:hAnsi="Times New Roman" w:cs="Times New Roman"/>
          <w:sz w:val="28"/>
          <w:szCs w:val="28"/>
        </w:rPr>
        <w:t xml:space="preserve"> председателем клуба «Удача»</w:t>
      </w:r>
      <w:r w:rsidR="004C177E">
        <w:rPr>
          <w:rFonts w:ascii="Times New Roman" w:hAnsi="Times New Roman" w:cs="Times New Roman"/>
          <w:sz w:val="28"/>
          <w:szCs w:val="28"/>
        </w:rPr>
        <w:t>,</w:t>
      </w:r>
      <w:r w:rsidR="004C62D1">
        <w:rPr>
          <w:rFonts w:ascii="Times New Roman" w:hAnsi="Times New Roman" w:cs="Times New Roman"/>
          <w:sz w:val="28"/>
          <w:szCs w:val="28"/>
        </w:rPr>
        <w:t xml:space="preserve"> практикум на тему: </w:t>
      </w:r>
      <w:r w:rsidR="004C177E">
        <w:rPr>
          <w:rFonts w:ascii="Times New Roman" w:hAnsi="Times New Roman" w:cs="Times New Roman"/>
          <w:sz w:val="28"/>
          <w:szCs w:val="28"/>
        </w:rPr>
        <w:t>«</w:t>
      </w:r>
      <w:r w:rsidR="004C62D1">
        <w:rPr>
          <w:rFonts w:ascii="Times New Roman" w:hAnsi="Times New Roman" w:cs="Times New Roman"/>
          <w:sz w:val="28"/>
          <w:szCs w:val="28"/>
        </w:rPr>
        <w:t xml:space="preserve">Оздоровление почвы путем </w:t>
      </w:r>
      <w:r w:rsidR="00AE0496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spellStart"/>
      <w:r w:rsidR="00AE0496">
        <w:rPr>
          <w:rFonts w:ascii="Times New Roman" w:hAnsi="Times New Roman" w:cs="Times New Roman"/>
          <w:sz w:val="28"/>
          <w:szCs w:val="28"/>
        </w:rPr>
        <w:t>гуматов</w:t>
      </w:r>
      <w:proofErr w:type="spellEnd"/>
      <w:r w:rsidR="00AE0496">
        <w:rPr>
          <w:rFonts w:ascii="Times New Roman" w:hAnsi="Times New Roman" w:cs="Times New Roman"/>
          <w:sz w:val="28"/>
          <w:szCs w:val="28"/>
        </w:rPr>
        <w:t xml:space="preserve"> и технологий природного земледелия</w:t>
      </w:r>
      <w:r w:rsidR="004C177E">
        <w:rPr>
          <w:rFonts w:ascii="Times New Roman" w:hAnsi="Times New Roman" w:cs="Times New Roman"/>
          <w:sz w:val="28"/>
          <w:szCs w:val="28"/>
        </w:rPr>
        <w:t>»</w:t>
      </w:r>
      <w:r w:rsidR="00AE0496">
        <w:rPr>
          <w:rFonts w:ascii="Times New Roman" w:hAnsi="Times New Roman" w:cs="Times New Roman"/>
          <w:sz w:val="28"/>
          <w:szCs w:val="28"/>
        </w:rPr>
        <w:t xml:space="preserve">. </w:t>
      </w:r>
      <w:r w:rsidR="009C6684">
        <w:rPr>
          <w:rFonts w:ascii="Times New Roman" w:hAnsi="Times New Roman" w:cs="Times New Roman"/>
          <w:sz w:val="28"/>
          <w:szCs w:val="28"/>
        </w:rPr>
        <w:t>У</w:t>
      </w:r>
      <w:r w:rsidR="00AE0496">
        <w:rPr>
          <w:rFonts w:ascii="Times New Roman" w:hAnsi="Times New Roman" w:cs="Times New Roman"/>
          <w:sz w:val="28"/>
          <w:szCs w:val="28"/>
        </w:rPr>
        <w:t>частники обсуждения</w:t>
      </w:r>
      <w:r w:rsidR="004C177E">
        <w:rPr>
          <w:rFonts w:ascii="Times New Roman" w:hAnsi="Times New Roman" w:cs="Times New Roman"/>
          <w:sz w:val="28"/>
          <w:szCs w:val="28"/>
        </w:rPr>
        <w:t>,</w:t>
      </w:r>
      <w:r w:rsidR="00AE0496">
        <w:rPr>
          <w:rFonts w:ascii="Times New Roman" w:hAnsi="Times New Roman" w:cs="Times New Roman"/>
          <w:sz w:val="28"/>
          <w:szCs w:val="28"/>
        </w:rPr>
        <w:t xml:space="preserve"> садоводы и огородники</w:t>
      </w:r>
      <w:r w:rsidR="004C177E">
        <w:rPr>
          <w:rFonts w:ascii="Times New Roman" w:hAnsi="Times New Roman" w:cs="Times New Roman"/>
          <w:sz w:val="28"/>
          <w:szCs w:val="28"/>
        </w:rPr>
        <w:t>,</w:t>
      </w:r>
      <w:r w:rsidR="00AE0496">
        <w:rPr>
          <w:rFonts w:ascii="Times New Roman" w:hAnsi="Times New Roman" w:cs="Times New Roman"/>
          <w:sz w:val="28"/>
          <w:szCs w:val="28"/>
        </w:rPr>
        <w:t xml:space="preserve"> подели</w:t>
      </w:r>
      <w:r w:rsidR="001711E2">
        <w:rPr>
          <w:rFonts w:ascii="Times New Roman" w:hAnsi="Times New Roman" w:cs="Times New Roman"/>
          <w:sz w:val="28"/>
          <w:szCs w:val="28"/>
        </w:rPr>
        <w:t>л</w:t>
      </w:r>
      <w:r w:rsidR="00AE0496">
        <w:rPr>
          <w:rFonts w:ascii="Times New Roman" w:hAnsi="Times New Roman" w:cs="Times New Roman"/>
          <w:sz w:val="28"/>
          <w:szCs w:val="28"/>
        </w:rPr>
        <w:t xml:space="preserve">ись своим опытом повышения плодородия почвы и выращивания </w:t>
      </w:r>
      <w:r w:rsidR="001711E2">
        <w:rPr>
          <w:rFonts w:ascii="Times New Roman" w:hAnsi="Times New Roman" w:cs="Times New Roman"/>
          <w:sz w:val="28"/>
          <w:szCs w:val="28"/>
        </w:rPr>
        <w:t>экологически</w:t>
      </w:r>
      <w:r w:rsidR="00AE0496">
        <w:rPr>
          <w:rFonts w:ascii="Times New Roman" w:hAnsi="Times New Roman" w:cs="Times New Roman"/>
          <w:sz w:val="28"/>
          <w:szCs w:val="28"/>
        </w:rPr>
        <w:t xml:space="preserve"> чистых овощей и картофеля.</w:t>
      </w:r>
    </w:p>
    <w:p w:rsidR="001530D0" w:rsidRDefault="00DD1CA5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9C6684">
        <w:rPr>
          <w:rFonts w:ascii="Times New Roman" w:hAnsi="Times New Roman" w:cs="Times New Roman"/>
          <w:sz w:val="28"/>
          <w:szCs w:val="28"/>
        </w:rPr>
        <w:t>енный</w:t>
      </w:r>
      <w:r>
        <w:rPr>
          <w:rFonts w:ascii="Times New Roman" w:hAnsi="Times New Roman" w:cs="Times New Roman"/>
          <w:sz w:val="28"/>
          <w:szCs w:val="28"/>
        </w:rPr>
        <w:t xml:space="preserve"> резонанс вызвали общественные слушания «О состоянии медицинского обслуживания населения города», проведенн</w:t>
      </w:r>
      <w:r w:rsidR="00383D9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 форме выездного заседания Палаты в актовом зале поликлиники ОГБУЗ «Больница г. Свирска» 5 ноября 2019 года. В них приняли участие члены Палаты, члены советов общественных организаций, жители города, свободные от дежурства медики, руководство больницы, мэр </w:t>
      </w:r>
      <w:r w:rsidR="001711E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«город Свирск»</w:t>
      </w:r>
      <w:r w:rsidR="001711E2">
        <w:rPr>
          <w:rFonts w:ascii="Times New Roman" w:hAnsi="Times New Roman" w:cs="Times New Roman"/>
          <w:sz w:val="28"/>
          <w:szCs w:val="28"/>
        </w:rPr>
        <w:t xml:space="preserve"> В.С. Орноев. Владимир Степанович сво</w:t>
      </w:r>
      <w:r w:rsidR="009C6684">
        <w:rPr>
          <w:rFonts w:ascii="Times New Roman" w:hAnsi="Times New Roman" w:cs="Times New Roman"/>
          <w:sz w:val="28"/>
          <w:szCs w:val="28"/>
        </w:rPr>
        <w:t>и</w:t>
      </w:r>
      <w:r w:rsidR="001711E2">
        <w:rPr>
          <w:rFonts w:ascii="Times New Roman" w:hAnsi="Times New Roman" w:cs="Times New Roman"/>
          <w:sz w:val="28"/>
          <w:szCs w:val="28"/>
        </w:rPr>
        <w:t>м выступлени</w:t>
      </w:r>
      <w:r w:rsidR="009C6684">
        <w:rPr>
          <w:rFonts w:ascii="Times New Roman" w:hAnsi="Times New Roman" w:cs="Times New Roman"/>
          <w:sz w:val="28"/>
          <w:szCs w:val="28"/>
        </w:rPr>
        <w:t>ем</w:t>
      </w:r>
      <w:r w:rsidR="001711E2">
        <w:rPr>
          <w:rFonts w:ascii="Times New Roman" w:hAnsi="Times New Roman" w:cs="Times New Roman"/>
          <w:sz w:val="28"/>
          <w:szCs w:val="28"/>
        </w:rPr>
        <w:t xml:space="preserve"> задал </w:t>
      </w:r>
      <w:r w:rsidR="009C6684">
        <w:rPr>
          <w:rFonts w:ascii="Times New Roman" w:hAnsi="Times New Roman" w:cs="Times New Roman"/>
          <w:sz w:val="28"/>
          <w:szCs w:val="28"/>
        </w:rPr>
        <w:t>к</w:t>
      </w:r>
      <w:r w:rsidR="001711E2">
        <w:rPr>
          <w:rFonts w:ascii="Times New Roman" w:hAnsi="Times New Roman" w:cs="Times New Roman"/>
          <w:sz w:val="28"/>
          <w:szCs w:val="28"/>
        </w:rPr>
        <w:t>р</w:t>
      </w:r>
      <w:r w:rsidR="009C6684">
        <w:rPr>
          <w:rFonts w:ascii="Times New Roman" w:hAnsi="Times New Roman" w:cs="Times New Roman"/>
          <w:sz w:val="28"/>
          <w:szCs w:val="28"/>
        </w:rPr>
        <w:t>ит</w:t>
      </w:r>
      <w:r w:rsidR="001711E2">
        <w:rPr>
          <w:rFonts w:ascii="Times New Roman" w:hAnsi="Times New Roman" w:cs="Times New Roman"/>
          <w:sz w:val="28"/>
          <w:szCs w:val="28"/>
        </w:rPr>
        <w:t>ический деловой настрой проведени</w:t>
      </w:r>
      <w:r w:rsidR="009C6684">
        <w:rPr>
          <w:rFonts w:ascii="Times New Roman" w:hAnsi="Times New Roman" w:cs="Times New Roman"/>
          <w:sz w:val="28"/>
          <w:szCs w:val="28"/>
        </w:rPr>
        <w:t>ю</w:t>
      </w:r>
      <w:r w:rsidR="001711E2">
        <w:rPr>
          <w:rFonts w:ascii="Times New Roman" w:hAnsi="Times New Roman" w:cs="Times New Roman"/>
          <w:sz w:val="28"/>
          <w:szCs w:val="28"/>
        </w:rPr>
        <w:t xml:space="preserve"> слушаний. Он отметил лидирующ</w:t>
      </w:r>
      <w:r w:rsidR="009C6684">
        <w:rPr>
          <w:rFonts w:ascii="Times New Roman" w:hAnsi="Times New Roman" w:cs="Times New Roman"/>
          <w:sz w:val="28"/>
          <w:szCs w:val="28"/>
        </w:rPr>
        <w:t>е</w:t>
      </w:r>
      <w:r w:rsidR="001711E2">
        <w:rPr>
          <w:rFonts w:ascii="Times New Roman" w:hAnsi="Times New Roman" w:cs="Times New Roman"/>
          <w:sz w:val="28"/>
          <w:szCs w:val="28"/>
        </w:rPr>
        <w:t xml:space="preserve">е положение города среди муниципальных образований Иркутской области </w:t>
      </w:r>
      <w:r w:rsidR="00AC32E7">
        <w:rPr>
          <w:rFonts w:ascii="Times New Roman" w:hAnsi="Times New Roman" w:cs="Times New Roman"/>
          <w:sz w:val="28"/>
          <w:szCs w:val="28"/>
        </w:rPr>
        <w:t>по целому р</w:t>
      </w:r>
      <w:r w:rsidR="009C6684">
        <w:rPr>
          <w:rFonts w:ascii="Times New Roman" w:hAnsi="Times New Roman" w:cs="Times New Roman"/>
          <w:sz w:val="28"/>
          <w:szCs w:val="28"/>
        </w:rPr>
        <w:t>яду</w:t>
      </w:r>
      <w:r w:rsidR="00AC32E7">
        <w:rPr>
          <w:rFonts w:ascii="Times New Roman" w:hAnsi="Times New Roman" w:cs="Times New Roman"/>
          <w:sz w:val="28"/>
          <w:szCs w:val="28"/>
        </w:rPr>
        <w:t xml:space="preserve"> заболеваний. Выступления других участников слушани</w:t>
      </w:r>
      <w:r w:rsidR="009C6684">
        <w:rPr>
          <w:rFonts w:ascii="Times New Roman" w:hAnsi="Times New Roman" w:cs="Times New Roman"/>
          <w:sz w:val="28"/>
          <w:szCs w:val="28"/>
        </w:rPr>
        <w:t>й</w:t>
      </w:r>
      <w:r w:rsidR="00AC32E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9C6684">
        <w:rPr>
          <w:rFonts w:ascii="Times New Roman" w:hAnsi="Times New Roman" w:cs="Times New Roman"/>
          <w:sz w:val="28"/>
          <w:szCs w:val="28"/>
        </w:rPr>
        <w:t>н</w:t>
      </w:r>
      <w:r w:rsidR="00AC32E7">
        <w:rPr>
          <w:rFonts w:ascii="Times New Roman" w:hAnsi="Times New Roman" w:cs="Times New Roman"/>
          <w:sz w:val="28"/>
          <w:szCs w:val="28"/>
        </w:rPr>
        <w:t>о</w:t>
      </w:r>
      <w:r w:rsidR="009C6684">
        <w:rPr>
          <w:rFonts w:ascii="Times New Roman" w:hAnsi="Times New Roman" w:cs="Times New Roman"/>
          <w:sz w:val="28"/>
          <w:szCs w:val="28"/>
        </w:rPr>
        <w:t>с</w:t>
      </w:r>
      <w:r w:rsidR="00AC32E7">
        <w:rPr>
          <w:rFonts w:ascii="Times New Roman" w:hAnsi="Times New Roman" w:cs="Times New Roman"/>
          <w:sz w:val="28"/>
          <w:szCs w:val="28"/>
        </w:rPr>
        <w:t>или конструктивный деловой характер.</w:t>
      </w:r>
    </w:p>
    <w:p w:rsidR="00A32193" w:rsidRDefault="00AC32E7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общественных слушаний было принято решение о создании рабочей группы по наработке рекомендаций по улучшению ме</w:t>
      </w:r>
      <w:r w:rsidR="00383D9F">
        <w:rPr>
          <w:rFonts w:ascii="Times New Roman" w:hAnsi="Times New Roman" w:cs="Times New Roman"/>
          <w:sz w:val="28"/>
          <w:szCs w:val="28"/>
        </w:rPr>
        <w:t>дицинского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 города</w:t>
      </w:r>
      <w:r w:rsidR="00383D9F">
        <w:rPr>
          <w:rFonts w:ascii="Times New Roman" w:hAnsi="Times New Roman" w:cs="Times New Roman"/>
          <w:sz w:val="28"/>
          <w:szCs w:val="28"/>
        </w:rPr>
        <w:t>. Р</w:t>
      </w:r>
      <w:r w:rsidR="00A32193">
        <w:rPr>
          <w:rFonts w:ascii="Times New Roman" w:hAnsi="Times New Roman" w:cs="Times New Roman"/>
          <w:sz w:val="28"/>
          <w:szCs w:val="28"/>
        </w:rPr>
        <w:t>екомендации представлены в Палату для утверждения.</w:t>
      </w:r>
    </w:p>
    <w:p w:rsidR="00AC32E7" w:rsidRPr="001530D0" w:rsidRDefault="00A32193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45E0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другого формата</w:t>
      </w:r>
      <w:r w:rsidR="00245E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 только с положительной стороны сотрудничество Палаты с редакцией газеты «Свирская энергия» в информировании населения гор</w:t>
      </w:r>
      <w:r w:rsidR="00594C49">
        <w:rPr>
          <w:rFonts w:ascii="Times New Roman" w:hAnsi="Times New Roman" w:cs="Times New Roman"/>
          <w:sz w:val="28"/>
          <w:szCs w:val="28"/>
        </w:rPr>
        <w:t>ода о работе Общественной палаты. Наша работа нашла достойное отражение на страницах газеты</w:t>
      </w:r>
      <w:r w:rsidR="00245E02">
        <w:rPr>
          <w:rFonts w:ascii="Times New Roman" w:hAnsi="Times New Roman" w:cs="Times New Roman"/>
          <w:sz w:val="28"/>
          <w:szCs w:val="28"/>
        </w:rPr>
        <w:t>,</w:t>
      </w:r>
      <w:r w:rsidR="00594C49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45E02">
        <w:rPr>
          <w:rFonts w:ascii="Times New Roman" w:hAnsi="Times New Roman" w:cs="Times New Roman"/>
          <w:sz w:val="28"/>
          <w:szCs w:val="28"/>
        </w:rPr>
        <w:t xml:space="preserve">и сюжеты </w:t>
      </w:r>
      <w:r w:rsidR="00594C49">
        <w:rPr>
          <w:rFonts w:ascii="Times New Roman" w:hAnsi="Times New Roman" w:cs="Times New Roman"/>
          <w:sz w:val="28"/>
          <w:szCs w:val="28"/>
        </w:rPr>
        <w:t>на городском телевидении.</w:t>
      </w:r>
    </w:p>
    <w:p w:rsidR="00781AAE" w:rsidRDefault="00E41261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работы </w:t>
      </w:r>
      <w:r w:rsidR="00245E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алаты за 2019 год</w:t>
      </w:r>
      <w:r w:rsidR="007D3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r w:rsidR="00245E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алата не в должной мере осуществляла контроль за выполнением принятых ею решений и рекомендаций. А это резерв повышения эффективности деятельности Палаты по реализации своих полномочий.</w:t>
      </w:r>
    </w:p>
    <w:p w:rsidR="00E41261" w:rsidRDefault="00E41261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факты невыполнения отдельны</w:t>
      </w:r>
      <w:r w:rsidR="00245E02">
        <w:rPr>
          <w:rFonts w:ascii="Times New Roman" w:hAnsi="Times New Roman" w:cs="Times New Roman"/>
          <w:sz w:val="28"/>
          <w:szCs w:val="28"/>
        </w:rPr>
        <w:t>ми</w:t>
      </w:r>
      <w:r w:rsidR="00B53BFF">
        <w:rPr>
          <w:rFonts w:ascii="Times New Roman" w:hAnsi="Times New Roman" w:cs="Times New Roman"/>
          <w:sz w:val="28"/>
          <w:szCs w:val="28"/>
        </w:rPr>
        <w:t xml:space="preserve"> членами Палаты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53BF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решений, поручений совета и председателя </w:t>
      </w:r>
      <w:r w:rsidR="00B53B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бщественной палаты. Секретарю Г.В.</w:t>
      </w:r>
      <w:r w:rsidR="00B53B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Рогожкиной необходимо сделать анализ протокольных поручений </w:t>
      </w:r>
      <w:r w:rsidR="00B53B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алаты</w:t>
      </w:r>
      <w:r w:rsidR="00B53B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53BF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совета членами </w:t>
      </w:r>
      <w:r w:rsidR="00B53B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алаты</w:t>
      </w:r>
      <w:r w:rsidR="00904C3C">
        <w:rPr>
          <w:rFonts w:ascii="Times New Roman" w:hAnsi="Times New Roman" w:cs="Times New Roman"/>
          <w:sz w:val="28"/>
          <w:szCs w:val="28"/>
        </w:rPr>
        <w:t xml:space="preserve"> и доложить на заседании Общественной палаты о состоянии исполнительной д</w:t>
      </w:r>
      <w:r w:rsidR="00B53BFF">
        <w:rPr>
          <w:rFonts w:ascii="Times New Roman" w:hAnsi="Times New Roman" w:cs="Times New Roman"/>
          <w:sz w:val="28"/>
          <w:szCs w:val="28"/>
        </w:rPr>
        <w:t>исциплины</w:t>
      </w:r>
      <w:r w:rsidR="00904C3C">
        <w:rPr>
          <w:rFonts w:ascii="Times New Roman" w:hAnsi="Times New Roman" w:cs="Times New Roman"/>
          <w:sz w:val="28"/>
          <w:szCs w:val="28"/>
        </w:rPr>
        <w:t>.</w:t>
      </w:r>
    </w:p>
    <w:p w:rsidR="00904C3C" w:rsidRDefault="00904C3C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Палате следует наладить более тесное взаимодействие с городской Думой</w:t>
      </w:r>
      <w:r w:rsidR="002C2C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допускать </w:t>
      </w:r>
      <w:r w:rsidR="009963F6">
        <w:rPr>
          <w:rFonts w:ascii="Times New Roman" w:hAnsi="Times New Roman" w:cs="Times New Roman"/>
          <w:sz w:val="28"/>
          <w:szCs w:val="28"/>
        </w:rPr>
        <w:t xml:space="preserve">формализма </w:t>
      </w:r>
      <w:r>
        <w:rPr>
          <w:rFonts w:ascii="Times New Roman" w:hAnsi="Times New Roman" w:cs="Times New Roman"/>
          <w:sz w:val="28"/>
          <w:szCs w:val="28"/>
        </w:rPr>
        <w:t>в проведении мероприятий публичного характера</w:t>
      </w:r>
      <w:r w:rsidR="00996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нашим </w:t>
      </w:r>
      <w:r w:rsidR="009963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егламентом проводить общественную экспертизу решений </w:t>
      </w:r>
      <w:r w:rsidR="002C2C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умы.</w:t>
      </w:r>
    </w:p>
    <w:p w:rsidR="002C2C0E" w:rsidRDefault="009963F6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="00904C3C">
        <w:rPr>
          <w:rFonts w:ascii="Times New Roman" w:hAnsi="Times New Roman" w:cs="Times New Roman"/>
          <w:sz w:val="28"/>
          <w:szCs w:val="28"/>
        </w:rPr>
        <w:t xml:space="preserve"> активно нам надо сотрудничать с общественными некоммерческими организациями с целью формирования </w:t>
      </w:r>
      <w:r w:rsidR="002C2C0E">
        <w:rPr>
          <w:rFonts w:ascii="Times New Roman" w:hAnsi="Times New Roman" w:cs="Times New Roman"/>
          <w:sz w:val="28"/>
          <w:szCs w:val="28"/>
        </w:rPr>
        <w:t>в городе гражданского общества.</w:t>
      </w:r>
    </w:p>
    <w:p w:rsidR="00904C3C" w:rsidRDefault="00904C3C" w:rsidP="00D81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9963F6" w:rsidRDefault="009963F6" w:rsidP="0099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3F6" w:rsidRDefault="009963F6" w:rsidP="0099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3F6" w:rsidRDefault="009963F6" w:rsidP="0099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9963F6" w:rsidRDefault="009963F6" w:rsidP="0099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Волчатов</w:t>
      </w:r>
      <w:proofErr w:type="spellEnd"/>
    </w:p>
    <w:p w:rsidR="0063055C" w:rsidRDefault="0063055C" w:rsidP="0099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5C" w:rsidRPr="00EE6473" w:rsidRDefault="0063055C" w:rsidP="0099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2020 года</w:t>
      </w:r>
    </w:p>
    <w:sectPr w:rsidR="0063055C" w:rsidRPr="00EE6473" w:rsidSect="00C35D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AB"/>
    <w:rsid w:val="000D33A8"/>
    <w:rsid w:val="001530D0"/>
    <w:rsid w:val="001711E2"/>
    <w:rsid w:val="00175BCF"/>
    <w:rsid w:val="001D65C3"/>
    <w:rsid w:val="001E4E7D"/>
    <w:rsid w:val="001F4BEB"/>
    <w:rsid w:val="00211EAD"/>
    <w:rsid w:val="00245E02"/>
    <w:rsid w:val="002832E6"/>
    <w:rsid w:val="002A20A1"/>
    <w:rsid w:val="002C2C0E"/>
    <w:rsid w:val="002D1F35"/>
    <w:rsid w:val="003221D3"/>
    <w:rsid w:val="00332E99"/>
    <w:rsid w:val="003364A7"/>
    <w:rsid w:val="00383D9F"/>
    <w:rsid w:val="003F03E7"/>
    <w:rsid w:val="00401F9E"/>
    <w:rsid w:val="004121F1"/>
    <w:rsid w:val="00413E87"/>
    <w:rsid w:val="0041426A"/>
    <w:rsid w:val="00464BE9"/>
    <w:rsid w:val="004C177E"/>
    <w:rsid w:val="004C62D1"/>
    <w:rsid w:val="004D2045"/>
    <w:rsid w:val="00561113"/>
    <w:rsid w:val="00594C49"/>
    <w:rsid w:val="005D0043"/>
    <w:rsid w:val="005F1DD1"/>
    <w:rsid w:val="005F4126"/>
    <w:rsid w:val="00607DBA"/>
    <w:rsid w:val="0063055C"/>
    <w:rsid w:val="00633D71"/>
    <w:rsid w:val="00642611"/>
    <w:rsid w:val="00673184"/>
    <w:rsid w:val="00676432"/>
    <w:rsid w:val="006928E0"/>
    <w:rsid w:val="006A6697"/>
    <w:rsid w:val="006D6ABE"/>
    <w:rsid w:val="006E7BE9"/>
    <w:rsid w:val="007025F4"/>
    <w:rsid w:val="007216DF"/>
    <w:rsid w:val="00723329"/>
    <w:rsid w:val="00761205"/>
    <w:rsid w:val="007657D1"/>
    <w:rsid w:val="00781AAE"/>
    <w:rsid w:val="007C72D1"/>
    <w:rsid w:val="007D3587"/>
    <w:rsid w:val="0080148F"/>
    <w:rsid w:val="008276D5"/>
    <w:rsid w:val="0089773E"/>
    <w:rsid w:val="008B0832"/>
    <w:rsid w:val="008C49A4"/>
    <w:rsid w:val="00904C3C"/>
    <w:rsid w:val="00946637"/>
    <w:rsid w:val="009702C7"/>
    <w:rsid w:val="009942FE"/>
    <w:rsid w:val="009963F6"/>
    <w:rsid w:val="009A297D"/>
    <w:rsid w:val="009A739F"/>
    <w:rsid w:val="009C6684"/>
    <w:rsid w:val="009D4AAB"/>
    <w:rsid w:val="00A32193"/>
    <w:rsid w:val="00A356E0"/>
    <w:rsid w:val="00A4356B"/>
    <w:rsid w:val="00A9006A"/>
    <w:rsid w:val="00AC32E7"/>
    <w:rsid w:val="00AE0496"/>
    <w:rsid w:val="00B00FC0"/>
    <w:rsid w:val="00B25A28"/>
    <w:rsid w:val="00B33190"/>
    <w:rsid w:val="00B53BFF"/>
    <w:rsid w:val="00B6234F"/>
    <w:rsid w:val="00B63FA7"/>
    <w:rsid w:val="00B6724E"/>
    <w:rsid w:val="00BC6221"/>
    <w:rsid w:val="00BD4427"/>
    <w:rsid w:val="00C23C3F"/>
    <w:rsid w:val="00C35DED"/>
    <w:rsid w:val="00C435E6"/>
    <w:rsid w:val="00C55C90"/>
    <w:rsid w:val="00C72EAC"/>
    <w:rsid w:val="00CA3CB5"/>
    <w:rsid w:val="00CA5255"/>
    <w:rsid w:val="00CB1C2A"/>
    <w:rsid w:val="00CC18DB"/>
    <w:rsid w:val="00CD0841"/>
    <w:rsid w:val="00D65440"/>
    <w:rsid w:val="00D66117"/>
    <w:rsid w:val="00D81CCC"/>
    <w:rsid w:val="00D85D25"/>
    <w:rsid w:val="00DD1CA5"/>
    <w:rsid w:val="00E029DF"/>
    <w:rsid w:val="00E04AD6"/>
    <w:rsid w:val="00E05880"/>
    <w:rsid w:val="00E41261"/>
    <w:rsid w:val="00E70A5F"/>
    <w:rsid w:val="00E961C8"/>
    <w:rsid w:val="00EC18EC"/>
    <w:rsid w:val="00EE6473"/>
    <w:rsid w:val="00F1319C"/>
    <w:rsid w:val="00FA4A48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2020-04-06T06:50:00Z</cp:lastPrinted>
  <dcterms:created xsi:type="dcterms:W3CDTF">2021-02-11T04:22:00Z</dcterms:created>
  <dcterms:modified xsi:type="dcterms:W3CDTF">2021-02-11T04:22:00Z</dcterms:modified>
</cp:coreProperties>
</file>