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4261C6" w:rsidRPr="00F264BC" w:rsidRDefault="004261C6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5771E6" w:rsidRDefault="005771E6" w:rsidP="003F1A49">
      <w:pPr>
        <w:rPr>
          <w:sz w:val="28"/>
          <w:u w:val="single"/>
        </w:rPr>
      </w:pPr>
      <w:r>
        <w:rPr>
          <w:sz w:val="28"/>
        </w:rPr>
        <w:t>«</w:t>
      </w:r>
      <w:r w:rsidR="00410718">
        <w:rPr>
          <w:sz w:val="28"/>
          <w:u w:val="single"/>
        </w:rPr>
        <w:t>11</w:t>
      </w:r>
      <w:r>
        <w:rPr>
          <w:sz w:val="28"/>
        </w:rPr>
        <w:t>»</w:t>
      </w:r>
      <w:r w:rsidR="00410718">
        <w:rPr>
          <w:sz w:val="28"/>
        </w:rPr>
        <w:t xml:space="preserve"> апреля </w:t>
      </w:r>
      <w:r w:rsidR="007F22EA">
        <w:rPr>
          <w:sz w:val="28"/>
        </w:rPr>
        <w:t>20</w:t>
      </w:r>
      <w:r w:rsidR="009C0AFB">
        <w:rPr>
          <w:sz w:val="28"/>
        </w:rPr>
        <w:t>2</w:t>
      </w:r>
      <w:r w:rsidR="00D472F6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</w:t>
      </w:r>
      <w:r w:rsidR="00EF66AC">
        <w:rPr>
          <w:sz w:val="28"/>
        </w:rPr>
        <w:t xml:space="preserve">     </w:t>
      </w:r>
      <w:r w:rsidR="00464916" w:rsidRPr="003207A7">
        <w:rPr>
          <w:sz w:val="28"/>
        </w:rPr>
        <w:t>№</w:t>
      </w:r>
      <w:r w:rsidR="00410718">
        <w:rPr>
          <w:sz w:val="28"/>
        </w:rPr>
        <w:t xml:space="preserve"> 266</w:t>
      </w:r>
    </w:p>
    <w:p w:rsidR="00781784" w:rsidRDefault="00781784">
      <w:pPr>
        <w:rPr>
          <w:sz w:val="28"/>
          <w:szCs w:val="28"/>
        </w:rPr>
      </w:pPr>
    </w:p>
    <w:p w:rsidR="00765052" w:rsidRDefault="00765052">
      <w:pPr>
        <w:rPr>
          <w:sz w:val="28"/>
          <w:szCs w:val="28"/>
        </w:rPr>
      </w:pPr>
    </w:p>
    <w:p w:rsidR="00EB168F" w:rsidRPr="000D71FE" w:rsidRDefault="00410718" w:rsidP="0089108D">
      <w:pPr>
        <w:pStyle w:val="1"/>
        <w:rPr>
          <w:b w:val="0"/>
          <w:sz w:val="28"/>
          <w:szCs w:val="28"/>
        </w:rPr>
      </w:pPr>
      <w:hyperlink r:id="rId6" w:history="1">
        <w:r w:rsidR="00EB168F" w:rsidRPr="000D71FE">
          <w:rPr>
            <w:rStyle w:val="a8"/>
            <w:color w:val="auto"/>
            <w:sz w:val="28"/>
            <w:szCs w:val="28"/>
          </w:rPr>
          <w:t>О предоставлени</w:t>
        </w:r>
        <w:r w:rsidR="00D50108" w:rsidRPr="000D71FE">
          <w:rPr>
            <w:rStyle w:val="a8"/>
            <w:color w:val="auto"/>
            <w:sz w:val="28"/>
            <w:szCs w:val="28"/>
          </w:rPr>
          <w:t>и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разрешения</w:t>
        </w:r>
        <w:r w:rsidR="00A14D4E" w:rsidRPr="000D71FE">
          <w:rPr>
            <w:rStyle w:val="a8"/>
            <w:color w:val="auto"/>
            <w:sz w:val="28"/>
            <w:szCs w:val="28"/>
          </w:rPr>
          <w:t xml:space="preserve"> на условно разрешенный вид использования земельного участка, расположенного по адресу:</w:t>
        </w:r>
        <w:r w:rsidR="007F22EA" w:rsidRPr="000D71FE">
          <w:rPr>
            <w:rStyle w:val="a8"/>
            <w:color w:val="auto"/>
            <w:sz w:val="28"/>
            <w:szCs w:val="28"/>
          </w:rPr>
          <w:t xml:space="preserve"> Российская Федерация,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Иркутская область, г.</w:t>
        </w:r>
        <w:r w:rsidR="00F00BC3" w:rsidRPr="000D71FE">
          <w:rPr>
            <w:rStyle w:val="a8"/>
            <w:color w:val="auto"/>
            <w:sz w:val="28"/>
            <w:szCs w:val="28"/>
          </w:rPr>
          <w:t xml:space="preserve"> 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Свирск, </w:t>
        </w:r>
        <w:r w:rsidR="007F22EA" w:rsidRPr="000D71FE">
          <w:rPr>
            <w:rStyle w:val="a8"/>
            <w:color w:val="auto"/>
            <w:sz w:val="28"/>
            <w:szCs w:val="28"/>
          </w:rPr>
          <w:t>ул.</w:t>
        </w:r>
      </w:hyperlink>
      <w:r w:rsidR="009C0AFB">
        <w:rPr>
          <w:b w:val="0"/>
          <w:sz w:val="28"/>
          <w:szCs w:val="28"/>
        </w:rPr>
        <w:t xml:space="preserve"> </w:t>
      </w:r>
      <w:r w:rsidR="00D472F6">
        <w:rPr>
          <w:b w:val="0"/>
          <w:sz w:val="28"/>
          <w:szCs w:val="28"/>
        </w:rPr>
        <w:t>Восточная</w:t>
      </w:r>
      <w:r w:rsidR="00596EC3" w:rsidRPr="000D71FE">
        <w:rPr>
          <w:b w:val="0"/>
          <w:sz w:val="28"/>
          <w:szCs w:val="28"/>
        </w:rPr>
        <w:t xml:space="preserve">, </w:t>
      </w:r>
      <w:r w:rsidR="00D472F6">
        <w:rPr>
          <w:b w:val="0"/>
          <w:sz w:val="28"/>
          <w:szCs w:val="28"/>
        </w:rPr>
        <w:t>6-2</w:t>
      </w:r>
    </w:p>
    <w:p w:rsidR="00664E4A" w:rsidRDefault="00664E4A" w:rsidP="004A546E">
      <w:pPr>
        <w:ind w:firstLine="709"/>
        <w:jc w:val="both"/>
        <w:rPr>
          <w:sz w:val="28"/>
          <w:szCs w:val="28"/>
        </w:rPr>
      </w:pPr>
    </w:p>
    <w:p w:rsidR="00765052" w:rsidRDefault="00765052" w:rsidP="004A546E">
      <w:pPr>
        <w:ind w:firstLine="709"/>
        <w:jc w:val="both"/>
        <w:rPr>
          <w:sz w:val="28"/>
          <w:szCs w:val="28"/>
        </w:rPr>
      </w:pPr>
    </w:p>
    <w:p w:rsidR="00FD31C2" w:rsidRPr="000D71FE" w:rsidRDefault="006E08A9" w:rsidP="00765052">
      <w:pPr>
        <w:ind w:firstLine="709"/>
        <w:jc w:val="both"/>
        <w:rPr>
          <w:sz w:val="28"/>
          <w:szCs w:val="28"/>
        </w:rPr>
      </w:pPr>
      <w:r w:rsidRPr="006E08A9">
        <w:rPr>
          <w:sz w:val="28"/>
          <w:szCs w:val="28"/>
        </w:rPr>
        <w:t>На основании заявлен</w:t>
      </w:r>
      <w:r w:rsidR="00765052">
        <w:rPr>
          <w:sz w:val="28"/>
          <w:szCs w:val="28"/>
        </w:rPr>
        <w:t>ия</w:t>
      </w:r>
      <w:r w:rsidRPr="006E08A9">
        <w:rPr>
          <w:sz w:val="28"/>
          <w:szCs w:val="28"/>
        </w:rPr>
        <w:t xml:space="preserve"> </w:t>
      </w:r>
      <w:r w:rsidR="00381543">
        <w:rPr>
          <w:sz w:val="28"/>
          <w:szCs w:val="28"/>
        </w:rPr>
        <w:t>заинтересованн</w:t>
      </w:r>
      <w:r w:rsidR="00765052">
        <w:rPr>
          <w:sz w:val="28"/>
          <w:szCs w:val="28"/>
        </w:rPr>
        <w:t>ого</w:t>
      </w:r>
      <w:r w:rsidR="00381543">
        <w:rPr>
          <w:sz w:val="28"/>
          <w:szCs w:val="28"/>
        </w:rPr>
        <w:t xml:space="preserve"> лиц</w:t>
      </w:r>
      <w:r w:rsidR="00765052">
        <w:rPr>
          <w:sz w:val="28"/>
          <w:szCs w:val="28"/>
        </w:rPr>
        <w:t xml:space="preserve">а Сафроновой </w:t>
      </w:r>
      <w:r w:rsidR="00692064">
        <w:rPr>
          <w:sz w:val="28"/>
          <w:szCs w:val="28"/>
        </w:rPr>
        <w:t>И.А.</w:t>
      </w:r>
      <w:r w:rsidRPr="006E08A9">
        <w:rPr>
          <w:sz w:val="28"/>
          <w:szCs w:val="28"/>
        </w:rPr>
        <w:t xml:space="preserve">, учитывая результаты публичных слушаний от </w:t>
      </w:r>
      <w:r w:rsidR="00D472F6">
        <w:rPr>
          <w:sz w:val="28"/>
          <w:szCs w:val="28"/>
        </w:rPr>
        <w:t>11</w:t>
      </w:r>
      <w:r w:rsidRPr="006E08A9">
        <w:rPr>
          <w:sz w:val="28"/>
          <w:szCs w:val="28"/>
        </w:rPr>
        <w:t>.0</w:t>
      </w:r>
      <w:r w:rsidR="00D472F6">
        <w:rPr>
          <w:sz w:val="28"/>
          <w:szCs w:val="28"/>
        </w:rPr>
        <w:t>4</w:t>
      </w:r>
      <w:r w:rsidRPr="006E08A9">
        <w:rPr>
          <w:sz w:val="28"/>
          <w:szCs w:val="28"/>
        </w:rPr>
        <w:t>.202</w:t>
      </w:r>
      <w:r w:rsidR="00D472F6">
        <w:rPr>
          <w:sz w:val="28"/>
          <w:szCs w:val="28"/>
        </w:rPr>
        <w:t>2</w:t>
      </w:r>
      <w:r w:rsidR="00D50108" w:rsidRPr="000D71FE">
        <w:rPr>
          <w:sz w:val="28"/>
          <w:szCs w:val="28"/>
        </w:rPr>
        <w:t xml:space="preserve">, </w:t>
      </w:r>
      <w:r w:rsidR="00A14D4E" w:rsidRPr="000D71FE">
        <w:rPr>
          <w:sz w:val="28"/>
          <w:szCs w:val="28"/>
        </w:rPr>
        <w:t xml:space="preserve">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 21/145-ДГ (в редакции от </w:t>
      </w:r>
      <w:r w:rsidR="009C0AFB" w:rsidRPr="009C0AFB">
        <w:rPr>
          <w:sz w:val="28"/>
          <w:szCs w:val="28"/>
        </w:rPr>
        <w:t>21.04.2020 № 55/209-ДГ</w:t>
      </w:r>
      <w:r w:rsidR="00A14D4E" w:rsidRPr="000D71FE">
        <w:rPr>
          <w:sz w:val="28"/>
          <w:szCs w:val="28"/>
        </w:rPr>
        <w:t xml:space="preserve">), </w:t>
      </w:r>
      <w:hyperlink w:anchor="sub_9991" w:history="1">
        <w:r w:rsidR="00A14D4E" w:rsidRPr="000D71FE">
          <w:rPr>
            <w:rStyle w:val="a7"/>
            <w:color w:val="auto"/>
            <w:sz w:val="28"/>
            <w:szCs w:val="28"/>
            <w:u w:val="none"/>
          </w:rPr>
          <w:t>Порядк</w:t>
        </w:r>
      </w:hyperlink>
      <w:r w:rsidR="00A14D4E" w:rsidRPr="000D71FE">
        <w:rPr>
          <w:sz w:val="28"/>
          <w:szCs w:val="28"/>
        </w:rPr>
        <w:t xml:space="preserve">ом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</w:t>
      </w:r>
      <w:r w:rsidR="00692064">
        <w:rPr>
          <w:sz w:val="28"/>
          <w:szCs w:val="28"/>
        </w:rPr>
        <w:t xml:space="preserve">города </w:t>
      </w:r>
      <w:r w:rsidR="00A14D4E" w:rsidRPr="000D71FE">
        <w:rPr>
          <w:sz w:val="28"/>
          <w:szCs w:val="28"/>
        </w:rPr>
        <w:t>от 27.11.2018 № 36/151-ДГ, руководствуясь статьей 21 Устава муниципального образования «город Свирск», администрация города</w:t>
      </w:r>
    </w:p>
    <w:p w:rsidR="002902B3" w:rsidRPr="000D71FE" w:rsidRDefault="002902B3" w:rsidP="0014312D">
      <w:pPr>
        <w:jc w:val="both"/>
        <w:rPr>
          <w:sz w:val="28"/>
          <w:szCs w:val="28"/>
        </w:rPr>
      </w:pPr>
      <w:r w:rsidRPr="000D71FE">
        <w:rPr>
          <w:sz w:val="28"/>
          <w:szCs w:val="28"/>
        </w:rPr>
        <w:t>П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С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А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Н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В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Л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Я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Е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Т:</w:t>
      </w:r>
    </w:p>
    <w:p w:rsidR="00E111B1" w:rsidRPr="000D71FE" w:rsidRDefault="004261C6" w:rsidP="00D13F7F">
      <w:pPr>
        <w:ind w:firstLine="709"/>
        <w:jc w:val="both"/>
        <w:rPr>
          <w:sz w:val="28"/>
          <w:szCs w:val="28"/>
        </w:rPr>
      </w:pPr>
      <w:bookmarkStart w:id="0" w:name="sub_1"/>
      <w:r w:rsidRPr="000D71FE">
        <w:rPr>
          <w:sz w:val="28"/>
          <w:szCs w:val="28"/>
        </w:rPr>
        <w:t>1. </w:t>
      </w:r>
      <w:r w:rsidR="006E08A9" w:rsidRPr="006E08A9">
        <w:rPr>
          <w:sz w:val="28"/>
          <w:szCs w:val="28"/>
        </w:rPr>
        <w:t xml:space="preserve">Предоставить </w:t>
      </w:r>
      <w:r w:rsidR="00381543">
        <w:rPr>
          <w:sz w:val="28"/>
          <w:szCs w:val="28"/>
        </w:rPr>
        <w:t>заинтересованн</w:t>
      </w:r>
      <w:r w:rsidR="00692064">
        <w:rPr>
          <w:sz w:val="28"/>
          <w:szCs w:val="28"/>
        </w:rPr>
        <w:t>ому</w:t>
      </w:r>
      <w:r w:rsidR="00381543">
        <w:rPr>
          <w:sz w:val="28"/>
          <w:szCs w:val="28"/>
        </w:rPr>
        <w:t xml:space="preserve"> лиц</w:t>
      </w:r>
      <w:r w:rsidR="00692064">
        <w:rPr>
          <w:sz w:val="28"/>
          <w:szCs w:val="28"/>
        </w:rPr>
        <w:t>у</w:t>
      </w:r>
      <w:r w:rsidR="006E08A9" w:rsidRPr="006E08A9">
        <w:rPr>
          <w:sz w:val="28"/>
          <w:szCs w:val="28"/>
        </w:rPr>
        <w:t xml:space="preserve"> </w:t>
      </w:r>
      <w:r w:rsidR="00D472F6">
        <w:rPr>
          <w:sz w:val="28"/>
          <w:szCs w:val="28"/>
        </w:rPr>
        <w:t>Сафронов</w:t>
      </w:r>
      <w:r w:rsidR="00692064">
        <w:rPr>
          <w:sz w:val="28"/>
          <w:szCs w:val="28"/>
        </w:rPr>
        <w:t>ой</w:t>
      </w:r>
      <w:r w:rsidR="006E08A9" w:rsidRPr="006E08A9">
        <w:rPr>
          <w:sz w:val="28"/>
          <w:szCs w:val="28"/>
        </w:rPr>
        <w:t xml:space="preserve"> </w:t>
      </w:r>
      <w:r w:rsidR="00D472F6">
        <w:rPr>
          <w:sz w:val="28"/>
          <w:szCs w:val="28"/>
        </w:rPr>
        <w:t>И.А.</w:t>
      </w:r>
      <w:r w:rsidR="006E08A9" w:rsidRPr="006E08A9">
        <w:rPr>
          <w:sz w:val="28"/>
          <w:szCs w:val="28"/>
        </w:rPr>
        <w:t xml:space="preserve"> разрешение на условно разрешенный вид использования «Блокированная жилая застройка 2.3.» земельного участка </w:t>
      </w:r>
      <w:r w:rsidR="006E08A9">
        <w:rPr>
          <w:sz w:val="28"/>
          <w:szCs w:val="28"/>
        </w:rPr>
        <w:t>в</w:t>
      </w:r>
      <w:r w:rsidR="006E08A9" w:rsidRPr="006E08A9">
        <w:rPr>
          <w:sz w:val="28"/>
          <w:szCs w:val="28"/>
        </w:rPr>
        <w:t xml:space="preserve"> кадастров</w:t>
      </w:r>
      <w:r w:rsidR="006E08A9">
        <w:rPr>
          <w:sz w:val="28"/>
          <w:szCs w:val="28"/>
        </w:rPr>
        <w:t>о</w:t>
      </w:r>
      <w:r w:rsidR="006E08A9" w:rsidRPr="006E08A9">
        <w:rPr>
          <w:sz w:val="28"/>
          <w:szCs w:val="28"/>
        </w:rPr>
        <w:t>м</w:t>
      </w:r>
      <w:r w:rsidR="006E08A9">
        <w:rPr>
          <w:sz w:val="28"/>
          <w:szCs w:val="28"/>
        </w:rPr>
        <w:t xml:space="preserve"> квартале</w:t>
      </w:r>
      <w:r w:rsidR="006E08A9" w:rsidRPr="006E08A9">
        <w:rPr>
          <w:sz w:val="28"/>
          <w:szCs w:val="28"/>
        </w:rPr>
        <w:t xml:space="preserve"> 38:33:0201</w:t>
      </w:r>
      <w:r w:rsidR="00D472F6">
        <w:rPr>
          <w:sz w:val="28"/>
          <w:szCs w:val="28"/>
        </w:rPr>
        <w:t>04</w:t>
      </w:r>
      <w:r w:rsidR="000D71FE" w:rsidRPr="000D71FE">
        <w:rPr>
          <w:sz w:val="28"/>
          <w:szCs w:val="28"/>
        </w:rPr>
        <w:t>, расположенного</w:t>
      </w:r>
      <w:r w:rsidR="00E111B1" w:rsidRPr="000D71FE">
        <w:rPr>
          <w:sz w:val="28"/>
          <w:szCs w:val="28"/>
        </w:rPr>
        <w:t xml:space="preserve"> по адресу: </w:t>
      </w:r>
      <w:r w:rsidR="001219D5" w:rsidRPr="000D71FE">
        <w:rPr>
          <w:sz w:val="28"/>
          <w:szCs w:val="28"/>
        </w:rPr>
        <w:t>Российская Федерация</w:t>
      </w:r>
      <w:r w:rsidR="00D13F7F">
        <w:rPr>
          <w:sz w:val="28"/>
          <w:szCs w:val="28"/>
        </w:rPr>
        <w:t>,</w:t>
      </w:r>
      <w:r w:rsidR="00E111B1" w:rsidRPr="000D71FE">
        <w:rPr>
          <w:sz w:val="28"/>
          <w:szCs w:val="28"/>
        </w:rPr>
        <w:t xml:space="preserve"> Иркутская область,</w:t>
      </w:r>
      <w:r w:rsidR="000D71FE">
        <w:rPr>
          <w:sz w:val="28"/>
          <w:szCs w:val="28"/>
        </w:rPr>
        <w:t xml:space="preserve"> </w:t>
      </w:r>
      <w:r w:rsidR="00D13F7F">
        <w:rPr>
          <w:sz w:val="28"/>
          <w:szCs w:val="28"/>
        </w:rPr>
        <w:t xml:space="preserve">муниципальное образование «город Свирск», </w:t>
      </w:r>
      <w:r w:rsidR="00E111B1" w:rsidRPr="000D71FE">
        <w:rPr>
          <w:sz w:val="28"/>
          <w:szCs w:val="28"/>
        </w:rPr>
        <w:t>г.</w:t>
      </w:r>
      <w:r w:rsidR="000D71FE">
        <w:rPr>
          <w:sz w:val="28"/>
          <w:szCs w:val="28"/>
        </w:rPr>
        <w:t xml:space="preserve"> </w:t>
      </w:r>
      <w:r w:rsidR="00E111B1" w:rsidRPr="000D71FE">
        <w:rPr>
          <w:sz w:val="28"/>
          <w:szCs w:val="28"/>
        </w:rPr>
        <w:t>Свирск, ул.</w:t>
      </w:r>
      <w:r w:rsidR="00D472F6">
        <w:rPr>
          <w:sz w:val="28"/>
          <w:szCs w:val="28"/>
        </w:rPr>
        <w:t> Восточная</w:t>
      </w:r>
      <w:r w:rsidR="001219D5" w:rsidRPr="000D71FE">
        <w:rPr>
          <w:sz w:val="28"/>
          <w:szCs w:val="28"/>
        </w:rPr>
        <w:t xml:space="preserve">, </w:t>
      </w:r>
      <w:r w:rsidR="00D472F6">
        <w:rPr>
          <w:sz w:val="28"/>
          <w:szCs w:val="28"/>
        </w:rPr>
        <w:t>6-2</w:t>
      </w:r>
      <w:r w:rsidR="001219D5" w:rsidRPr="000D71FE">
        <w:rPr>
          <w:sz w:val="28"/>
          <w:szCs w:val="28"/>
        </w:rPr>
        <w:t>.</w:t>
      </w:r>
    </w:p>
    <w:bookmarkEnd w:id="0"/>
    <w:p w:rsidR="008F2D4F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2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D13F7F">
        <w:rPr>
          <w:sz w:val="28"/>
          <w:szCs w:val="28"/>
        </w:rPr>
        <w:t>Н</w:t>
      </w:r>
      <w:r w:rsidR="008F2D4F" w:rsidRPr="000D71FE">
        <w:rPr>
          <w:sz w:val="28"/>
          <w:szCs w:val="28"/>
        </w:rPr>
        <w:t xml:space="preserve">астоящее постановление </w:t>
      </w:r>
      <w:r w:rsidR="00D13F7F">
        <w:rPr>
          <w:sz w:val="28"/>
          <w:szCs w:val="28"/>
        </w:rPr>
        <w:t>подлежит официальному опубликованию.</w:t>
      </w:r>
    </w:p>
    <w:p w:rsidR="00F65753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3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F65753" w:rsidRPr="000D71FE">
        <w:rPr>
          <w:sz w:val="28"/>
          <w:szCs w:val="28"/>
        </w:rPr>
        <w:t xml:space="preserve">Контроль исполнения постановления возложить на заместителя  </w:t>
      </w:r>
      <w:r w:rsidR="00B65740" w:rsidRPr="000D71FE">
        <w:rPr>
          <w:sz w:val="28"/>
          <w:szCs w:val="28"/>
        </w:rPr>
        <w:t xml:space="preserve">      </w:t>
      </w:r>
      <w:r w:rsidR="00F65753" w:rsidRPr="000D71FE">
        <w:rPr>
          <w:sz w:val="28"/>
          <w:szCs w:val="28"/>
        </w:rPr>
        <w:t>мэра - председателя комитета по жизнеобеспечению Махонькина Д.И.</w:t>
      </w:r>
    </w:p>
    <w:p w:rsidR="00EB168F" w:rsidRPr="000D71FE" w:rsidRDefault="00EB168F" w:rsidP="00901A04">
      <w:pPr>
        <w:jc w:val="both"/>
        <w:rPr>
          <w:sz w:val="28"/>
          <w:szCs w:val="28"/>
        </w:rPr>
      </w:pPr>
    </w:p>
    <w:p w:rsidR="00FD31C2" w:rsidRPr="000D71FE" w:rsidRDefault="00FD31C2" w:rsidP="00871DA6">
      <w:pPr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0D71FE">
        <w:rPr>
          <w:sz w:val="28"/>
          <w:szCs w:val="28"/>
        </w:rPr>
        <w:t xml:space="preserve">Мэр                                                                                      </w:t>
      </w:r>
      <w:r w:rsidR="000D71FE">
        <w:rPr>
          <w:sz w:val="28"/>
          <w:szCs w:val="28"/>
        </w:rPr>
        <w:t xml:space="preserve">              </w:t>
      </w:r>
      <w:r w:rsidR="00C340DF" w:rsidRPr="000D71FE">
        <w:rPr>
          <w:sz w:val="28"/>
          <w:szCs w:val="28"/>
        </w:rPr>
        <w:t xml:space="preserve">    </w:t>
      </w:r>
      <w:r w:rsidRPr="000D71FE">
        <w:rPr>
          <w:sz w:val="28"/>
          <w:szCs w:val="28"/>
        </w:rPr>
        <w:t xml:space="preserve"> В.С. </w:t>
      </w:r>
      <w:proofErr w:type="spellStart"/>
      <w:r w:rsidRPr="000D71FE">
        <w:rPr>
          <w:sz w:val="28"/>
          <w:szCs w:val="28"/>
        </w:rPr>
        <w:t>Орноев</w:t>
      </w:r>
      <w:proofErr w:type="spellEnd"/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DB621B" w:rsidRDefault="00DB621B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1" w:name="_GoBack"/>
      <w:bookmarkEnd w:id="1"/>
    </w:p>
    <w:p w:rsidR="00DB621B" w:rsidRDefault="00DB621B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DB621B" w:rsidSect="00EF7CC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D64"/>
    <w:rsid w:val="00032329"/>
    <w:rsid w:val="00043B1A"/>
    <w:rsid w:val="0006243C"/>
    <w:rsid w:val="00063B0A"/>
    <w:rsid w:val="000707A0"/>
    <w:rsid w:val="00082522"/>
    <w:rsid w:val="00083D2F"/>
    <w:rsid w:val="000C55A8"/>
    <w:rsid w:val="000C792F"/>
    <w:rsid w:val="000D71FE"/>
    <w:rsid w:val="000F697B"/>
    <w:rsid w:val="001112C5"/>
    <w:rsid w:val="001121E0"/>
    <w:rsid w:val="001219D5"/>
    <w:rsid w:val="00127602"/>
    <w:rsid w:val="00132EC6"/>
    <w:rsid w:val="0014312D"/>
    <w:rsid w:val="00155BB4"/>
    <w:rsid w:val="00161C43"/>
    <w:rsid w:val="00161DFA"/>
    <w:rsid w:val="00193ECF"/>
    <w:rsid w:val="001978A1"/>
    <w:rsid w:val="001A0D86"/>
    <w:rsid w:val="001A473C"/>
    <w:rsid w:val="001C4D2B"/>
    <w:rsid w:val="001C5397"/>
    <w:rsid w:val="001D0420"/>
    <w:rsid w:val="001E271B"/>
    <w:rsid w:val="001F57B7"/>
    <w:rsid w:val="002168A5"/>
    <w:rsid w:val="00226CAD"/>
    <w:rsid w:val="0024688E"/>
    <w:rsid w:val="00253C20"/>
    <w:rsid w:val="002572E2"/>
    <w:rsid w:val="002637AC"/>
    <w:rsid w:val="00273E79"/>
    <w:rsid w:val="002902B3"/>
    <w:rsid w:val="00295934"/>
    <w:rsid w:val="0029775D"/>
    <w:rsid w:val="002E1C49"/>
    <w:rsid w:val="002F2FF0"/>
    <w:rsid w:val="002F56D7"/>
    <w:rsid w:val="002F74F0"/>
    <w:rsid w:val="00305B93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221C"/>
    <w:rsid w:val="00376012"/>
    <w:rsid w:val="00380F82"/>
    <w:rsid w:val="00381543"/>
    <w:rsid w:val="003A0E92"/>
    <w:rsid w:val="003A424A"/>
    <w:rsid w:val="003C5262"/>
    <w:rsid w:val="003D051A"/>
    <w:rsid w:val="003D2E4C"/>
    <w:rsid w:val="003E2B6E"/>
    <w:rsid w:val="003E4F99"/>
    <w:rsid w:val="003F1A49"/>
    <w:rsid w:val="004032B2"/>
    <w:rsid w:val="00410718"/>
    <w:rsid w:val="00416006"/>
    <w:rsid w:val="004261C6"/>
    <w:rsid w:val="0043499E"/>
    <w:rsid w:val="004466DD"/>
    <w:rsid w:val="00450E95"/>
    <w:rsid w:val="00464916"/>
    <w:rsid w:val="0047361D"/>
    <w:rsid w:val="00475632"/>
    <w:rsid w:val="00485BCA"/>
    <w:rsid w:val="004933C3"/>
    <w:rsid w:val="004A26CC"/>
    <w:rsid w:val="004A546E"/>
    <w:rsid w:val="004B502B"/>
    <w:rsid w:val="004C231E"/>
    <w:rsid w:val="004D4777"/>
    <w:rsid w:val="004F5CE7"/>
    <w:rsid w:val="0052338E"/>
    <w:rsid w:val="005253E3"/>
    <w:rsid w:val="005547D4"/>
    <w:rsid w:val="00556200"/>
    <w:rsid w:val="00561BEC"/>
    <w:rsid w:val="005771E6"/>
    <w:rsid w:val="00583DAE"/>
    <w:rsid w:val="00584C95"/>
    <w:rsid w:val="00596EC3"/>
    <w:rsid w:val="005C30B2"/>
    <w:rsid w:val="005C3D31"/>
    <w:rsid w:val="005C5E3D"/>
    <w:rsid w:val="005C5E59"/>
    <w:rsid w:val="005E1845"/>
    <w:rsid w:val="005E47F0"/>
    <w:rsid w:val="005F4A16"/>
    <w:rsid w:val="006319E8"/>
    <w:rsid w:val="00656141"/>
    <w:rsid w:val="00664E4A"/>
    <w:rsid w:val="00673DE5"/>
    <w:rsid w:val="00681642"/>
    <w:rsid w:val="00692064"/>
    <w:rsid w:val="006948A0"/>
    <w:rsid w:val="00696D39"/>
    <w:rsid w:val="006A5E56"/>
    <w:rsid w:val="006A6B69"/>
    <w:rsid w:val="006E08A9"/>
    <w:rsid w:val="006E5A63"/>
    <w:rsid w:val="006E6D17"/>
    <w:rsid w:val="006F3AC2"/>
    <w:rsid w:val="0070022F"/>
    <w:rsid w:val="0070442F"/>
    <w:rsid w:val="00706EA3"/>
    <w:rsid w:val="0070734D"/>
    <w:rsid w:val="00722C37"/>
    <w:rsid w:val="00723BBD"/>
    <w:rsid w:val="00742712"/>
    <w:rsid w:val="00754AC8"/>
    <w:rsid w:val="00765052"/>
    <w:rsid w:val="007677A4"/>
    <w:rsid w:val="007721A8"/>
    <w:rsid w:val="00781493"/>
    <w:rsid w:val="00781784"/>
    <w:rsid w:val="007A105F"/>
    <w:rsid w:val="007B4822"/>
    <w:rsid w:val="007B48C5"/>
    <w:rsid w:val="007C578F"/>
    <w:rsid w:val="007E3B82"/>
    <w:rsid w:val="007F22EA"/>
    <w:rsid w:val="007F3DEA"/>
    <w:rsid w:val="007F6AC8"/>
    <w:rsid w:val="00802985"/>
    <w:rsid w:val="00815C00"/>
    <w:rsid w:val="00824EB2"/>
    <w:rsid w:val="0084494B"/>
    <w:rsid w:val="00871DA6"/>
    <w:rsid w:val="008821D0"/>
    <w:rsid w:val="0089108D"/>
    <w:rsid w:val="008973DD"/>
    <w:rsid w:val="008A6C0B"/>
    <w:rsid w:val="008C1A84"/>
    <w:rsid w:val="008C2AF5"/>
    <w:rsid w:val="008D1A1C"/>
    <w:rsid w:val="008D3C08"/>
    <w:rsid w:val="008E65B7"/>
    <w:rsid w:val="008F2D4F"/>
    <w:rsid w:val="00901A04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C0AFB"/>
    <w:rsid w:val="009D0B74"/>
    <w:rsid w:val="009D3841"/>
    <w:rsid w:val="009F30CA"/>
    <w:rsid w:val="00A00941"/>
    <w:rsid w:val="00A14D4E"/>
    <w:rsid w:val="00A405DA"/>
    <w:rsid w:val="00A45825"/>
    <w:rsid w:val="00A54560"/>
    <w:rsid w:val="00A802BA"/>
    <w:rsid w:val="00A85C94"/>
    <w:rsid w:val="00AA7E4B"/>
    <w:rsid w:val="00AB4D46"/>
    <w:rsid w:val="00AC2382"/>
    <w:rsid w:val="00AF4A03"/>
    <w:rsid w:val="00B0386E"/>
    <w:rsid w:val="00B1011B"/>
    <w:rsid w:val="00B24C08"/>
    <w:rsid w:val="00B25735"/>
    <w:rsid w:val="00B25923"/>
    <w:rsid w:val="00B45EAD"/>
    <w:rsid w:val="00B65740"/>
    <w:rsid w:val="00B66E52"/>
    <w:rsid w:val="00B8597F"/>
    <w:rsid w:val="00BA528C"/>
    <w:rsid w:val="00BA542D"/>
    <w:rsid w:val="00BB427E"/>
    <w:rsid w:val="00BD4A7F"/>
    <w:rsid w:val="00BE5295"/>
    <w:rsid w:val="00C004A6"/>
    <w:rsid w:val="00C21734"/>
    <w:rsid w:val="00C340DF"/>
    <w:rsid w:val="00C347A7"/>
    <w:rsid w:val="00C378D2"/>
    <w:rsid w:val="00C429AD"/>
    <w:rsid w:val="00C52794"/>
    <w:rsid w:val="00C61423"/>
    <w:rsid w:val="00C61A40"/>
    <w:rsid w:val="00C6386E"/>
    <w:rsid w:val="00C71BE7"/>
    <w:rsid w:val="00C9303A"/>
    <w:rsid w:val="00CB13B3"/>
    <w:rsid w:val="00CD2DA7"/>
    <w:rsid w:val="00CE7A03"/>
    <w:rsid w:val="00CF2945"/>
    <w:rsid w:val="00CF5D0A"/>
    <w:rsid w:val="00D13F7F"/>
    <w:rsid w:val="00D20B9D"/>
    <w:rsid w:val="00D4033B"/>
    <w:rsid w:val="00D472F6"/>
    <w:rsid w:val="00D50108"/>
    <w:rsid w:val="00D66152"/>
    <w:rsid w:val="00D70DFA"/>
    <w:rsid w:val="00D82101"/>
    <w:rsid w:val="00DA4ECE"/>
    <w:rsid w:val="00DA6BD9"/>
    <w:rsid w:val="00DA7EA5"/>
    <w:rsid w:val="00DB621B"/>
    <w:rsid w:val="00DC7B80"/>
    <w:rsid w:val="00DE244A"/>
    <w:rsid w:val="00E111B1"/>
    <w:rsid w:val="00E15972"/>
    <w:rsid w:val="00E26614"/>
    <w:rsid w:val="00E35CFA"/>
    <w:rsid w:val="00E44240"/>
    <w:rsid w:val="00E56343"/>
    <w:rsid w:val="00E613EF"/>
    <w:rsid w:val="00E64705"/>
    <w:rsid w:val="00E7709E"/>
    <w:rsid w:val="00EA5756"/>
    <w:rsid w:val="00EA686C"/>
    <w:rsid w:val="00EB168F"/>
    <w:rsid w:val="00EC3680"/>
    <w:rsid w:val="00ED2BF9"/>
    <w:rsid w:val="00EE5587"/>
    <w:rsid w:val="00EF15FE"/>
    <w:rsid w:val="00EF1C03"/>
    <w:rsid w:val="00EF66AC"/>
    <w:rsid w:val="00EF7CC3"/>
    <w:rsid w:val="00F00BC3"/>
    <w:rsid w:val="00F31DC8"/>
    <w:rsid w:val="00F35702"/>
    <w:rsid w:val="00F37694"/>
    <w:rsid w:val="00F40BDE"/>
    <w:rsid w:val="00F65753"/>
    <w:rsid w:val="00F71BF8"/>
    <w:rsid w:val="00F94E47"/>
    <w:rsid w:val="00FB51E9"/>
    <w:rsid w:val="00FB6615"/>
    <w:rsid w:val="00FD30B8"/>
    <w:rsid w:val="00FD31C2"/>
    <w:rsid w:val="00FE4F1C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A3634"/>
  <w15:docId w15:val="{C276C0CF-0162-4160-B045-3B592C99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389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CA2C-193F-40FD-B4DF-6FB54011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1925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garantf1://34638937.0/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Теледис Е</cp:lastModifiedBy>
  <cp:revision>2</cp:revision>
  <cp:lastPrinted>2022-04-12T02:30:00Z</cp:lastPrinted>
  <dcterms:created xsi:type="dcterms:W3CDTF">2022-04-12T02:43:00Z</dcterms:created>
  <dcterms:modified xsi:type="dcterms:W3CDTF">2022-04-12T02:43:00Z</dcterms:modified>
</cp:coreProperties>
</file>