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D" w:rsidRPr="00F0112C" w:rsidRDefault="00872155">
      <w:pPr>
        <w:ind w:firstLine="708"/>
        <w:jc w:val="center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Протокол публичных слушаний</w:t>
      </w:r>
    </w:p>
    <w:p w:rsidR="00F9706D" w:rsidRPr="00F0112C" w:rsidRDefault="00872155">
      <w:pPr>
        <w:pStyle w:val="1"/>
        <w:rPr>
          <w:b w:val="0"/>
          <w:sz w:val="26"/>
          <w:szCs w:val="26"/>
        </w:rPr>
      </w:pPr>
      <w:r w:rsidRPr="00F0112C">
        <w:rPr>
          <w:b w:val="0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Pr="00F0112C" w:rsidRDefault="00872155">
      <w:pPr>
        <w:ind w:firstLine="720"/>
        <w:jc w:val="center"/>
        <w:rPr>
          <w:sz w:val="26"/>
          <w:szCs w:val="26"/>
        </w:rPr>
      </w:pPr>
      <w:r w:rsidRPr="00F0112C">
        <w:rPr>
          <w:sz w:val="26"/>
          <w:szCs w:val="26"/>
        </w:rPr>
        <w:t xml:space="preserve">Иркутская область, г. Свирск, </w:t>
      </w:r>
      <w:r w:rsidR="00590125" w:rsidRPr="00F0112C">
        <w:rPr>
          <w:sz w:val="26"/>
          <w:szCs w:val="26"/>
        </w:rPr>
        <w:t xml:space="preserve">ул. </w:t>
      </w:r>
      <w:r w:rsidR="00601253">
        <w:rPr>
          <w:sz w:val="26"/>
          <w:szCs w:val="26"/>
        </w:rPr>
        <w:t>Тимирязева</w:t>
      </w:r>
      <w:r w:rsidR="00590125" w:rsidRPr="00F0112C">
        <w:rPr>
          <w:sz w:val="26"/>
          <w:szCs w:val="26"/>
        </w:rPr>
        <w:t xml:space="preserve">, з/у </w:t>
      </w:r>
      <w:r w:rsidR="00601253">
        <w:rPr>
          <w:sz w:val="26"/>
          <w:szCs w:val="26"/>
        </w:rPr>
        <w:t>9</w:t>
      </w:r>
    </w:p>
    <w:p w:rsidR="00F9706D" w:rsidRPr="00F0112C" w:rsidRDefault="00F9706D">
      <w:pPr>
        <w:ind w:firstLine="720"/>
        <w:jc w:val="center"/>
        <w:rPr>
          <w:sz w:val="26"/>
          <w:szCs w:val="26"/>
        </w:rPr>
      </w:pPr>
    </w:p>
    <w:p w:rsidR="00F9706D" w:rsidRPr="00F0112C" w:rsidRDefault="00F9706D">
      <w:pPr>
        <w:jc w:val="both"/>
        <w:rPr>
          <w:b/>
          <w:sz w:val="26"/>
          <w:szCs w:val="26"/>
          <w:u w:val="single"/>
        </w:rPr>
      </w:pPr>
    </w:p>
    <w:p w:rsidR="00F9706D" w:rsidRPr="00F0112C" w:rsidRDefault="00872155">
      <w:pPr>
        <w:jc w:val="both"/>
        <w:rPr>
          <w:sz w:val="26"/>
          <w:szCs w:val="26"/>
          <w:u w:val="single"/>
        </w:rPr>
      </w:pPr>
      <w:r w:rsidRPr="00F0112C">
        <w:rPr>
          <w:b/>
          <w:sz w:val="26"/>
          <w:szCs w:val="26"/>
          <w:u w:val="single"/>
        </w:rPr>
        <w:t>Место проведения:</w:t>
      </w:r>
      <w:r w:rsidRPr="00F0112C">
        <w:rPr>
          <w:sz w:val="26"/>
          <w:szCs w:val="26"/>
        </w:rPr>
        <w:t xml:space="preserve"> Российская Федерация, Иркутская область, г.</w:t>
      </w:r>
      <w:r w:rsidR="00D573C7" w:rsidRPr="00F0112C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Свирск, ул.</w:t>
      </w:r>
      <w:r w:rsidR="00D573C7" w:rsidRPr="00F0112C">
        <w:rPr>
          <w:sz w:val="26"/>
          <w:szCs w:val="26"/>
          <w:lang w:val="en-US"/>
        </w:rPr>
        <w:t> </w:t>
      </w:r>
      <w:r w:rsidRPr="00F0112C">
        <w:rPr>
          <w:sz w:val="26"/>
          <w:szCs w:val="26"/>
        </w:rPr>
        <w:t>Молодёжная, д.6/А, здание администрации, конференц-зал.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b/>
          <w:sz w:val="26"/>
          <w:szCs w:val="26"/>
          <w:u w:val="single"/>
        </w:rPr>
        <w:t>Время проведения:</w:t>
      </w:r>
      <w:r w:rsidR="00EA79D9" w:rsidRPr="00F0112C">
        <w:rPr>
          <w:sz w:val="26"/>
          <w:szCs w:val="26"/>
        </w:rPr>
        <w:t xml:space="preserve"> </w:t>
      </w:r>
      <w:r w:rsidR="00F27CAC">
        <w:rPr>
          <w:sz w:val="26"/>
          <w:szCs w:val="26"/>
        </w:rPr>
        <w:t>10</w:t>
      </w:r>
      <w:r w:rsidR="003F3473">
        <w:rPr>
          <w:sz w:val="26"/>
          <w:szCs w:val="26"/>
        </w:rPr>
        <w:t xml:space="preserve"> </w:t>
      </w:r>
      <w:r w:rsidR="00F27CAC">
        <w:rPr>
          <w:sz w:val="26"/>
          <w:szCs w:val="26"/>
        </w:rPr>
        <w:t>октября</w:t>
      </w:r>
      <w:r w:rsidR="003F3473">
        <w:rPr>
          <w:sz w:val="26"/>
          <w:szCs w:val="26"/>
        </w:rPr>
        <w:t xml:space="preserve"> </w:t>
      </w:r>
      <w:r w:rsidR="00EA79D9" w:rsidRPr="00F0112C">
        <w:rPr>
          <w:sz w:val="26"/>
          <w:szCs w:val="26"/>
        </w:rPr>
        <w:t>202</w:t>
      </w:r>
      <w:r w:rsidR="00590125" w:rsidRPr="00F0112C">
        <w:rPr>
          <w:sz w:val="26"/>
          <w:szCs w:val="26"/>
        </w:rPr>
        <w:t>2</w:t>
      </w:r>
      <w:r w:rsidR="00EA79D9" w:rsidRPr="00F0112C">
        <w:rPr>
          <w:sz w:val="26"/>
          <w:szCs w:val="26"/>
        </w:rPr>
        <w:t xml:space="preserve"> года, 17.30</w:t>
      </w:r>
      <w:r w:rsidRPr="00F0112C">
        <w:rPr>
          <w:sz w:val="26"/>
          <w:szCs w:val="26"/>
        </w:rPr>
        <w:t xml:space="preserve"> час.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Всего в публичных слушаниях приняли участие </w:t>
      </w:r>
      <w:r w:rsidR="00F0112C" w:rsidRPr="00F0112C">
        <w:rPr>
          <w:sz w:val="26"/>
          <w:szCs w:val="26"/>
        </w:rPr>
        <w:t>1</w:t>
      </w:r>
      <w:r w:rsidR="008A7A42">
        <w:rPr>
          <w:sz w:val="26"/>
          <w:szCs w:val="26"/>
        </w:rPr>
        <w:t>5</w:t>
      </w:r>
      <w:r w:rsidRPr="00F0112C">
        <w:rPr>
          <w:sz w:val="26"/>
          <w:szCs w:val="26"/>
        </w:rPr>
        <w:t xml:space="preserve"> человек.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ab/>
        <w:t xml:space="preserve">Публичные слушания проводятся в соответствии с постановлением администрации города от </w:t>
      </w:r>
      <w:r w:rsidR="00C85F52">
        <w:rPr>
          <w:sz w:val="26"/>
          <w:szCs w:val="26"/>
        </w:rPr>
        <w:t>26</w:t>
      </w:r>
      <w:r w:rsidRPr="00F0112C">
        <w:rPr>
          <w:sz w:val="26"/>
          <w:szCs w:val="26"/>
        </w:rPr>
        <w:t>.</w:t>
      </w:r>
      <w:r w:rsidR="00590125" w:rsidRPr="00F0112C">
        <w:rPr>
          <w:sz w:val="26"/>
          <w:szCs w:val="26"/>
        </w:rPr>
        <w:t>0</w:t>
      </w:r>
      <w:r w:rsidR="00C85F52">
        <w:rPr>
          <w:sz w:val="26"/>
          <w:szCs w:val="26"/>
        </w:rPr>
        <w:t>9</w:t>
      </w:r>
      <w:r w:rsidRPr="00F0112C">
        <w:rPr>
          <w:sz w:val="26"/>
          <w:szCs w:val="26"/>
        </w:rPr>
        <w:t>.202</w:t>
      </w:r>
      <w:r w:rsidR="00590125" w:rsidRPr="00F0112C">
        <w:rPr>
          <w:sz w:val="26"/>
          <w:szCs w:val="26"/>
        </w:rPr>
        <w:t>2</w:t>
      </w:r>
      <w:r w:rsidRPr="00F0112C">
        <w:rPr>
          <w:sz w:val="26"/>
          <w:szCs w:val="26"/>
        </w:rPr>
        <w:t xml:space="preserve"> № </w:t>
      </w:r>
      <w:r w:rsidR="00C85F52">
        <w:rPr>
          <w:sz w:val="26"/>
          <w:szCs w:val="26"/>
        </w:rPr>
        <w:t>632</w:t>
      </w:r>
      <w:r w:rsidRPr="00F0112C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</w:t>
      </w:r>
      <w:r w:rsidR="00590125" w:rsidRPr="00F0112C">
        <w:rPr>
          <w:sz w:val="26"/>
          <w:szCs w:val="26"/>
        </w:rPr>
        <w:t xml:space="preserve">ул. </w:t>
      </w:r>
      <w:r w:rsidR="00C85F52">
        <w:rPr>
          <w:sz w:val="26"/>
          <w:szCs w:val="26"/>
        </w:rPr>
        <w:t>Тимирязева</w:t>
      </w:r>
      <w:r w:rsidR="00590125" w:rsidRPr="00F0112C">
        <w:rPr>
          <w:sz w:val="26"/>
          <w:szCs w:val="26"/>
        </w:rPr>
        <w:t xml:space="preserve">, </w:t>
      </w:r>
      <w:r w:rsidR="00B96B01">
        <w:rPr>
          <w:sz w:val="26"/>
          <w:szCs w:val="26"/>
        </w:rPr>
        <w:t xml:space="preserve">з/у </w:t>
      </w:r>
      <w:r w:rsidR="00C85F52">
        <w:rPr>
          <w:sz w:val="26"/>
          <w:szCs w:val="26"/>
        </w:rPr>
        <w:t>9</w:t>
      </w:r>
      <w:r w:rsidRPr="00F0112C">
        <w:rPr>
          <w:sz w:val="26"/>
          <w:szCs w:val="26"/>
        </w:rPr>
        <w:t>».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  <w:u w:val="single"/>
        </w:rPr>
        <w:t>Информация о проведении публичных слушаний опубликована в официальном источн</w:t>
      </w:r>
      <w:r w:rsidR="00EA79D9" w:rsidRPr="00F0112C">
        <w:rPr>
          <w:sz w:val="26"/>
          <w:szCs w:val="26"/>
          <w:u w:val="single"/>
        </w:rPr>
        <w:t xml:space="preserve">ике газета Свирская </w:t>
      </w:r>
      <w:r w:rsidR="00EA79D9" w:rsidRPr="003F3473">
        <w:rPr>
          <w:sz w:val="26"/>
          <w:szCs w:val="26"/>
          <w:u w:val="single"/>
        </w:rPr>
        <w:t xml:space="preserve">энергия </w:t>
      </w:r>
      <w:r w:rsidR="00C9792C" w:rsidRPr="003F3473">
        <w:rPr>
          <w:sz w:val="26"/>
          <w:szCs w:val="26"/>
          <w:u w:val="single"/>
        </w:rPr>
        <w:t xml:space="preserve">от </w:t>
      </w:r>
      <w:r w:rsidR="003F3473" w:rsidRPr="003F3473">
        <w:rPr>
          <w:sz w:val="26"/>
          <w:szCs w:val="26"/>
          <w:u w:val="single"/>
        </w:rPr>
        <w:t>2</w:t>
      </w:r>
      <w:r w:rsidR="00C85F52">
        <w:rPr>
          <w:sz w:val="26"/>
          <w:szCs w:val="26"/>
          <w:u w:val="single"/>
        </w:rPr>
        <w:t>8</w:t>
      </w:r>
      <w:r w:rsidR="00C9792C" w:rsidRPr="003F3473">
        <w:rPr>
          <w:sz w:val="26"/>
          <w:szCs w:val="26"/>
          <w:u w:val="single"/>
        </w:rPr>
        <w:t xml:space="preserve"> </w:t>
      </w:r>
      <w:r w:rsidR="00C85F52">
        <w:rPr>
          <w:sz w:val="26"/>
          <w:szCs w:val="26"/>
          <w:u w:val="single"/>
        </w:rPr>
        <w:t>сентября</w:t>
      </w:r>
      <w:r w:rsidR="00C9792C" w:rsidRPr="003F3473">
        <w:rPr>
          <w:sz w:val="26"/>
          <w:szCs w:val="26"/>
          <w:u w:val="single"/>
        </w:rPr>
        <w:t xml:space="preserve"> 202</w:t>
      </w:r>
      <w:r w:rsidR="0056408C" w:rsidRPr="003F3473">
        <w:rPr>
          <w:sz w:val="26"/>
          <w:szCs w:val="26"/>
          <w:u w:val="single"/>
        </w:rPr>
        <w:t>2</w:t>
      </w:r>
      <w:r w:rsidR="00C9792C" w:rsidRPr="003F3473">
        <w:rPr>
          <w:sz w:val="26"/>
          <w:szCs w:val="26"/>
          <w:u w:val="single"/>
        </w:rPr>
        <w:t xml:space="preserve"> года № </w:t>
      </w:r>
      <w:r w:rsidR="00B96B01">
        <w:rPr>
          <w:sz w:val="26"/>
          <w:szCs w:val="26"/>
          <w:u w:val="single"/>
        </w:rPr>
        <w:t>3</w:t>
      </w:r>
      <w:r w:rsidR="00C85F52">
        <w:rPr>
          <w:sz w:val="26"/>
          <w:szCs w:val="26"/>
          <w:u w:val="single"/>
        </w:rPr>
        <w:t>8</w:t>
      </w:r>
      <w:r w:rsidR="00C9792C" w:rsidRPr="003F3473">
        <w:rPr>
          <w:sz w:val="26"/>
          <w:szCs w:val="26"/>
          <w:u w:val="single"/>
        </w:rPr>
        <w:t xml:space="preserve"> (</w:t>
      </w:r>
      <w:r w:rsidR="0056408C" w:rsidRPr="003F3473">
        <w:rPr>
          <w:sz w:val="26"/>
          <w:szCs w:val="26"/>
          <w:u w:val="single"/>
        </w:rPr>
        <w:t>5</w:t>
      </w:r>
      <w:r w:rsidR="00B96B01">
        <w:rPr>
          <w:sz w:val="26"/>
          <w:szCs w:val="26"/>
          <w:u w:val="single"/>
        </w:rPr>
        <w:t>9</w:t>
      </w:r>
      <w:r w:rsidR="00C85F52">
        <w:rPr>
          <w:sz w:val="26"/>
          <w:szCs w:val="26"/>
          <w:u w:val="single"/>
        </w:rPr>
        <w:t>8</w:t>
      </w:r>
      <w:r w:rsidR="00C9792C" w:rsidRPr="003F3473">
        <w:rPr>
          <w:sz w:val="26"/>
          <w:szCs w:val="26"/>
          <w:u w:val="single"/>
        </w:rPr>
        <w:t>)</w:t>
      </w:r>
      <w:r w:rsidRPr="003F3473">
        <w:rPr>
          <w:sz w:val="26"/>
          <w:szCs w:val="26"/>
          <w:u w:val="single"/>
        </w:rPr>
        <w:t xml:space="preserve"> и</w:t>
      </w:r>
      <w:r w:rsidRPr="00F0112C">
        <w:rPr>
          <w:sz w:val="26"/>
          <w:szCs w:val="26"/>
          <w:u w:val="single"/>
        </w:rPr>
        <w:t xml:space="preserve"> размещена на сайте города Свирска.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</w:t>
      </w:r>
      <w:r w:rsidR="00B96B01">
        <w:rPr>
          <w:sz w:val="26"/>
          <w:szCs w:val="26"/>
        </w:rPr>
        <w:t>Телидис</w:t>
      </w:r>
      <w:r w:rsidRPr="00F0112C">
        <w:rPr>
          <w:sz w:val="26"/>
          <w:szCs w:val="26"/>
        </w:rPr>
        <w:t xml:space="preserve"> </w:t>
      </w:r>
      <w:r w:rsidR="00B96B01">
        <w:rPr>
          <w:sz w:val="26"/>
          <w:szCs w:val="26"/>
        </w:rPr>
        <w:t>Е</w:t>
      </w:r>
      <w:r w:rsidRPr="00F0112C">
        <w:rPr>
          <w:sz w:val="26"/>
          <w:szCs w:val="26"/>
        </w:rPr>
        <w:t>.</w:t>
      </w:r>
      <w:r w:rsidR="00B96B01">
        <w:rPr>
          <w:sz w:val="26"/>
          <w:szCs w:val="26"/>
        </w:rPr>
        <w:t>О</w:t>
      </w:r>
      <w:r w:rsidRPr="00F0112C">
        <w:rPr>
          <w:sz w:val="26"/>
          <w:szCs w:val="26"/>
        </w:rPr>
        <w:t xml:space="preserve">., секретарь публичных слушаний – </w:t>
      </w:r>
      <w:r w:rsidR="00B96B01">
        <w:rPr>
          <w:sz w:val="26"/>
          <w:szCs w:val="26"/>
        </w:rPr>
        <w:t>Гуляева</w:t>
      </w:r>
      <w:r w:rsidR="003F3473">
        <w:rPr>
          <w:sz w:val="26"/>
          <w:szCs w:val="26"/>
        </w:rPr>
        <w:t xml:space="preserve"> </w:t>
      </w:r>
      <w:r w:rsidR="00B96B01">
        <w:rPr>
          <w:sz w:val="26"/>
          <w:szCs w:val="26"/>
        </w:rPr>
        <w:t>В</w:t>
      </w:r>
      <w:r w:rsidR="003F3473">
        <w:rPr>
          <w:sz w:val="26"/>
          <w:szCs w:val="26"/>
        </w:rPr>
        <w:t>.</w:t>
      </w:r>
      <w:r w:rsidR="00B96B01">
        <w:rPr>
          <w:sz w:val="26"/>
          <w:szCs w:val="26"/>
        </w:rPr>
        <w:t>В</w:t>
      </w:r>
      <w:r w:rsidR="003F3473">
        <w:rPr>
          <w:sz w:val="26"/>
          <w:szCs w:val="26"/>
        </w:rPr>
        <w:t>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pacing w:val="-1"/>
          <w:sz w:val="26"/>
          <w:szCs w:val="26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 w:rsidRPr="00F0112C">
        <w:rPr>
          <w:sz w:val="26"/>
          <w:szCs w:val="26"/>
        </w:rPr>
        <w:t xml:space="preserve">применительно к которому запрашивается данное разрешение о проведении публичных слушаний </w:t>
      </w:r>
      <w:r w:rsidRPr="00F0112C">
        <w:rPr>
          <w:spacing w:val="-1"/>
          <w:sz w:val="26"/>
          <w:szCs w:val="26"/>
        </w:rPr>
        <w:t xml:space="preserve">осуществлено </w:t>
      </w:r>
      <w:r w:rsidRPr="00F0112C">
        <w:rPr>
          <w:sz w:val="26"/>
          <w:szCs w:val="26"/>
        </w:rPr>
        <w:t xml:space="preserve">посредством рассылки информационных сообщений.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Pr="00F0112C" w:rsidRDefault="00872155">
      <w:pPr>
        <w:ind w:firstLine="567"/>
        <w:jc w:val="both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Председательствующий:</w:t>
      </w:r>
    </w:p>
    <w:p w:rsidR="00F9706D" w:rsidRPr="00F0112C" w:rsidRDefault="00872155">
      <w:pPr>
        <w:ind w:firstLine="567"/>
        <w:rPr>
          <w:sz w:val="26"/>
          <w:szCs w:val="26"/>
        </w:rPr>
      </w:pPr>
      <w:r w:rsidRPr="00F0112C">
        <w:rPr>
          <w:sz w:val="26"/>
          <w:szCs w:val="26"/>
        </w:rPr>
        <w:t>Оглашается регламент проведения публичных слушаний: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1. Изложение обоснований по вопросу предоставления разрешения на условно разрешенный вид использования земельного участка </w:t>
      </w:r>
      <w:r w:rsidR="00C85F52">
        <w:rPr>
          <w:sz w:val="26"/>
          <w:szCs w:val="26"/>
        </w:rPr>
        <w:t>с</w:t>
      </w:r>
      <w:r w:rsidR="00C512EB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кадастров</w:t>
      </w:r>
      <w:r w:rsidR="00C85F52">
        <w:rPr>
          <w:sz w:val="26"/>
          <w:szCs w:val="26"/>
        </w:rPr>
        <w:t>ы</w:t>
      </w:r>
      <w:r w:rsidR="00D517C8">
        <w:rPr>
          <w:sz w:val="26"/>
          <w:szCs w:val="26"/>
        </w:rPr>
        <w:t>м</w:t>
      </w:r>
      <w:r w:rsidRPr="00F0112C">
        <w:rPr>
          <w:sz w:val="26"/>
          <w:szCs w:val="26"/>
        </w:rPr>
        <w:t xml:space="preserve"> </w:t>
      </w:r>
      <w:r w:rsidR="00C85F52">
        <w:rPr>
          <w:sz w:val="26"/>
          <w:szCs w:val="26"/>
        </w:rPr>
        <w:t>номером</w:t>
      </w:r>
      <w:r w:rsidRPr="00F0112C">
        <w:rPr>
          <w:sz w:val="26"/>
          <w:szCs w:val="26"/>
        </w:rPr>
        <w:t xml:space="preserve"> </w:t>
      </w:r>
      <w:r w:rsidR="00C85F52" w:rsidRPr="00C85F52">
        <w:rPr>
          <w:sz w:val="26"/>
          <w:szCs w:val="26"/>
          <w:lang w:eastAsia="zh-CN"/>
        </w:rPr>
        <w:t>38:33:020164:1</w:t>
      </w:r>
      <w:r w:rsidR="00601253" w:rsidRPr="00601253">
        <w:rPr>
          <w:sz w:val="26"/>
          <w:szCs w:val="26"/>
          <w:lang w:eastAsia="zh-CN"/>
        </w:rPr>
        <w:t>89</w:t>
      </w:r>
      <w:r w:rsidR="00C85F52" w:rsidRPr="00C85F52">
        <w:rPr>
          <w:sz w:val="26"/>
          <w:szCs w:val="26"/>
          <w:lang w:eastAsia="zh-CN"/>
        </w:rPr>
        <w:t>6</w:t>
      </w:r>
      <w:r w:rsidRPr="00F0112C">
        <w:rPr>
          <w:sz w:val="26"/>
          <w:szCs w:val="26"/>
        </w:rPr>
        <w:t xml:space="preserve">, площадью </w:t>
      </w:r>
      <w:r w:rsidR="00601253" w:rsidRPr="00601253">
        <w:rPr>
          <w:sz w:val="26"/>
          <w:szCs w:val="26"/>
        </w:rPr>
        <w:t>1735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 xml:space="preserve">,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>ул.</w:t>
      </w:r>
      <w:r w:rsidR="00D517C8">
        <w:rPr>
          <w:sz w:val="26"/>
          <w:szCs w:val="26"/>
        </w:rPr>
        <w:t> </w:t>
      </w:r>
      <w:r w:rsidR="00C85F52">
        <w:rPr>
          <w:sz w:val="26"/>
          <w:szCs w:val="26"/>
        </w:rPr>
        <w:t>Тимирязева</w:t>
      </w:r>
      <w:r w:rsidR="00D316DF" w:rsidRPr="00F0112C">
        <w:rPr>
          <w:sz w:val="26"/>
          <w:szCs w:val="26"/>
        </w:rPr>
        <w:t xml:space="preserve">, з/у </w:t>
      </w:r>
      <w:r w:rsidR="00C85F52">
        <w:rPr>
          <w:sz w:val="26"/>
          <w:szCs w:val="26"/>
        </w:rPr>
        <w:t>9</w:t>
      </w:r>
      <w:r w:rsidRPr="00F0112C">
        <w:rPr>
          <w:sz w:val="26"/>
          <w:szCs w:val="26"/>
        </w:rPr>
        <w:t xml:space="preserve">, </w:t>
      </w:r>
      <w:r w:rsidR="007212EC" w:rsidRPr="00F0112C">
        <w:rPr>
          <w:sz w:val="26"/>
          <w:szCs w:val="26"/>
        </w:rPr>
        <w:t>-</w:t>
      </w:r>
      <w:r w:rsidRPr="00F0112C">
        <w:rPr>
          <w:color w:val="000000"/>
          <w:sz w:val="26"/>
          <w:szCs w:val="26"/>
        </w:rPr>
        <w:t xml:space="preserve"> </w:t>
      </w:r>
      <w:r w:rsidR="00B96B01">
        <w:rPr>
          <w:color w:val="000000"/>
          <w:sz w:val="26"/>
          <w:szCs w:val="26"/>
        </w:rPr>
        <w:t>начальник отдела архитектуры, градостроительства и благоустройства – главный архитектор</w:t>
      </w:r>
      <w:r w:rsidRPr="00F0112C">
        <w:rPr>
          <w:color w:val="000000"/>
          <w:sz w:val="26"/>
          <w:szCs w:val="26"/>
        </w:rPr>
        <w:t xml:space="preserve"> </w:t>
      </w:r>
      <w:r w:rsidR="00B96B01">
        <w:rPr>
          <w:color w:val="000000"/>
          <w:sz w:val="26"/>
          <w:szCs w:val="26"/>
        </w:rPr>
        <w:t>Телидис</w:t>
      </w:r>
      <w:r w:rsidRPr="00F0112C">
        <w:rPr>
          <w:color w:val="000000"/>
          <w:sz w:val="26"/>
          <w:szCs w:val="26"/>
        </w:rPr>
        <w:t xml:space="preserve"> </w:t>
      </w:r>
      <w:r w:rsidR="00B96B01">
        <w:rPr>
          <w:color w:val="000000"/>
          <w:sz w:val="26"/>
          <w:szCs w:val="26"/>
        </w:rPr>
        <w:t>Е</w:t>
      </w:r>
      <w:r w:rsidRPr="00F0112C">
        <w:rPr>
          <w:color w:val="000000"/>
          <w:sz w:val="26"/>
          <w:szCs w:val="26"/>
        </w:rPr>
        <w:t>.</w:t>
      </w:r>
      <w:r w:rsidR="00B96B01">
        <w:rPr>
          <w:color w:val="000000"/>
          <w:sz w:val="26"/>
          <w:szCs w:val="26"/>
        </w:rPr>
        <w:t>О</w:t>
      </w:r>
      <w:r w:rsidRPr="00F0112C">
        <w:rPr>
          <w:color w:val="000000"/>
          <w:sz w:val="26"/>
          <w:szCs w:val="26"/>
        </w:rPr>
        <w:t>.</w:t>
      </w:r>
      <w:r w:rsidRPr="00F0112C">
        <w:rPr>
          <w:sz w:val="26"/>
          <w:szCs w:val="26"/>
        </w:rPr>
        <w:t xml:space="preserve"> (5 минут).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2. Выступления участников слушаний (не более 3 минут).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3. Подведение итогов слушаний.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По первому вопросу докладчик </w:t>
      </w:r>
      <w:r w:rsidR="00B96B01">
        <w:rPr>
          <w:sz w:val="26"/>
          <w:szCs w:val="26"/>
        </w:rPr>
        <w:t>Телидис</w:t>
      </w:r>
      <w:r w:rsidR="00B96B01" w:rsidRPr="00B96B01">
        <w:rPr>
          <w:sz w:val="26"/>
          <w:szCs w:val="26"/>
        </w:rPr>
        <w:t xml:space="preserve"> </w:t>
      </w:r>
      <w:r w:rsidR="00B96B01">
        <w:rPr>
          <w:sz w:val="26"/>
          <w:szCs w:val="26"/>
        </w:rPr>
        <w:t>Е</w:t>
      </w:r>
      <w:r w:rsidR="00B96B01" w:rsidRPr="00F0112C">
        <w:rPr>
          <w:sz w:val="26"/>
          <w:szCs w:val="26"/>
        </w:rPr>
        <w:t>.</w:t>
      </w:r>
      <w:r w:rsidR="00B96B01">
        <w:rPr>
          <w:sz w:val="26"/>
          <w:szCs w:val="26"/>
        </w:rPr>
        <w:t>О</w:t>
      </w:r>
      <w:r w:rsidR="00B96B01" w:rsidRPr="00F0112C">
        <w:rPr>
          <w:sz w:val="26"/>
          <w:szCs w:val="26"/>
        </w:rPr>
        <w:t>.</w:t>
      </w:r>
      <w:r w:rsidRPr="00F0112C">
        <w:rPr>
          <w:sz w:val="26"/>
          <w:szCs w:val="26"/>
        </w:rPr>
        <w:t xml:space="preserve">, представил следующую информацию. </w:t>
      </w: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</w:t>
      </w:r>
      <w:r w:rsidR="00D316DF" w:rsidRPr="00F0112C">
        <w:rPr>
          <w:color w:val="000000"/>
          <w:sz w:val="26"/>
          <w:szCs w:val="26"/>
        </w:rPr>
        <w:t xml:space="preserve">Российская Федерация, </w:t>
      </w:r>
      <w:r w:rsidRPr="00F0112C">
        <w:rPr>
          <w:color w:val="000000"/>
          <w:sz w:val="26"/>
          <w:szCs w:val="26"/>
        </w:rPr>
        <w:t xml:space="preserve">Иркутская область, г. Свирск, </w:t>
      </w:r>
      <w:r w:rsidR="00D316DF" w:rsidRPr="00F0112C">
        <w:rPr>
          <w:color w:val="000000"/>
          <w:sz w:val="26"/>
          <w:szCs w:val="26"/>
        </w:rPr>
        <w:t>ул.</w:t>
      </w:r>
      <w:r w:rsidR="00C85F52">
        <w:rPr>
          <w:color w:val="000000"/>
          <w:sz w:val="26"/>
          <w:szCs w:val="26"/>
        </w:rPr>
        <w:t xml:space="preserve"> Тимирязева</w:t>
      </w:r>
      <w:r w:rsidR="00D316DF" w:rsidRPr="00F0112C">
        <w:rPr>
          <w:color w:val="000000"/>
          <w:sz w:val="26"/>
          <w:szCs w:val="26"/>
        </w:rPr>
        <w:t xml:space="preserve">, з/у </w:t>
      </w:r>
      <w:r w:rsidR="00C85F52">
        <w:rPr>
          <w:color w:val="000000"/>
          <w:sz w:val="26"/>
          <w:szCs w:val="26"/>
        </w:rPr>
        <w:t>9</w:t>
      </w:r>
      <w:r w:rsidRPr="00F0112C">
        <w:rPr>
          <w:color w:val="000000"/>
          <w:sz w:val="26"/>
          <w:szCs w:val="26"/>
        </w:rPr>
        <w:t xml:space="preserve">, площадью </w:t>
      </w:r>
      <w:r w:rsidR="00601253" w:rsidRPr="00601253">
        <w:rPr>
          <w:color w:val="000000"/>
          <w:sz w:val="26"/>
          <w:szCs w:val="26"/>
        </w:rPr>
        <w:t>1735</w:t>
      </w:r>
      <w:r w:rsidRPr="00F0112C">
        <w:rPr>
          <w:color w:val="000000"/>
          <w:sz w:val="26"/>
          <w:szCs w:val="26"/>
        </w:rPr>
        <w:t xml:space="preserve"> </w:t>
      </w:r>
      <w:proofErr w:type="spellStart"/>
      <w:r w:rsidRPr="00F0112C">
        <w:rPr>
          <w:color w:val="000000"/>
          <w:sz w:val="26"/>
          <w:szCs w:val="26"/>
        </w:rPr>
        <w:t>кв.м</w:t>
      </w:r>
      <w:proofErr w:type="spellEnd"/>
      <w:r w:rsidRPr="00F0112C">
        <w:rPr>
          <w:color w:val="000000"/>
          <w:sz w:val="26"/>
          <w:szCs w:val="26"/>
        </w:rPr>
        <w:t>., расположен</w:t>
      </w:r>
      <w:r w:rsidR="00645621" w:rsidRPr="00F0112C">
        <w:rPr>
          <w:color w:val="000000"/>
          <w:sz w:val="26"/>
          <w:szCs w:val="26"/>
        </w:rPr>
        <w:t xml:space="preserve"> в</w:t>
      </w:r>
      <w:r w:rsidRPr="00F0112C">
        <w:rPr>
          <w:color w:val="000000"/>
          <w:sz w:val="26"/>
          <w:szCs w:val="26"/>
        </w:rPr>
        <w:t xml:space="preserve"> </w:t>
      </w:r>
      <w:r w:rsidR="00C9792C" w:rsidRPr="00F0112C">
        <w:rPr>
          <w:color w:val="000000"/>
          <w:sz w:val="26"/>
          <w:szCs w:val="26"/>
        </w:rPr>
        <w:t xml:space="preserve">территориальной зоне застройки </w:t>
      </w:r>
      <w:r w:rsidR="008D0A7E">
        <w:rPr>
          <w:color w:val="000000"/>
          <w:sz w:val="26"/>
          <w:szCs w:val="26"/>
        </w:rPr>
        <w:t>малоэтажными жилыми домами (до 4 этажей, включая мансардный)</w:t>
      </w:r>
      <w:r w:rsidR="003F2A1B" w:rsidRPr="00F0112C">
        <w:rPr>
          <w:color w:val="000000"/>
          <w:sz w:val="26"/>
          <w:szCs w:val="26"/>
        </w:rPr>
        <w:t xml:space="preserve"> </w:t>
      </w:r>
      <w:r w:rsidR="00C9792C" w:rsidRPr="00F0112C">
        <w:rPr>
          <w:color w:val="000000"/>
          <w:sz w:val="26"/>
          <w:szCs w:val="26"/>
        </w:rPr>
        <w:t>(Ж3-10</w:t>
      </w:r>
      <w:r w:rsidR="00C85F52">
        <w:rPr>
          <w:color w:val="000000"/>
          <w:sz w:val="26"/>
          <w:szCs w:val="26"/>
        </w:rPr>
        <w:t>2</w:t>
      </w:r>
      <w:r w:rsidR="00C9792C" w:rsidRPr="00F0112C">
        <w:rPr>
          <w:color w:val="000000"/>
          <w:sz w:val="26"/>
          <w:szCs w:val="26"/>
        </w:rPr>
        <w:t>).</w:t>
      </w:r>
    </w:p>
    <w:p w:rsidR="00812EB7" w:rsidRPr="00F0112C" w:rsidRDefault="00812EB7">
      <w:pPr>
        <w:ind w:firstLine="706"/>
        <w:jc w:val="both"/>
        <w:rPr>
          <w:b/>
          <w:color w:val="000000"/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Основные виды разрешенного использования земельных участков в указанной зоне:</w:t>
      </w:r>
    </w:p>
    <w:p w:rsidR="00F9706D" w:rsidRPr="00F0112C" w:rsidRDefault="00F9706D">
      <w:pPr>
        <w:ind w:firstLine="706"/>
        <w:jc w:val="both"/>
        <w:rPr>
          <w:b/>
          <w:color w:val="000000"/>
          <w:sz w:val="26"/>
          <w:szCs w:val="26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8D0A7E" w:rsidRPr="00F0112C">
        <w:trPr>
          <w:trHeight w:val="255"/>
        </w:trPr>
        <w:tc>
          <w:tcPr>
            <w:tcW w:w="8809" w:type="dxa"/>
            <w:shd w:val="clear" w:color="auto" w:fill="auto"/>
          </w:tcPr>
          <w:p w:rsidR="008D0A7E" w:rsidRPr="00601253" w:rsidRDefault="008D0A7E" w:rsidP="008D0A7E">
            <w:pPr>
              <w:rPr>
                <w:sz w:val="26"/>
                <w:szCs w:val="26"/>
              </w:rPr>
            </w:pPr>
            <w:r w:rsidRPr="00601253">
              <w:rPr>
                <w:sz w:val="26"/>
                <w:szCs w:val="26"/>
              </w:rPr>
              <w:t>- Малоэтажная многоквартирная жилая застройка 2.1.1.</w:t>
            </w:r>
          </w:p>
        </w:tc>
      </w:tr>
      <w:tr w:rsidR="008D0A7E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8D0A7E" w:rsidRPr="00601253" w:rsidRDefault="008D0A7E" w:rsidP="008D0A7E">
            <w:pPr>
              <w:rPr>
                <w:sz w:val="26"/>
                <w:szCs w:val="26"/>
              </w:rPr>
            </w:pPr>
            <w:r w:rsidRPr="00601253">
              <w:rPr>
                <w:sz w:val="26"/>
                <w:szCs w:val="26"/>
              </w:rPr>
              <w:t>- Блокированная жилая застройка 2.3.</w:t>
            </w:r>
          </w:p>
        </w:tc>
      </w:tr>
      <w:tr w:rsidR="008D0A7E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8D0A7E" w:rsidRPr="00601253" w:rsidRDefault="008D0A7E" w:rsidP="008D0A7E">
            <w:pPr>
              <w:rPr>
                <w:sz w:val="26"/>
                <w:szCs w:val="26"/>
              </w:rPr>
            </w:pPr>
            <w:r w:rsidRPr="00601253">
              <w:rPr>
                <w:sz w:val="26"/>
                <w:szCs w:val="26"/>
              </w:rPr>
              <w:t xml:space="preserve">- </w:t>
            </w:r>
            <w:proofErr w:type="spellStart"/>
            <w:r w:rsidRPr="00601253">
              <w:rPr>
                <w:sz w:val="26"/>
                <w:szCs w:val="26"/>
              </w:rPr>
              <w:t>Среднеэтажная</w:t>
            </w:r>
            <w:proofErr w:type="spellEnd"/>
            <w:r w:rsidRPr="00601253">
              <w:rPr>
                <w:sz w:val="26"/>
                <w:szCs w:val="26"/>
              </w:rPr>
              <w:t xml:space="preserve"> жилая застройка 2.5.</w:t>
            </w:r>
          </w:p>
        </w:tc>
      </w:tr>
      <w:tr w:rsidR="008D0A7E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8D0A7E" w:rsidRPr="00601253" w:rsidRDefault="008D0A7E" w:rsidP="00601253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  <w:r w:rsidRPr="00601253">
              <w:rPr>
                <w:sz w:val="26"/>
                <w:szCs w:val="26"/>
              </w:rPr>
              <w:lastRenderedPageBreak/>
              <w:t>Дошкольное, начальное и среднее общее образование 3.5.1.</w:t>
            </w:r>
          </w:p>
          <w:p w:rsidR="008D0A7E" w:rsidRPr="00601253" w:rsidRDefault="008D0A7E" w:rsidP="00601253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  <w:r w:rsidRPr="00601253">
              <w:rPr>
                <w:sz w:val="26"/>
                <w:szCs w:val="26"/>
              </w:rPr>
              <w:t>Предоставление коммунальных услуг 3.1.1.</w:t>
            </w:r>
          </w:p>
          <w:p w:rsidR="008D0A7E" w:rsidRPr="00601253" w:rsidRDefault="008D0A7E" w:rsidP="00601253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  <w:r w:rsidRPr="00601253">
              <w:rPr>
                <w:sz w:val="26"/>
                <w:szCs w:val="26"/>
              </w:rPr>
              <w:t>Земельные участки (территории) общего пользования 12.0.</w:t>
            </w:r>
          </w:p>
        </w:tc>
      </w:tr>
    </w:tbl>
    <w:p w:rsidR="00B12EC5" w:rsidRDefault="00B12EC5">
      <w:pPr>
        <w:ind w:firstLine="708"/>
        <w:jc w:val="both"/>
        <w:rPr>
          <w:sz w:val="26"/>
          <w:szCs w:val="26"/>
        </w:rPr>
      </w:pPr>
    </w:p>
    <w:p w:rsidR="00F9706D" w:rsidRPr="00F0112C" w:rsidRDefault="00872155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F0112C">
        <w:rPr>
          <w:sz w:val="26"/>
          <w:szCs w:val="26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C85F52" w:rsidRPr="00C85F52">
        <w:rPr>
          <w:sz w:val="26"/>
          <w:szCs w:val="26"/>
          <w:lang w:eastAsia="zh-CN"/>
        </w:rPr>
        <w:t>Здравоохранение 3.4.</w:t>
      </w:r>
      <w:r w:rsidRPr="00F0112C">
        <w:rPr>
          <w:sz w:val="26"/>
          <w:szCs w:val="26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Pr="00F0112C" w:rsidRDefault="00F9706D">
      <w:pPr>
        <w:ind w:firstLine="708"/>
        <w:jc w:val="both"/>
        <w:rPr>
          <w:sz w:val="26"/>
          <w:szCs w:val="26"/>
        </w:rPr>
      </w:pPr>
    </w:p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В ходе публичных слушаний замечаний и предложений не поступало.</w:t>
      </w:r>
    </w:p>
    <w:p w:rsidR="00F9706D" w:rsidRPr="00F0112C" w:rsidRDefault="00872155">
      <w:pPr>
        <w:ind w:firstLine="720"/>
        <w:jc w:val="both"/>
        <w:rPr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 xml:space="preserve">Председательствующий: </w:t>
      </w:r>
      <w:r w:rsidRPr="00F0112C">
        <w:rPr>
          <w:color w:val="000000"/>
          <w:sz w:val="26"/>
          <w:szCs w:val="26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C85F52" w:rsidRPr="00C85F52">
        <w:rPr>
          <w:sz w:val="26"/>
          <w:szCs w:val="26"/>
          <w:lang w:eastAsia="zh-CN"/>
        </w:rPr>
        <w:t>Здравоохранение 3.4.</w:t>
      </w:r>
      <w:r w:rsidRPr="00F0112C">
        <w:rPr>
          <w:color w:val="000000"/>
          <w:sz w:val="26"/>
          <w:szCs w:val="26"/>
        </w:rPr>
        <w:t xml:space="preserve">» </w:t>
      </w:r>
      <w:r w:rsidR="00C85F52">
        <w:rPr>
          <w:color w:val="000000"/>
          <w:sz w:val="26"/>
          <w:szCs w:val="26"/>
        </w:rPr>
        <w:t>с</w:t>
      </w:r>
      <w:r w:rsidRPr="00F0112C">
        <w:rPr>
          <w:color w:val="000000"/>
          <w:sz w:val="26"/>
          <w:szCs w:val="26"/>
        </w:rPr>
        <w:t xml:space="preserve"> кадастров</w:t>
      </w:r>
      <w:r w:rsidR="00C85F52">
        <w:rPr>
          <w:color w:val="000000"/>
          <w:sz w:val="26"/>
          <w:szCs w:val="26"/>
        </w:rPr>
        <w:t>ы</w:t>
      </w:r>
      <w:r w:rsidR="00D517C8">
        <w:rPr>
          <w:color w:val="000000"/>
          <w:sz w:val="26"/>
          <w:szCs w:val="26"/>
        </w:rPr>
        <w:t>м</w:t>
      </w:r>
      <w:r w:rsidRPr="00F0112C">
        <w:rPr>
          <w:color w:val="000000"/>
          <w:sz w:val="26"/>
          <w:szCs w:val="26"/>
        </w:rPr>
        <w:t xml:space="preserve"> </w:t>
      </w:r>
      <w:r w:rsidR="00C85F52">
        <w:rPr>
          <w:color w:val="000000"/>
          <w:sz w:val="26"/>
          <w:szCs w:val="26"/>
        </w:rPr>
        <w:t>номером</w:t>
      </w:r>
      <w:r w:rsidRPr="00F0112C">
        <w:rPr>
          <w:color w:val="000000"/>
          <w:sz w:val="26"/>
          <w:szCs w:val="26"/>
        </w:rPr>
        <w:t xml:space="preserve"> </w:t>
      </w:r>
      <w:r w:rsidRPr="00F0112C">
        <w:rPr>
          <w:sz w:val="26"/>
          <w:szCs w:val="26"/>
        </w:rPr>
        <w:t>38:33:0201</w:t>
      </w:r>
      <w:r w:rsidR="00C85F52">
        <w:rPr>
          <w:sz w:val="26"/>
          <w:szCs w:val="26"/>
        </w:rPr>
        <w:t>64:1</w:t>
      </w:r>
      <w:r w:rsidR="00601253" w:rsidRPr="00601253">
        <w:rPr>
          <w:sz w:val="26"/>
          <w:szCs w:val="26"/>
        </w:rPr>
        <w:t>89</w:t>
      </w:r>
      <w:r w:rsidR="00C85F52">
        <w:rPr>
          <w:sz w:val="26"/>
          <w:szCs w:val="26"/>
        </w:rPr>
        <w:t>6</w:t>
      </w:r>
      <w:r w:rsidRPr="00F0112C">
        <w:rPr>
          <w:sz w:val="26"/>
          <w:szCs w:val="26"/>
        </w:rPr>
        <w:t xml:space="preserve">, площадью </w:t>
      </w:r>
      <w:r w:rsidR="00601253" w:rsidRPr="00601253">
        <w:rPr>
          <w:sz w:val="26"/>
          <w:szCs w:val="26"/>
        </w:rPr>
        <w:t>1735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>, расположенного по адресу: Российская Федерация, Иркутская область, г.</w:t>
      </w:r>
      <w:r w:rsidR="00EA79D9" w:rsidRPr="00F0112C">
        <w:rPr>
          <w:sz w:val="26"/>
          <w:szCs w:val="26"/>
        </w:rPr>
        <w:t> </w:t>
      </w:r>
      <w:r w:rsidRPr="00F0112C">
        <w:rPr>
          <w:sz w:val="26"/>
          <w:szCs w:val="26"/>
        </w:rPr>
        <w:t xml:space="preserve">Свирск, </w:t>
      </w:r>
      <w:r w:rsidR="00D316DF" w:rsidRPr="00F0112C">
        <w:rPr>
          <w:sz w:val="26"/>
          <w:szCs w:val="26"/>
        </w:rPr>
        <w:t>ул.</w:t>
      </w:r>
      <w:r w:rsidR="00C512EB">
        <w:rPr>
          <w:sz w:val="26"/>
          <w:szCs w:val="26"/>
        </w:rPr>
        <w:t> </w:t>
      </w:r>
      <w:r w:rsidR="00C85F52">
        <w:rPr>
          <w:sz w:val="26"/>
          <w:szCs w:val="26"/>
        </w:rPr>
        <w:t>Тимирязева</w:t>
      </w:r>
      <w:r w:rsidR="00D316DF" w:rsidRPr="00F0112C">
        <w:rPr>
          <w:sz w:val="26"/>
          <w:szCs w:val="26"/>
        </w:rPr>
        <w:t xml:space="preserve">, з/у </w:t>
      </w:r>
      <w:r w:rsidR="00C85F52">
        <w:rPr>
          <w:sz w:val="26"/>
          <w:szCs w:val="26"/>
        </w:rPr>
        <w:t>9</w:t>
      </w:r>
      <w:r w:rsidRPr="00F0112C">
        <w:rPr>
          <w:color w:val="000000"/>
          <w:sz w:val="26"/>
          <w:szCs w:val="26"/>
        </w:rPr>
        <w:t>.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За – </w:t>
      </w:r>
      <w:r w:rsidR="00F0112C" w:rsidRPr="00F0112C">
        <w:rPr>
          <w:color w:val="000000"/>
          <w:sz w:val="26"/>
          <w:szCs w:val="26"/>
        </w:rPr>
        <w:t>1</w:t>
      </w:r>
      <w:r w:rsidR="00C85F52">
        <w:rPr>
          <w:color w:val="000000"/>
          <w:sz w:val="26"/>
          <w:szCs w:val="26"/>
        </w:rPr>
        <w:t>5</w:t>
      </w:r>
      <w:r w:rsidR="00EA79D9" w:rsidRPr="00F0112C">
        <w:rPr>
          <w:color w:val="000000"/>
          <w:sz w:val="26"/>
          <w:szCs w:val="26"/>
        </w:rPr>
        <w:t xml:space="preserve"> </w:t>
      </w:r>
      <w:r w:rsidRPr="00F0112C">
        <w:rPr>
          <w:color w:val="000000"/>
          <w:sz w:val="26"/>
          <w:szCs w:val="26"/>
        </w:rPr>
        <w:t xml:space="preserve">чел.; против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чел.; воздержались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</w:t>
      </w:r>
    </w:p>
    <w:p w:rsidR="00F9706D" w:rsidRPr="00F0112C" w:rsidRDefault="00872155">
      <w:pPr>
        <w:ind w:firstLine="567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ПОДВЕДЕНИЕ ИТОГОВ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Рекомендовать предоставление разрешения на условно разрешенный вид использования </w:t>
      </w:r>
      <w:r w:rsidRPr="00F0112C">
        <w:rPr>
          <w:sz w:val="26"/>
          <w:szCs w:val="26"/>
        </w:rPr>
        <w:t xml:space="preserve">земельного участка </w:t>
      </w:r>
      <w:r w:rsidRPr="00F0112C">
        <w:rPr>
          <w:color w:val="000000"/>
          <w:sz w:val="26"/>
          <w:szCs w:val="26"/>
        </w:rPr>
        <w:t>«</w:t>
      </w:r>
      <w:r w:rsidR="00C85F52" w:rsidRPr="00C85F52">
        <w:rPr>
          <w:sz w:val="26"/>
          <w:szCs w:val="26"/>
          <w:lang w:eastAsia="zh-CN"/>
        </w:rPr>
        <w:t>Здравоохранение 3.4.</w:t>
      </w:r>
      <w:r w:rsidRPr="00F0112C">
        <w:rPr>
          <w:color w:val="000000"/>
          <w:sz w:val="26"/>
          <w:szCs w:val="26"/>
        </w:rPr>
        <w:t xml:space="preserve">» земельного участка </w:t>
      </w:r>
      <w:r w:rsidR="00C85F52">
        <w:rPr>
          <w:color w:val="000000"/>
          <w:sz w:val="26"/>
          <w:szCs w:val="26"/>
        </w:rPr>
        <w:t>с</w:t>
      </w:r>
      <w:r w:rsidRPr="00F0112C">
        <w:rPr>
          <w:color w:val="000000"/>
          <w:sz w:val="26"/>
          <w:szCs w:val="26"/>
        </w:rPr>
        <w:t xml:space="preserve"> кадастров</w:t>
      </w:r>
      <w:r w:rsidR="00C85F52">
        <w:rPr>
          <w:color w:val="000000"/>
          <w:sz w:val="26"/>
          <w:szCs w:val="26"/>
        </w:rPr>
        <w:t>ы</w:t>
      </w:r>
      <w:r w:rsidR="00D517C8">
        <w:rPr>
          <w:color w:val="000000"/>
          <w:sz w:val="26"/>
          <w:szCs w:val="26"/>
        </w:rPr>
        <w:t>м</w:t>
      </w:r>
      <w:r w:rsidRPr="00F0112C">
        <w:rPr>
          <w:color w:val="000000"/>
          <w:sz w:val="26"/>
          <w:szCs w:val="26"/>
        </w:rPr>
        <w:t xml:space="preserve"> </w:t>
      </w:r>
      <w:r w:rsidR="00C85F52">
        <w:rPr>
          <w:color w:val="000000"/>
          <w:sz w:val="26"/>
          <w:szCs w:val="26"/>
        </w:rPr>
        <w:t>номером</w:t>
      </w:r>
      <w:r w:rsidRPr="00F0112C">
        <w:rPr>
          <w:color w:val="000000"/>
          <w:sz w:val="26"/>
          <w:szCs w:val="26"/>
        </w:rPr>
        <w:t xml:space="preserve"> </w:t>
      </w:r>
      <w:r w:rsidRPr="00F0112C">
        <w:rPr>
          <w:sz w:val="26"/>
          <w:szCs w:val="26"/>
        </w:rPr>
        <w:t>38:33:0201</w:t>
      </w:r>
      <w:r w:rsidR="00C85F52">
        <w:rPr>
          <w:sz w:val="26"/>
          <w:szCs w:val="26"/>
        </w:rPr>
        <w:t>64:1</w:t>
      </w:r>
      <w:r w:rsidR="00601253" w:rsidRPr="00601253">
        <w:rPr>
          <w:sz w:val="26"/>
          <w:szCs w:val="26"/>
        </w:rPr>
        <w:t>89</w:t>
      </w:r>
      <w:r w:rsidR="00C85F52">
        <w:rPr>
          <w:sz w:val="26"/>
          <w:szCs w:val="26"/>
        </w:rPr>
        <w:t>6</w:t>
      </w:r>
      <w:r w:rsidRPr="00F0112C">
        <w:rPr>
          <w:sz w:val="26"/>
          <w:szCs w:val="26"/>
        </w:rPr>
        <w:t xml:space="preserve">, площадью </w:t>
      </w:r>
      <w:r w:rsidR="00601253" w:rsidRPr="00601253">
        <w:rPr>
          <w:sz w:val="26"/>
          <w:szCs w:val="26"/>
        </w:rPr>
        <w:t>1735</w:t>
      </w:r>
      <w:r w:rsidRPr="00F0112C">
        <w:rPr>
          <w:sz w:val="26"/>
          <w:szCs w:val="26"/>
        </w:rPr>
        <w:t xml:space="preserve"> </w:t>
      </w:r>
      <w:proofErr w:type="spellStart"/>
      <w:r w:rsidRPr="00F0112C">
        <w:rPr>
          <w:sz w:val="26"/>
          <w:szCs w:val="26"/>
        </w:rPr>
        <w:t>кв.м</w:t>
      </w:r>
      <w:proofErr w:type="spellEnd"/>
      <w:r w:rsidRPr="00F0112C">
        <w:rPr>
          <w:sz w:val="26"/>
          <w:szCs w:val="26"/>
        </w:rPr>
        <w:t xml:space="preserve">., расположенного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 xml:space="preserve">ул. </w:t>
      </w:r>
      <w:r w:rsidR="00C85F52">
        <w:rPr>
          <w:sz w:val="26"/>
          <w:szCs w:val="26"/>
        </w:rPr>
        <w:t>Тимирязева</w:t>
      </w:r>
      <w:r w:rsidR="00D316DF" w:rsidRPr="00F0112C">
        <w:rPr>
          <w:sz w:val="26"/>
          <w:szCs w:val="26"/>
        </w:rPr>
        <w:t xml:space="preserve">, з/у </w:t>
      </w:r>
      <w:r w:rsidR="00C85F52">
        <w:rPr>
          <w:sz w:val="26"/>
          <w:szCs w:val="26"/>
        </w:rPr>
        <w:t>9</w:t>
      </w:r>
      <w:r w:rsidR="005370F8" w:rsidRPr="00F0112C">
        <w:rPr>
          <w:sz w:val="26"/>
          <w:szCs w:val="26"/>
        </w:rPr>
        <w:t>.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F9706D">
      <w:pPr>
        <w:ind w:firstLine="567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Председательствующий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="00F0112C">
        <w:rPr>
          <w:sz w:val="26"/>
          <w:szCs w:val="26"/>
        </w:rPr>
        <w:t xml:space="preserve">        </w:t>
      </w:r>
      <w:r w:rsidR="00B96B01">
        <w:rPr>
          <w:sz w:val="26"/>
          <w:szCs w:val="26"/>
        </w:rPr>
        <w:t xml:space="preserve">        </w:t>
      </w:r>
      <w:r w:rsidR="00F0112C">
        <w:rPr>
          <w:sz w:val="26"/>
          <w:szCs w:val="26"/>
        </w:rPr>
        <w:t xml:space="preserve">  </w:t>
      </w:r>
      <w:r w:rsidR="00B96B01">
        <w:rPr>
          <w:sz w:val="26"/>
          <w:szCs w:val="26"/>
        </w:rPr>
        <w:t>Е.О. Телидис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Секретарь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  <w:t xml:space="preserve">             </w:t>
      </w:r>
      <w:r w:rsidR="00AC1F5C" w:rsidRPr="00F0112C">
        <w:rPr>
          <w:sz w:val="26"/>
          <w:szCs w:val="26"/>
        </w:rPr>
        <w:t xml:space="preserve">   </w:t>
      </w:r>
      <w:r w:rsidR="00B96B01">
        <w:rPr>
          <w:sz w:val="26"/>
          <w:szCs w:val="26"/>
        </w:rPr>
        <w:t xml:space="preserve">   В.В. Гуляева</w:t>
      </w:r>
    </w:p>
    <w:p w:rsidR="00F9706D" w:rsidRPr="00F0112C" w:rsidRDefault="00F9706D">
      <w:pPr>
        <w:ind w:firstLine="567"/>
        <w:rPr>
          <w:sz w:val="26"/>
          <w:szCs w:val="26"/>
        </w:rPr>
      </w:pPr>
    </w:p>
    <w:sectPr w:rsidR="00F9706D" w:rsidRPr="00F011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E8" w:rsidRDefault="000345E8">
      <w:r>
        <w:separator/>
      </w:r>
    </w:p>
  </w:endnote>
  <w:endnote w:type="continuationSeparator" w:id="0">
    <w:p w:rsidR="000345E8" w:rsidRDefault="0003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E8" w:rsidRDefault="000345E8">
      <w:r>
        <w:separator/>
      </w:r>
    </w:p>
  </w:footnote>
  <w:footnote w:type="continuationSeparator" w:id="0">
    <w:p w:rsidR="000345E8" w:rsidRDefault="0003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06F"/>
    <w:multiLevelType w:val="hybridMultilevel"/>
    <w:tmpl w:val="50BC9AA2"/>
    <w:lvl w:ilvl="0" w:tplc="374E2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38A"/>
    <w:multiLevelType w:val="hybridMultilevel"/>
    <w:tmpl w:val="90E2B336"/>
    <w:lvl w:ilvl="0" w:tplc="B596C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3CEE"/>
    <w:multiLevelType w:val="hybridMultilevel"/>
    <w:tmpl w:val="21E48636"/>
    <w:lvl w:ilvl="0" w:tplc="F0660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96724"/>
    <w:multiLevelType w:val="hybridMultilevel"/>
    <w:tmpl w:val="070A5AC2"/>
    <w:lvl w:ilvl="0" w:tplc="C742C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B3165E"/>
    <w:multiLevelType w:val="hybridMultilevel"/>
    <w:tmpl w:val="180CEE76"/>
    <w:lvl w:ilvl="0" w:tplc="B226C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D"/>
    <w:rsid w:val="000110D0"/>
    <w:rsid w:val="000345E8"/>
    <w:rsid w:val="000F7DD2"/>
    <w:rsid w:val="001017B5"/>
    <w:rsid w:val="0019634D"/>
    <w:rsid w:val="001B7B6A"/>
    <w:rsid w:val="0020568A"/>
    <w:rsid w:val="00264900"/>
    <w:rsid w:val="002E39FA"/>
    <w:rsid w:val="00306129"/>
    <w:rsid w:val="00312419"/>
    <w:rsid w:val="00317649"/>
    <w:rsid w:val="0035238D"/>
    <w:rsid w:val="00391AF2"/>
    <w:rsid w:val="003F2A1B"/>
    <w:rsid w:val="003F3473"/>
    <w:rsid w:val="003F7F1D"/>
    <w:rsid w:val="004058B0"/>
    <w:rsid w:val="00414D7F"/>
    <w:rsid w:val="0044044A"/>
    <w:rsid w:val="00440AC4"/>
    <w:rsid w:val="004E767B"/>
    <w:rsid w:val="005053C5"/>
    <w:rsid w:val="00510712"/>
    <w:rsid w:val="005359BE"/>
    <w:rsid w:val="005370F8"/>
    <w:rsid w:val="0056408C"/>
    <w:rsid w:val="00590125"/>
    <w:rsid w:val="00601117"/>
    <w:rsid w:val="00601253"/>
    <w:rsid w:val="00645621"/>
    <w:rsid w:val="006459EF"/>
    <w:rsid w:val="00695250"/>
    <w:rsid w:val="007212EC"/>
    <w:rsid w:val="00733B75"/>
    <w:rsid w:val="0074480A"/>
    <w:rsid w:val="00762FA9"/>
    <w:rsid w:val="007C30D5"/>
    <w:rsid w:val="007E3C98"/>
    <w:rsid w:val="00802A1F"/>
    <w:rsid w:val="00812EB7"/>
    <w:rsid w:val="00831827"/>
    <w:rsid w:val="00842D4A"/>
    <w:rsid w:val="00872155"/>
    <w:rsid w:val="008A679B"/>
    <w:rsid w:val="008A7A42"/>
    <w:rsid w:val="008D0A7E"/>
    <w:rsid w:val="00910C17"/>
    <w:rsid w:val="00911A00"/>
    <w:rsid w:val="0095154D"/>
    <w:rsid w:val="009551D0"/>
    <w:rsid w:val="009D2081"/>
    <w:rsid w:val="009E3870"/>
    <w:rsid w:val="00A03011"/>
    <w:rsid w:val="00AA1AF2"/>
    <w:rsid w:val="00AC1F5C"/>
    <w:rsid w:val="00AC774D"/>
    <w:rsid w:val="00B12EC5"/>
    <w:rsid w:val="00B96B01"/>
    <w:rsid w:val="00BB27BA"/>
    <w:rsid w:val="00C438C8"/>
    <w:rsid w:val="00C460EB"/>
    <w:rsid w:val="00C512EB"/>
    <w:rsid w:val="00C85F52"/>
    <w:rsid w:val="00C9792C"/>
    <w:rsid w:val="00CA7324"/>
    <w:rsid w:val="00D316DF"/>
    <w:rsid w:val="00D517C8"/>
    <w:rsid w:val="00D573C7"/>
    <w:rsid w:val="00D939C2"/>
    <w:rsid w:val="00DB431B"/>
    <w:rsid w:val="00E21D37"/>
    <w:rsid w:val="00E5509B"/>
    <w:rsid w:val="00E91C06"/>
    <w:rsid w:val="00EA79D9"/>
    <w:rsid w:val="00EB3766"/>
    <w:rsid w:val="00F0112C"/>
    <w:rsid w:val="00F0408D"/>
    <w:rsid w:val="00F27CAC"/>
    <w:rsid w:val="00F552D2"/>
    <w:rsid w:val="00F570D3"/>
    <w:rsid w:val="00F9706D"/>
    <w:rsid w:val="00FA61BC"/>
    <w:rsid w:val="00FF09F4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7051"/>
  <w15:docId w15:val="{81045C2C-9D09-434A-AD4E-E4E42D04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subject/>
  <dc:creator>11</dc:creator>
  <cp:keywords/>
  <dc:description/>
  <cp:lastModifiedBy>Пользователь Windows</cp:lastModifiedBy>
  <cp:revision>2</cp:revision>
  <cp:lastPrinted>2022-10-10T06:34:00Z</cp:lastPrinted>
  <dcterms:created xsi:type="dcterms:W3CDTF">2022-08-16T00:52:00Z</dcterms:created>
  <dcterms:modified xsi:type="dcterms:W3CDTF">2022-10-10T06:35:00Z</dcterms:modified>
</cp:coreProperties>
</file>