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proofErr w:type="gramStart"/>
      <w:r w:rsidR="006F74F6">
        <w:rPr>
          <w:sz w:val="28"/>
          <w:u w:val="single"/>
        </w:rPr>
        <w:t>21</w:t>
      </w:r>
      <w:r>
        <w:rPr>
          <w:sz w:val="28"/>
        </w:rPr>
        <w:t>»</w:t>
      </w:r>
      <w:r w:rsidR="006F74F6">
        <w:rPr>
          <w:sz w:val="28"/>
        </w:rPr>
        <w:t>ноября</w:t>
      </w:r>
      <w:bookmarkStart w:id="0" w:name="_GoBack"/>
      <w:bookmarkEnd w:id="0"/>
      <w:proofErr w:type="gramEnd"/>
      <w:r w:rsidR="00722FF3">
        <w:rPr>
          <w:sz w:val="28"/>
        </w:rPr>
        <w:t xml:space="preserve">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№</w:t>
      </w:r>
      <w:r w:rsidR="008440ED">
        <w:rPr>
          <w:sz w:val="28"/>
        </w:rPr>
        <w:t xml:space="preserve"> </w:t>
      </w:r>
      <w:r w:rsidR="00586FB6" w:rsidRPr="008440ED">
        <w:rPr>
          <w:sz w:val="28"/>
        </w:rPr>
        <w:t xml:space="preserve"> </w:t>
      </w:r>
      <w:r w:rsidR="006F74F6">
        <w:rPr>
          <w:sz w:val="28"/>
        </w:rPr>
        <w:t>748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 xml:space="preserve">ул. </w:t>
      </w:r>
      <w:r w:rsidR="001C5A34">
        <w:rPr>
          <w:rStyle w:val="afc"/>
          <w:color w:val="auto"/>
          <w:sz w:val="28"/>
          <w:szCs w:val="28"/>
        </w:rPr>
        <w:t>Восточная</w:t>
      </w:r>
      <w:r w:rsidR="0025022D">
        <w:rPr>
          <w:rStyle w:val="afc"/>
          <w:color w:val="auto"/>
          <w:sz w:val="28"/>
          <w:szCs w:val="28"/>
        </w:rPr>
        <w:t xml:space="preserve">, з/у </w:t>
      </w:r>
      <w:r w:rsidR="001C5A34">
        <w:rPr>
          <w:rStyle w:val="afc"/>
          <w:color w:val="auto"/>
          <w:sz w:val="28"/>
          <w:szCs w:val="28"/>
        </w:rPr>
        <w:t>6</w:t>
      </w:r>
      <w:r w:rsidR="008440ED">
        <w:rPr>
          <w:rStyle w:val="afc"/>
          <w:color w:val="auto"/>
          <w:sz w:val="28"/>
          <w:szCs w:val="28"/>
        </w:rPr>
        <w:t>-2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7A4E">
        <w:rPr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1C5A3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8440ED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</w:t>
      </w:r>
      <w:r w:rsidR="00FE00C9">
        <w:rPr>
          <w:sz w:val="28"/>
          <w:szCs w:val="28"/>
        </w:rPr>
        <w:t> </w:t>
      </w:r>
      <w:r>
        <w:rPr>
          <w:sz w:val="28"/>
          <w:szCs w:val="28"/>
        </w:rPr>
        <w:t>55/209</w:t>
      </w:r>
      <w:r w:rsidR="00FE00C9">
        <w:rPr>
          <w:sz w:val="28"/>
          <w:szCs w:val="28"/>
        </w:rPr>
        <w:t>- </w:t>
      </w:r>
      <w:r>
        <w:rPr>
          <w:sz w:val="28"/>
          <w:szCs w:val="28"/>
        </w:rPr>
        <w:t xml:space="preserve">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 Предоставить </w:t>
      </w:r>
      <w:r w:rsidR="00367A4E">
        <w:rPr>
          <w:sz w:val="28"/>
          <w:szCs w:val="28"/>
        </w:rPr>
        <w:t xml:space="preserve">заинтересованному лицу </w:t>
      </w:r>
      <w:r w:rsidR="008440ED">
        <w:rPr>
          <w:sz w:val="28"/>
          <w:szCs w:val="28"/>
        </w:rPr>
        <w:t>Кисловой</w:t>
      </w:r>
      <w:r w:rsidR="002C22EE">
        <w:rPr>
          <w:sz w:val="28"/>
          <w:szCs w:val="28"/>
        </w:rPr>
        <w:t xml:space="preserve"> </w:t>
      </w:r>
      <w:r w:rsidR="008440ED">
        <w:rPr>
          <w:sz w:val="28"/>
          <w:szCs w:val="28"/>
        </w:rPr>
        <w:t>Г</w:t>
      </w:r>
      <w:r w:rsidR="002C22EE">
        <w:rPr>
          <w:sz w:val="28"/>
          <w:szCs w:val="28"/>
        </w:rPr>
        <w:t>.</w:t>
      </w:r>
      <w:r w:rsidR="008440ED">
        <w:rPr>
          <w:sz w:val="28"/>
          <w:szCs w:val="28"/>
        </w:rPr>
        <w:t>П</w:t>
      </w:r>
      <w:r w:rsidR="002C22EE">
        <w:rPr>
          <w:sz w:val="28"/>
          <w:szCs w:val="28"/>
        </w:rPr>
        <w:t>.</w:t>
      </w:r>
      <w:r w:rsidR="001C025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 разрешенный вид использования «</w:t>
      </w:r>
      <w:r w:rsidR="00367A4E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 земельного участка </w:t>
      </w:r>
      <w:r w:rsidR="00D820B1" w:rsidRPr="00D820B1">
        <w:rPr>
          <w:sz w:val="28"/>
          <w:szCs w:val="28"/>
        </w:rPr>
        <w:t>в кадастровом квартале 38:33:0201</w:t>
      </w:r>
      <w:r w:rsidR="008440ED">
        <w:rPr>
          <w:sz w:val="28"/>
          <w:szCs w:val="28"/>
        </w:rPr>
        <w:t>04</w:t>
      </w:r>
      <w:r>
        <w:rPr>
          <w:sz w:val="28"/>
          <w:szCs w:val="28"/>
        </w:rPr>
        <w:t xml:space="preserve">, расположенного по адресу: </w:t>
      </w:r>
      <w:r w:rsidRPr="00DB19F6">
        <w:rPr>
          <w:sz w:val="28"/>
          <w:szCs w:val="28"/>
        </w:rPr>
        <w:t xml:space="preserve">Российская Федерация, Иркутская </w:t>
      </w:r>
      <w:proofErr w:type="gramStart"/>
      <w:r w:rsidRPr="00DB19F6">
        <w:rPr>
          <w:sz w:val="28"/>
          <w:szCs w:val="28"/>
        </w:rPr>
        <w:t xml:space="preserve">область, </w:t>
      </w:r>
      <w:r w:rsidR="00C840E0">
        <w:rPr>
          <w:sz w:val="28"/>
          <w:szCs w:val="28"/>
        </w:rPr>
        <w:t xml:space="preserve">  </w:t>
      </w:r>
      <w:proofErr w:type="gramEnd"/>
      <w:r w:rsidR="00C840E0">
        <w:rPr>
          <w:sz w:val="28"/>
          <w:szCs w:val="28"/>
        </w:rPr>
        <w:t xml:space="preserve">        </w:t>
      </w:r>
      <w:r w:rsidR="006C7342">
        <w:rPr>
          <w:sz w:val="28"/>
          <w:szCs w:val="28"/>
        </w:rPr>
        <w:t xml:space="preserve">городской округ «город Свирск», </w:t>
      </w:r>
      <w:r w:rsidRPr="00DB19F6">
        <w:rPr>
          <w:sz w:val="28"/>
          <w:szCs w:val="28"/>
        </w:rPr>
        <w:t>г. Свирск,</w:t>
      </w:r>
      <w:r w:rsidR="001C0258">
        <w:rPr>
          <w:sz w:val="28"/>
          <w:szCs w:val="28"/>
        </w:rPr>
        <w:t xml:space="preserve"> </w:t>
      </w:r>
      <w:r w:rsidR="0025022D" w:rsidRPr="00DB19F6">
        <w:rPr>
          <w:sz w:val="28"/>
          <w:szCs w:val="28"/>
        </w:rPr>
        <w:t xml:space="preserve">ул. </w:t>
      </w:r>
      <w:r w:rsidR="001C5A34">
        <w:rPr>
          <w:sz w:val="28"/>
          <w:szCs w:val="28"/>
        </w:rPr>
        <w:t>Восточная</w:t>
      </w:r>
      <w:r w:rsidR="0025022D" w:rsidRPr="00DB19F6">
        <w:rPr>
          <w:sz w:val="28"/>
          <w:szCs w:val="28"/>
        </w:rPr>
        <w:t xml:space="preserve">, з/у </w:t>
      </w:r>
      <w:r w:rsidR="008440ED">
        <w:rPr>
          <w:sz w:val="28"/>
          <w:szCs w:val="28"/>
        </w:rPr>
        <w:t>6-2</w:t>
      </w:r>
      <w:r w:rsidRPr="00DB19F6">
        <w:rPr>
          <w:sz w:val="28"/>
          <w:szCs w:val="28"/>
        </w:rPr>
        <w:t>.</w:t>
      </w:r>
      <w:bookmarkEnd w:id="1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424E72" w:rsidRDefault="00424E72">
      <w:pPr>
        <w:jc w:val="both"/>
        <w:rPr>
          <w:sz w:val="28"/>
          <w:szCs w:val="28"/>
        </w:rPr>
      </w:pPr>
    </w:p>
    <w:p w:rsidR="00424E72" w:rsidRDefault="00424E72">
      <w:pPr>
        <w:jc w:val="both"/>
        <w:rPr>
          <w:sz w:val="28"/>
          <w:szCs w:val="28"/>
        </w:rPr>
      </w:pPr>
    </w:p>
    <w:p w:rsidR="008440ED" w:rsidRDefault="008440ED" w:rsidP="008440ED">
      <w:pPr>
        <w:jc w:val="both"/>
        <w:rPr>
          <w:sz w:val="28"/>
          <w:szCs w:val="28"/>
        </w:rPr>
      </w:pPr>
    </w:p>
    <w:p w:rsidR="008440ED" w:rsidRPr="008E272C" w:rsidRDefault="008440ED" w:rsidP="008440ED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lastRenderedPageBreak/>
        <w:t>РАССЫЛКА</w:t>
      </w:r>
    </w:p>
    <w:p w:rsidR="008440ED" w:rsidRPr="008E272C" w:rsidRDefault="008440ED" w:rsidP="008440ED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 – дело</w:t>
      </w:r>
    </w:p>
    <w:p w:rsidR="008440ED" w:rsidRDefault="008440ED" w:rsidP="008440ED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 – отдел архитектуры, градостроительства и благоустройства Комитета по жизнеобеспечению</w:t>
      </w:r>
    </w:p>
    <w:p w:rsidR="008440ED" w:rsidRPr="008E272C" w:rsidRDefault="008440ED" w:rsidP="008440ED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 xml:space="preserve">1 экз. – </w:t>
      </w:r>
      <w:r>
        <w:rPr>
          <w:sz w:val="28"/>
          <w:szCs w:val="28"/>
        </w:rPr>
        <w:t>КУМИ</w:t>
      </w:r>
    </w:p>
    <w:p w:rsidR="008440ED" w:rsidRPr="008E272C" w:rsidRDefault="008440ED" w:rsidP="008440ED">
      <w:pPr>
        <w:jc w:val="both"/>
        <w:rPr>
          <w:color w:val="000000"/>
          <w:sz w:val="28"/>
          <w:szCs w:val="28"/>
          <w:u w:val="single"/>
        </w:rPr>
      </w:pPr>
    </w:p>
    <w:p w:rsidR="008440ED" w:rsidRPr="008E272C" w:rsidRDefault="008440ED" w:rsidP="008440ED">
      <w:pPr>
        <w:jc w:val="both"/>
        <w:rPr>
          <w:sz w:val="28"/>
          <w:szCs w:val="28"/>
          <w:u w:val="single"/>
        </w:rPr>
      </w:pPr>
      <w:r w:rsidRPr="008E272C">
        <w:rPr>
          <w:color w:val="000000"/>
          <w:sz w:val="28"/>
          <w:szCs w:val="28"/>
          <w:u w:val="single"/>
        </w:rPr>
        <w:t>Электронная версия правового акта и приложения(</w:t>
      </w:r>
      <w:proofErr w:type="spellStart"/>
      <w:r w:rsidRPr="008E272C">
        <w:rPr>
          <w:color w:val="000000"/>
          <w:sz w:val="28"/>
          <w:szCs w:val="28"/>
          <w:u w:val="single"/>
        </w:rPr>
        <w:t>ий</w:t>
      </w:r>
      <w:proofErr w:type="spellEnd"/>
      <w:r w:rsidRPr="008E272C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8440ED" w:rsidRPr="008E272C" w:rsidRDefault="008440ED" w:rsidP="008440ED">
      <w:pPr>
        <w:jc w:val="both"/>
        <w:rPr>
          <w:sz w:val="28"/>
          <w:szCs w:val="28"/>
        </w:rPr>
      </w:pPr>
    </w:p>
    <w:p w:rsidR="008440ED" w:rsidRDefault="008440ED" w:rsidP="008440E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tbl>
      <w:tblPr>
        <w:tblW w:w="28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5940"/>
        <w:gridCol w:w="5940"/>
        <w:gridCol w:w="5940"/>
        <w:gridCol w:w="1260"/>
        <w:gridCol w:w="3060"/>
      </w:tblGrid>
      <w:tr w:rsidR="008440ED" w:rsidTr="004530D2">
        <w:trPr>
          <w:trHeight w:val="1022"/>
        </w:trPr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 и благоустройства – главный архитектор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Е.О.Телидис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940" w:type="dxa"/>
          </w:tcPr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Ж.Я.Паславская</w:t>
            </w:r>
            <w:proofErr w:type="spellEnd"/>
          </w:p>
        </w:tc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</w:tr>
    </w:tbl>
    <w:p w:rsidR="008440ED" w:rsidRDefault="008440ED" w:rsidP="008440ED">
      <w:pPr>
        <w:jc w:val="both"/>
        <w:rPr>
          <w:sz w:val="28"/>
          <w:szCs w:val="28"/>
        </w:rPr>
      </w:pPr>
    </w:p>
    <w:p w:rsidR="008440ED" w:rsidRDefault="008440ED" w:rsidP="008440E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1260"/>
        <w:gridCol w:w="3060"/>
      </w:tblGrid>
      <w:tr w:rsidR="008440ED" w:rsidTr="004530D2">
        <w:trPr>
          <w:trHeight w:val="715"/>
        </w:trPr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города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- председатель комитета по жизнеобеспечению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по социально - культурным вопросам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Н.Г.Ивашутина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Д.И.Махонькин</w:t>
            </w:r>
            <w:proofErr w:type="spellEnd"/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Н.В.Петрова</w:t>
            </w:r>
            <w:proofErr w:type="spellEnd"/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</w:tr>
      <w:tr w:rsidR="008440ED" w:rsidTr="004530D2">
        <w:trPr>
          <w:trHeight w:val="1002"/>
        </w:trPr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С.А.Страхова</w:t>
            </w:r>
            <w:proofErr w:type="spellEnd"/>
          </w:p>
        </w:tc>
      </w:tr>
      <w:tr w:rsidR="008440ED" w:rsidTr="004530D2">
        <w:trPr>
          <w:trHeight w:val="741"/>
        </w:trPr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8440ED" w:rsidRDefault="008440ED" w:rsidP="004530D2">
            <w:pPr>
              <w:jc w:val="both"/>
              <w:rPr>
                <w:sz w:val="28"/>
                <w:szCs w:val="28"/>
              </w:rPr>
            </w:pPr>
          </w:p>
          <w:p w:rsidR="008440ED" w:rsidRDefault="008440ED" w:rsidP="004530D2">
            <w:pPr>
              <w:jc w:val="both"/>
              <w:rPr>
                <w:sz w:val="28"/>
                <w:szCs w:val="28"/>
              </w:rPr>
            </w:pPr>
          </w:p>
          <w:p w:rsidR="008440ED" w:rsidRDefault="008440ED" w:rsidP="00453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 </w:t>
            </w:r>
          </w:p>
          <w:p w:rsidR="008440ED" w:rsidRDefault="008440ED" w:rsidP="004530D2">
            <w:pPr>
              <w:jc w:val="both"/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А.А.Ефимец</w:t>
            </w:r>
            <w:proofErr w:type="spellEnd"/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Г.А.Макогон</w:t>
            </w:r>
            <w:proofErr w:type="spellEnd"/>
          </w:p>
        </w:tc>
      </w:tr>
    </w:tbl>
    <w:p w:rsidR="00424E72" w:rsidRDefault="00424E72" w:rsidP="008440ED">
      <w:pPr>
        <w:jc w:val="both"/>
        <w:rPr>
          <w:sz w:val="28"/>
          <w:szCs w:val="28"/>
        </w:rPr>
      </w:pPr>
    </w:p>
    <w:sectPr w:rsidR="00424E7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B7" w:rsidRDefault="003215B7">
      <w:r>
        <w:separator/>
      </w:r>
    </w:p>
  </w:endnote>
  <w:endnote w:type="continuationSeparator" w:id="0">
    <w:p w:rsidR="003215B7" w:rsidRDefault="003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B7" w:rsidRDefault="003215B7">
      <w:r>
        <w:separator/>
      </w:r>
    </w:p>
  </w:footnote>
  <w:footnote w:type="continuationSeparator" w:id="0">
    <w:p w:rsidR="003215B7" w:rsidRDefault="0032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A2"/>
    <w:rsid w:val="00023C10"/>
    <w:rsid w:val="000D79B1"/>
    <w:rsid w:val="000F05F9"/>
    <w:rsid w:val="00115144"/>
    <w:rsid w:val="001C0258"/>
    <w:rsid w:val="001C5A34"/>
    <w:rsid w:val="00204CA2"/>
    <w:rsid w:val="0025022D"/>
    <w:rsid w:val="00297614"/>
    <w:rsid w:val="002C22EE"/>
    <w:rsid w:val="003166F5"/>
    <w:rsid w:val="003215B7"/>
    <w:rsid w:val="00367A4E"/>
    <w:rsid w:val="003802DE"/>
    <w:rsid w:val="003867A7"/>
    <w:rsid w:val="003F386D"/>
    <w:rsid w:val="00424E72"/>
    <w:rsid w:val="005762E0"/>
    <w:rsid w:val="00586FB6"/>
    <w:rsid w:val="00591E45"/>
    <w:rsid w:val="005B3A95"/>
    <w:rsid w:val="005F575E"/>
    <w:rsid w:val="0063300F"/>
    <w:rsid w:val="00650EEA"/>
    <w:rsid w:val="00696E90"/>
    <w:rsid w:val="006C7342"/>
    <w:rsid w:val="006E7F80"/>
    <w:rsid w:val="006F74F6"/>
    <w:rsid w:val="00700D02"/>
    <w:rsid w:val="00722FF3"/>
    <w:rsid w:val="0072466D"/>
    <w:rsid w:val="00791149"/>
    <w:rsid w:val="007E6FB7"/>
    <w:rsid w:val="00815507"/>
    <w:rsid w:val="008440ED"/>
    <w:rsid w:val="00850391"/>
    <w:rsid w:val="00872CF4"/>
    <w:rsid w:val="00904835"/>
    <w:rsid w:val="00920CE4"/>
    <w:rsid w:val="009C7DC5"/>
    <w:rsid w:val="00A041E4"/>
    <w:rsid w:val="00A86464"/>
    <w:rsid w:val="00B63F81"/>
    <w:rsid w:val="00BE59CC"/>
    <w:rsid w:val="00C74822"/>
    <w:rsid w:val="00C840E0"/>
    <w:rsid w:val="00CC0BCA"/>
    <w:rsid w:val="00D16E10"/>
    <w:rsid w:val="00D820B1"/>
    <w:rsid w:val="00DB19F6"/>
    <w:rsid w:val="00DB3414"/>
    <w:rsid w:val="00E5450D"/>
    <w:rsid w:val="00ED474C"/>
    <w:rsid w:val="00F77BB4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63A3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D449424-4A93-408B-9DA6-DABAC08E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4</cp:revision>
  <cp:lastPrinted>2022-11-21T09:03:00Z</cp:lastPrinted>
  <dcterms:created xsi:type="dcterms:W3CDTF">2022-11-21T09:06:00Z</dcterms:created>
  <dcterms:modified xsi:type="dcterms:W3CDTF">2022-11-21T09:46:00Z</dcterms:modified>
</cp:coreProperties>
</file>