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BD60F3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» </w:t>
      </w:r>
      <w:r w:rsidR="00BD60F3">
        <w:rPr>
          <w:sz w:val="28"/>
          <w:szCs w:val="28"/>
        </w:rPr>
        <w:t>августа</w:t>
      </w:r>
      <w:r w:rsidR="00244369" w:rsidRPr="00873F72">
        <w:rPr>
          <w:sz w:val="28"/>
          <w:szCs w:val="28"/>
        </w:rPr>
        <w:t xml:space="preserve"> 201</w:t>
      </w:r>
      <w:r w:rsidR="001B4F2E">
        <w:rPr>
          <w:sz w:val="28"/>
          <w:szCs w:val="28"/>
        </w:rPr>
        <w:t>9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</w:t>
      </w:r>
      <w:r w:rsidR="00BD60F3">
        <w:rPr>
          <w:sz w:val="28"/>
          <w:szCs w:val="28"/>
        </w:rPr>
        <w:t xml:space="preserve">         </w:t>
      </w:r>
      <w:r w:rsidR="00BF0C8D">
        <w:rPr>
          <w:sz w:val="28"/>
          <w:szCs w:val="28"/>
        </w:rPr>
        <w:t xml:space="preserve">   </w:t>
      </w:r>
      <w:r w:rsidR="00AE079D">
        <w:rPr>
          <w:sz w:val="28"/>
          <w:szCs w:val="28"/>
        </w:rPr>
        <w:t xml:space="preserve">      </w:t>
      </w:r>
      <w:r w:rsidRPr="00873F72">
        <w:rPr>
          <w:sz w:val="28"/>
          <w:szCs w:val="28"/>
        </w:rPr>
        <w:t xml:space="preserve">№ </w:t>
      </w:r>
      <w:r w:rsidR="00BD60F3">
        <w:rPr>
          <w:sz w:val="28"/>
          <w:szCs w:val="28"/>
        </w:rPr>
        <w:t>561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B102DF" w:rsidRPr="00873F72" w:rsidRDefault="00446C9C" w:rsidP="00132704">
      <w:pPr>
        <w:shd w:val="clear" w:color="auto" w:fill="FFFFFF"/>
        <w:ind w:left="5" w:right="-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>
        <w:rPr>
          <w:sz w:val="28"/>
          <w:szCs w:val="28"/>
        </w:rPr>
        <w:t>Молодежь города Свирска»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– </w:t>
      </w:r>
      <w:r w:rsidRPr="00205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873F72">
        <w:rPr>
          <w:sz w:val="28"/>
          <w:szCs w:val="28"/>
        </w:rPr>
        <w:t xml:space="preserve"> в соответствие с бюджетом муниципального об</w:t>
      </w:r>
      <w:r w:rsidR="0049722A">
        <w:rPr>
          <w:sz w:val="28"/>
          <w:szCs w:val="28"/>
        </w:rPr>
        <w:t>разования «город Свирск» на 2019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9722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9722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2C3BE7">
        <w:rPr>
          <w:sz w:val="28"/>
          <w:szCs w:val="28"/>
        </w:rPr>
        <w:t xml:space="preserve"> (с изменениями от 25.01.2019 № 25, от 26.05.2019 № 294, от  03.06.2019 № 395)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686AED" w:rsidRPr="007922AB" w:rsidTr="00686AE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6A58D1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686AED" w:rsidRPr="002C3BE7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86AED" w:rsidRPr="007922AB" w:rsidRDefault="002C3BE7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86AED" w:rsidRPr="007922AB" w:rsidRDefault="002C3BE7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12626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86AED" w:rsidRDefault="002C3BE7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108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AED" w:rsidRDefault="00686AED" w:rsidP="001262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444B9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таблицу раздела </w:t>
      </w:r>
      <w:r w:rsidR="00584825">
        <w:rPr>
          <w:sz w:val="28"/>
          <w:szCs w:val="28"/>
        </w:rPr>
        <w:t>5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F5743A" w:rsidRDefault="00F5743A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960"/>
        <w:gridCol w:w="1839"/>
        <w:gridCol w:w="532"/>
        <w:gridCol w:w="513"/>
        <w:gridCol w:w="920"/>
        <w:gridCol w:w="200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8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Финансовые</w:t>
            </w:r>
            <w:r w:rsidRPr="003831BB">
              <w:rPr>
                <w:sz w:val="28"/>
                <w:szCs w:val="28"/>
              </w:rPr>
              <w:br/>
              <w:t xml:space="preserve">средства, </w:t>
            </w:r>
            <w:r w:rsidRPr="003831B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Внебюджетные</w:t>
            </w:r>
            <w:r w:rsidRPr="003831BB">
              <w:rPr>
                <w:sz w:val="28"/>
                <w:szCs w:val="28"/>
              </w:rPr>
              <w:br/>
            </w:r>
            <w:r w:rsidR="00166593" w:rsidRPr="003831BB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Свирска» на 2019</w:t>
            </w:r>
            <w:r w:rsidR="00166593" w:rsidRPr="006A5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593" w:rsidRPr="006A58D1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108,93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108,93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BD60F3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«20» августа</w:t>
      </w:r>
      <w:r w:rsidR="001F4B06">
        <w:rPr>
          <w:sz w:val="28"/>
        </w:rPr>
        <w:t xml:space="preserve"> 201</w:t>
      </w:r>
      <w:r w:rsidR="00F5743A">
        <w:rPr>
          <w:sz w:val="28"/>
        </w:rPr>
        <w:t>9</w:t>
      </w:r>
      <w:r>
        <w:rPr>
          <w:sz w:val="28"/>
        </w:rPr>
        <w:t xml:space="preserve"> г. № 561</w:t>
      </w:r>
      <w:bookmarkStart w:id="0" w:name="_GoBack"/>
      <w:bookmarkEnd w:id="0"/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3831BB" w:rsidRPr="003006DD" w:rsidTr="000A6C21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t>№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объема</w:t>
            </w:r>
            <w:r w:rsidRPr="003006DD">
              <w:br/>
              <w:t>мероприятия,</w:t>
            </w:r>
            <w:r w:rsidRPr="003006DD">
              <w:br/>
              <w:t>единица</w:t>
            </w:r>
            <w:r w:rsidRPr="003006DD">
              <w:br/>
              <w:t>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Значение</w:t>
            </w:r>
            <w:r w:rsidRPr="003006DD">
              <w:br/>
              <w:t>показателя объема</w:t>
            </w:r>
            <w:r w:rsidRPr="003006DD">
              <w:br/>
              <w:t>мероприятия</w:t>
            </w:r>
          </w:p>
        </w:tc>
      </w:tr>
      <w:tr w:rsidR="003831BB" w:rsidRPr="003006DD" w:rsidTr="000A6C21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3831BB" w:rsidRPr="003006DD" w:rsidTr="000A6C21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мероприятий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образования МО «город Свирск»,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4</w:t>
            </w: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C14CCB" w:rsidRDefault="003831BB" w:rsidP="000A6C21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3</w:t>
            </w:r>
          </w:p>
        </w:tc>
      </w:tr>
      <w:tr w:rsidR="003831BB" w:rsidRPr="003006DD" w:rsidTr="000A6C21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4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3831BB" w:rsidRPr="003006DD" w:rsidTr="000A6C21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5</w:t>
            </w: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3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Отдел по молодежной политике, физической культуре и спорту,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3831BB" w:rsidRPr="003006DD" w:rsidTr="000A6C21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Итого по программе:</w:t>
            </w:r>
          </w:p>
          <w:p w:rsidR="003831BB" w:rsidRPr="003006DD" w:rsidRDefault="003831BB" w:rsidP="000A6C21">
            <w:pPr>
              <w:jc w:val="center"/>
            </w:pPr>
            <w:r w:rsidRPr="003006DD">
              <w:t>Областной бюджет – 0,0 тыс. руб.</w:t>
            </w:r>
          </w:p>
          <w:p w:rsidR="003831BB" w:rsidRPr="003006DD" w:rsidRDefault="003831BB" w:rsidP="000A6C21">
            <w:pPr>
              <w:jc w:val="center"/>
            </w:pPr>
            <w:r w:rsidRPr="003006DD">
              <w:t xml:space="preserve">Местный бюджет – </w:t>
            </w:r>
            <w:r w:rsidRPr="003831BB">
              <w:t>108,9</w:t>
            </w:r>
            <w:r>
              <w:t>3</w:t>
            </w:r>
            <w:r w:rsidRPr="003006DD">
              <w:t xml:space="preserve"> тыс. руб.</w:t>
            </w:r>
          </w:p>
          <w:p w:rsidR="003831BB" w:rsidRPr="003006DD" w:rsidRDefault="003831BB" w:rsidP="000A6C21">
            <w:pPr>
              <w:jc w:val="center"/>
            </w:pPr>
            <w:r w:rsidRPr="003006DD">
              <w:t>Внебюджетные источники – 0,0 тыс. руб.</w:t>
            </w:r>
          </w:p>
          <w:p w:rsidR="003831BB" w:rsidRPr="003006DD" w:rsidRDefault="003831BB" w:rsidP="000A6C21">
            <w:pPr>
              <w:jc w:val="center"/>
            </w:pPr>
            <w:r w:rsidRPr="003006DD">
              <w:t xml:space="preserve">ВСЕГО за весь период: </w:t>
            </w:r>
            <w:r w:rsidRPr="003831BB">
              <w:t>108,9</w:t>
            </w:r>
            <w:r>
              <w:t>3</w:t>
            </w:r>
            <w:r w:rsidRPr="003006DD">
              <w:t xml:space="preserve"> тыс. руб.</w:t>
            </w: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RPr="00286956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3BE7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831BB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D60F3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41AB-54E9-42AD-93B7-A48ABE1C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5</cp:revision>
  <cp:lastPrinted>2019-08-29T08:51:00Z</cp:lastPrinted>
  <dcterms:created xsi:type="dcterms:W3CDTF">2019-08-29T08:45:00Z</dcterms:created>
  <dcterms:modified xsi:type="dcterms:W3CDTF">2019-09-11T05:46:00Z</dcterms:modified>
</cp:coreProperties>
</file>