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273" w:rsidRPr="00A9268B" w:rsidRDefault="00437273" w:rsidP="00437273">
      <w:pPr>
        <w:jc w:val="center"/>
        <w:rPr>
          <w:color w:val="000000"/>
          <w:sz w:val="32"/>
          <w:szCs w:val="20"/>
        </w:rPr>
      </w:pPr>
      <w:r w:rsidRPr="00A9268B">
        <w:rPr>
          <w:color w:val="000000"/>
          <w:sz w:val="32"/>
          <w:szCs w:val="20"/>
        </w:rPr>
        <w:t>РОССИЙСКАЯ ФЕДЕРАЦИЯ</w:t>
      </w:r>
    </w:p>
    <w:p w:rsidR="00437273" w:rsidRPr="00A9268B" w:rsidRDefault="00437273" w:rsidP="00437273">
      <w:pPr>
        <w:keepNext/>
        <w:jc w:val="center"/>
        <w:outlineLvl w:val="0"/>
        <w:rPr>
          <w:color w:val="000000"/>
          <w:sz w:val="28"/>
        </w:rPr>
      </w:pPr>
      <w:r w:rsidRPr="00A9268B">
        <w:rPr>
          <w:color w:val="000000"/>
          <w:sz w:val="28"/>
        </w:rPr>
        <w:t>Иркутская область</w:t>
      </w:r>
    </w:p>
    <w:p w:rsidR="00437273" w:rsidRPr="00A9268B" w:rsidRDefault="00437273" w:rsidP="00437273">
      <w:pPr>
        <w:tabs>
          <w:tab w:val="center" w:pos="4677"/>
          <w:tab w:val="left" w:pos="8120"/>
        </w:tabs>
        <w:jc w:val="center"/>
        <w:rPr>
          <w:sz w:val="28"/>
          <w:szCs w:val="28"/>
        </w:rPr>
      </w:pPr>
      <w:r w:rsidRPr="00A9268B">
        <w:rPr>
          <w:sz w:val="28"/>
          <w:szCs w:val="28"/>
        </w:rPr>
        <w:t>Муниципальное образование  «город Свирск»</w:t>
      </w:r>
    </w:p>
    <w:p w:rsidR="00437273" w:rsidRPr="00A9268B" w:rsidRDefault="00437273" w:rsidP="00437273">
      <w:pPr>
        <w:tabs>
          <w:tab w:val="center" w:pos="4677"/>
          <w:tab w:val="left" w:pos="8120"/>
        </w:tabs>
        <w:jc w:val="center"/>
        <w:rPr>
          <w:b/>
          <w:sz w:val="32"/>
          <w:szCs w:val="32"/>
        </w:rPr>
      </w:pPr>
      <w:r w:rsidRPr="00A9268B">
        <w:rPr>
          <w:b/>
          <w:sz w:val="32"/>
          <w:szCs w:val="32"/>
        </w:rPr>
        <w:t xml:space="preserve">А Д М И Н И С Т </w:t>
      </w:r>
      <w:proofErr w:type="gramStart"/>
      <w:r w:rsidRPr="00A9268B">
        <w:rPr>
          <w:b/>
          <w:sz w:val="32"/>
          <w:szCs w:val="32"/>
        </w:rPr>
        <w:t>Р</w:t>
      </w:r>
      <w:proofErr w:type="gramEnd"/>
      <w:r w:rsidRPr="00A9268B">
        <w:rPr>
          <w:b/>
          <w:sz w:val="32"/>
          <w:szCs w:val="32"/>
        </w:rPr>
        <w:t xml:space="preserve"> А Ц И Я</w:t>
      </w:r>
    </w:p>
    <w:p w:rsidR="00437273" w:rsidRPr="00A9268B" w:rsidRDefault="00437273" w:rsidP="00437273">
      <w:pPr>
        <w:keepNext/>
        <w:tabs>
          <w:tab w:val="left" w:pos="9467"/>
        </w:tabs>
        <w:spacing w:before="240" w:after="60"/>
        <w:ind w:right="-1"/>
        <w:jc w:val="center"/>
        <w:outlineLvl w:val="3"/>
        <w:rPr>
          <w:b/>
          <w:bCs/>
          <w:sz w:val="32"/>
          <w:szCs w:val="32"/>
        </w:rPr>
      </w:pPr>
      <w:proofErr w:type="gramStart"/>
      <w:r w:rsidRPr="00A9268B">
        <w:rPr>
          <w:b/>
          <w:bCs/>
          <w:sz w:val="32"/>
          <w:szCs w:val="32"/>
        </w:rPr>
        <w:t>П</w:t>
      </w:r>
      <w:proofErr w:type="gramEnd"/>
      <w:r w:rsidRPr="00A9268B">
        <w:rPr>
          <w:b/>
          <w:bCs/>
          <w:sz w:val="32"/>
          <w:szCs w:val="32"/>
        </w:rPr>
        <w:t xml:space="preserve"> О С Т А Н О В Л Е Н И Е</w:t>
      </w:r>
    </w:p>
    <w:p w:rsidR="00437273" w:rsidRPr="002F1EAE" w:rsidRDefault="00437273" w:rsidP="00437273">
      <w:pPr>
        <w:jc w:val="center"/>
        <w:rPr>
          <w:b/>
          <w:sz w:val="28"/>
          <w:szCs w:val="28"/>
        </w:rPr>
      </w:pPr>
    </w:p>
    <w:p w:rsidR="00437273" w:rsidRPr="002F1EAE" w:rsidRDefault="00437273" w:rsidP="00437273">
      <w:pPr>
        <w:jc w:val="center"/>
        <w:rPr>
          <w:b/>
          <w:sz w:val="28"/>
          <w:szCs w:val="28"/>
        </w:rPr>
      </w:pPr>
    </w:p>
    <w:p w:rsidR="00437273" w:rsidRPr="002F1EAE" w:rsidRDefault="00437273" w:rsidP="00437273">
      <w:pPr>
        <w:jc w:val="both"/>
        <w:rPr>
          <w:sz w:val="28"/>
          <w:szCs w:val="28"/>
        </w:rPr>
      </w:pPr>
      <w:r w:rsidRPr="002F1EAE">
        <w:rPr>
          <w:sz w:val="28"/>
          <w:szCs w:val="28"/>
        </w:rPr>
        <w:t>«</w:t>
      </w:r>
      <w:r w:rsidR="005604A4">
        <w:rPr>
          <w:sz w:val="28"/>
          <w:szCs w:val="28"/>
        </w:rPr>
        <w:t>26</w:t>
      </w:r>
      <w:r w:rsidRPr="002F1EAE">
        <w:rPr>
          <w:sz w:val="28"/>
          <w:szCs w:val="28"/>
        </w:rPr>
        <w:t xml:space="preserve">» </w:t>
      </w:r>
      <w:r w:rsidR="005604A4">
        <w:rPr>
          <w:sz w:val="28"/>
          <w:szCs w:val="28"/>
        </w:rPr>
        <w:t>февраля</w:t>
      </w:r>
      <w:r>
        <w:rPr>
          <w:sz w:val="28"/>
          <w:szCs w:val="28"/>
        </w:rPr>
        <w:t xml:space="preserve"> 2019 года</w:t>
      </w:r>
      <w:r w:rsidRPr="002F1EAE">
        <w:rPr>
          <w:sz w:val="28"/>
          <w:szCs w:val="28"/>
        </w:rPr>
        <w:tab/>
      </w:r>
      <w:r w:rsidRPr="002F1EAE">
        <w:rPr>
          <w:sz w:val="28"/>
          <w:szCs w:val="28"/>
        </w:rPr>
        <w:tab/>
      </w:r>
      <w:r w:rsidRPr="002F1EAE">
        <w:rPr>
          <w:sz w:val="28"/>
          <w:szCs w:val="28"/>
        </w:rPr>
        <w:tab/>
      </w:r>
      <w:r>
        <w:rPr>
          <w:sz w:val="28"/>
          <w:szCs w:val="28"/>
        </w:rPr>
        <w:tab/>
      </w:r>
      <w:r>
        <w:rPr>
          <w:sz w:val="28"/>
          <w:szCs w:val="28"/>
        </w:rPr>
        <w:tab/>
      </w:r>
      <w:r>
        <w:rPr>
          <w:sz w:val="28"/>
          <w:szCs w:val="28"/>
        </w:rPr>
        <w:tab/>
      </w:r>
      <w:r>
        <w:rPr>
          <w:sz w:val="28"/>
          <w:szCs w:val="28"/>
        </w:rPr>
        <w:tab/>
      </w:r>
      <w:r w:rsidR="00102A1F">
        <w:rPr>
          <w:sz w:val="28"/>
          <w:szCs w:val="28"/>
        </w:rPr>
        <w:tab/>
      </w:r>
      <w:r w:rsidR="00102A1F">
        <w:rPr>
          <w:sz w:val="28"/>
          <w:szCs w:val="28"/>
        </w:rPr>
        <w:tab/>
      </w:r>
      <w:r>
        <w:rPr>
          <w:sz w:val="28"/>
          <w:szCs w:val="28"/>
        </w:rPr>
        <w:t>№</w:t>
      </w:r>
      <w:r w:rsidR="005604A4">
        <w:rPr>
          <w:sz w:val="28"/>
          <w:szCs w:val="28"/>
        </w:rPr>
        <w:t xml:space="preserve"> 90</w:t>
      </w:r>
    </w:p>
    <w:p w:rsidR="00437273" w:rsidRPr="002F1EAE" w:rsidRDefault="00437273" w:rsidP="00437273">
      <w:pPr>
        <w:jc w:val="both"/>
        <w:rPr>
          <w:sz w:val="28"/>
          <w:szCs w:val="28"/>
        </w:rPr>
      </w:pPr>
    </w:p>
    <w:p w:rsidR="00437273" w:rsidRPr="002F1EAE" w:rsidRDefault="00437273" w:rsidP="00437273">
      <w:pPr>
        <w:jc w:val="both"/>
        <w:rPr>
          <w:sz w:val="28"/>
          <w:szCs w:val="28"/>
        </w:rPr>
      </w:pPr>
    </w:p>
    <w:p w:rsidR="00D40FF2" w:rsidRDefault="00437273" w:rsidP="00437273">
      <w:pPr>
        <w:jc w:val="center"/>
        <w:rPr>
          <w:sz w:val="28"/>
          <w:szCs w:val="28"/>
        </w:rPr>
      </w:pPr>
      <w:r>
        <w:rPr>
          <w:bCs/>
          <w:sz w:val="28"/>
          <w:szCs w:val="28"/>
        </w:rPr>
        <w:t xml:space="preserve">О внесение изменений в </w:t>
      </w:r>
      <w:r w:rsidR="003B5846">
        <w:rPr>
          <w:sz w:val="28"/>
          <w:szCs w:val="28"/>
        </w:rPr>
        <w:t>а</w:t>
      </w:r>
      <w:r w:rsidRPr="009D7F6E">
        <w:rPr>
          <w:sz w:val="28"/>
          <w:szCs w:val="28"/>
        </w:rPr>
        <w:t xml:space="preserve">дминистративный регламент проведения </w:t>
      </w:r>
    </w:p>
    <w:p w:rsidR="00437273" w:rsidRDefault="00437273" w:rsidP="00437273">
      <w:pPr>
        <w:jc w:val="center"/>
        <w:rPr>
          <w:bCs/>
          <w:sz w:val="28"/>
          <w:szCs w:val="28"/>
        </w:rPr>
      </w:pPr>
      <w:r w:rsidRPr="009D7F6E">
        <w:rPr>
          <w:sz w:val="28"/>
          <w:szCs w:val="28"/>
        </w:rPr>
        <w:t>проверок при осуществлении муниципального контроля в области торговой деятельности на территории муниципального образования «город Свирск</w:t>
      </w:r>
      <w:r w:rsidR="003B5846">
        <w:rPr>
          <w:sz w:val="28"/>
          <w:szCs w:val="28"/>
        </w:rPr>
        <w:t>»</w:t>
      </w:r>
    </w:p>
    <w:p w:rsidR="00437273" w:rsidRDefault="00437273" w:rsidP="00437273">
      <w:pPr>
        <w:jc w:val="center"/>
        <w:rPr>
          <w:bCs/>
          <w:sz w:val="28"/>
          <w:szCs w:val="28"/>
        </w:rPr>
      </w:pPr>
    </w:p>
    <w:p w:rsidR="00437273" w:rsidRPr="00025A06" w:rsidRDefault="00437273" w:rsidP="00025A06">
      <w:pPr>
        <w:pStyle w:val="a3"/>
        <w:jc w:val="both"/>
        <w:rPr>
          <w:rFonts w:eastAsiaTheme="minorHAnsi"/>
          <w:sz w:val="28"/>
          <w:szCs w:val="28"/>
          <w:lang w:eastAsia="en-US"/>
        </w:rPr>
      </w:pPr>
      <w:r w:rsidRPr="00025A06">
        <w:rPr>
          <w:bCs/>
          <w:sz w:val="28"/>
          <w:szCs w:val="28"/>
        </w:rPr>
        <w:tab/>
      </w:r>
      <w:r w:rsidRPr="00025A06">
        <w:rPr>
          <w:sz w:val="28"/>
          <w:szCs w:val="28"/>
        </w:rPr>
        <w:t xml:space="preserve">В целях приведения в соответствие с действующим законодательством, в соответствии с </w:t>
      </w:r>
      <w:r w:rsidR="00025A06" w:rsidRPr="00025A06">
        <w:rPr>
          <w:sz w:val="28"/>
          <w:szCs w:val="28"/>
        </w:rPr>
        <w:t>Федеральным законом о</w:t>
      </w:r>
      <w:r w:rsidR="00025A06">
        <w:rPr>
          <w:sz w:val="28"/>
          <w:szCs w:val="28"/>
        </w:rPr>
        <w:t>т</w:t>
      </w:r>
      <w:r w:rsidR="00025A06" w:rsidRPr="00025A06">
        <w:rPr>
          <w:sz w:val="28"/>
          <w:szCs w:val="28"/>
        </w:rPr>
        <w:t xml:space="preserve"> 26.02.2008 № 294-ФЗ «</w:t>
      </w:r>
      <w:r w:rsidR="00025A06" w:rsidRPr="00025A06">
        <w:rPr>
          <w:rFonts w:eastAsiaTheme="minorHAnsi"/>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25A06">
        <w:rPr>
          <w:rFonts w:eastAsiaTheme="minorHAnsi"/>
          <w:sz w:val="28"/>
          <w:szCs w:val="28"/>
          <w:lang w:eastAsia="en-US"/>
        </w:rPr>
        <w:t xml:space="preserve">», </w:t>
      </w:r>
      <w:r>
        <w:rPr>
          <w:color w:val="000000" w:themeColor="text1"/>
          <w:sz w:val="28"/>
          <w:szCs w:val="28"/>
        </w:rPr>
        <w:t>Федеральным законом от 06.10.2003 № 131-ФЗ «Об общих принципах организации местного самоуправления в Российской Федерации,</w:t>
      </w:r>
      <w:r w:rsidRPr="00314124">
        <w:rPr>
          <w:color w:val="000000" w:themeColor="text1"/>
          <w:sz w:val="28"/>
          <w:szCs w:val="28"/>
        </w:rPr>
        <w:t xml:space="preserve"> руководствуясь</w:t>
      </w:r>
      <w:r>
        <w:rPr>
          <w:color w:val="000000" w:themeColor="text1"/>
          <w:sz w:val="28"/>
          <w:szCs w:val="28"/>
        </w:rPr>
        <w:t xml:space="preserve"> статьями 44, 51 Устава муниципального образования «город Свирск», администрация города</w:t>
      </w:r>
    </w:p>
    <w:p w:rsidR="00437273" w:rsidRDefault="00437273" w:rsidP="00437273">
      <w:pPr>
        <w:pStyle w:val="a3"/>
        <w:jc w:val="both"/>
        <w:rPr>
          <w:sz w:val="28"/>
          <w:szCs w:val="28"/>
        </w:rPr>
      </w:pPr>
      <w:proofErr w:type="gramStart"/>
      <w:r w:rsidRPr="00AF69F9">
        <w:rPr>
          <w:sz w:val="28"/>
          <w:szCs w:val="28"/>
        </w:rPr>
        <w:t>П</w:t>
      </w:r>
      <w:proofErr w:type="gramEnd"/>
      <w:r w:rsidRPr="00AF69F9">
        <w:rPr>
          <w:sz w:val="28"/>
          <w:szCs w:val="28"/>
        </w:rPr>
        <w:t xml:space="preserve"> О С Т А Н О В Л Я Е Т:</w:t>
      </w:r>
    </w:p>
    <w:p w:rsidR="00437273" w:rsidRDefault="00437273" w:rsidP="00437273">
      <w:pPr>
        <w:pStyle w:val="a3"/>
        <w:jc w:val="both"/>
        <w:rPr>
          <w:sz w:val="28"/>
          <w:szCs w:val="28"/>
        </w:rPr>
      </w:pPr>
      <w:r>
        <w:rPr>
          <w:sz w:val="28"/>
          <w:szCs w:val="28"/>
        </w:rPr>
        <w:tab/>
        <w:t xml:space="preserve">1. Внести в </w:t>
      </w:r>
      <w:r w:rsidR="003B5846">
        <w:rPr>
          <w:sz w:val="28"/>
          <w:szCs w:val="28"/>
        </w:rPr>
        <w:t>а</w:t>
      </w:r>
      <w:r w:rsidRPr="009D7F6E">
        <w:rPr>
          <w:sz w:val="28"/>
          <w:szCs w:val="28"/>
        </w:rPr>
        <w:t>дминистративный регламент проведения проверок при осуществлении муниципального контроля в области торговой деятельности на территории муниципального образования «город Свирск</w:t>
      </w:r>
      <w:r w:rsidR="001C4EF1">
        <w:rPr>
          <w:sz w:val="28"/>
          <w:szCs w:val="28"/>
        </w:rPr>
        <w:t>»</w:t>
      </w:r>
      <w:r>
        <w:rPr>
          <w:sz w:val="28"/>
          <w:szCs w:val="28"/>
        </w:rPr>
        <w:t>, утвержденный постановлением администрации от 11.03.2015 № 114, следующие</w:t>
      </w:r>
      <w:r w:rsidRPr="007400D0">
        <w:rPr>
          <w:sz w:val="28"/>
          <w:szCs w:val="28"/>
        </w:rPr>
        <w:t xml:space="preserve"> </w:t>
      </w:r>
      <w:r>
        <w:rPr>
          <w:sz w:val="28"/>
          <w:szCs w:val="28"/>
        </w:rPr>
        <w:t>изменения:</w:t>
      </w:r>
    </w:p>
    <w:p w:rsidR="00437273" w:rsidRDefault="00437273" w:rsidP="00437273">
      <w:pPr>
        <w:pStyle w:val="a3"/>
        <w:jc w:val="both"/>
        <w:rPr>
          <w:sz w:val="28"/>
          <w:szCs w:val="28"/>
        </w:rPr>
      </w:pPr>
      <w:r>
        <w:rPr>
          <w:sz w:val="28"/>
          <w:szCs w:val="28"/>
        </w:rPr>
        <w:tab/>
        <w:t xml:space="preserve">1) </w:t>
      </w:r>
      <w:r w:rsidR="00B6572E">
        <w:rPr>
          <w:sz w:val="28"/>
          <w:szCs w:val="28"/>
        </w:rPr>
        <w:t xml:space="preserve">абзац </w:t>
      </w:r>
      <w:r>
        <w:rPr>
          <w:sz w:val="28"/>
          <w:szCs w:val="28"/>
        </w:rPr>
        <w:t xml:space="preserve">2 </w:t>
      </w:r>
      <w:r w:rsidR="00B6572E">
        <w:rPr>
          <w:sz w:val="28"/>
          <w:szCs w:val="28"/>
        </w:rPr>
        <w:t>под</w:t>
      </w:r>
      <w:r>
        <w:rPr>
          <w:sz w:val="28"/>
          <w:szCs w:val="28"/>
        </w:rPr>
        <w:t>пункта 3.2.1 изложить в следующей редакции:</w:t>
      </w:r>
    </w:p>
    <w:p w:rsidR="00DA1F65" w:rsidRPr="00D40FF2" w:rsidRDefault="00437273" w:rsidP="00D40FF2">
      <w:pPr>
        <w:pStyle w:val="a3"/>
        <w:ind w:firstLine="708"/>
        <w:jc w:val="both"/>
        <w:rPr>
          <w:rFonts w:eastAsiaTheme="minorHAnsi"/>
          <w:sz w:val="28"/>
          <w:szCs w:val="28"/>
          <w:lang w:eastAsia="en-US"/>
        </w:rPr>
      </w:pPr>
      <w:r w:rsidRPr="00D40FF2">
        <w:rPr>
          <w:sz w:val="28"/>
          <w:szCs w:val="28"/>
        </w:rPr>
        <w:t>«2)</w:t>
      </w:r>
      <w:r w:rsidR="00DA1F65" w:rsidRPr="00D40FF2">
        <w:rPr>
          <w:sz w:val="28"/>
          <w:szCs w:val="28"/>
        </w:rPr>
        <w:t xml:space="preserve"> </w:t>
      </w:r>
      <w:r w:rsidR="00580A8D">
        <w:rPr>
          <w:rFonts w:eastAsiaTheme="minorHAnsi"/>
          <w:sz w:val="28"/>
          <w:szCs w:val="28"/>
          <w:lang w:eastAsia="en-US"/>
        </w:rPr>
        <w:t>о</w:t>
      </w:r>
      <w:r w:rsidR="009C370C" w:rsidRPr="00D40FF2">
        <w:rPr>
          <w:rFonts w:eastAsiaTheme="minorHAnsi"/>
          <w:sz w:val="28"/>
          <w:szCs w:val="28"/>
          <w:lang w:eastAsia="en-US"/>
        </w:rPr>
        <w:t>снованием для проведения внеплановой проверки является:</w:t>
      </w:r>
    </w:p>
    <w:p w:rsidR="00DA1F65" w:rsidRPr="00D40FF2" w:rsidRDefault="00D40FF2" w:rsidP="00D40FF2">
      <w:pPr>
        <w:pStyle w:val="a3"/>
        <w:ind w:firstLine="708"/>
        <w:jc w:val="both"/>
        <w:rPr>
          <w:rFonts w:eastAsiaTheme="minorHAnsi"/>
          <w:sz w:val="28"/>
          <w:szCs w:val="28"/>
          <w:lang w:eastAsia="en-US"/>
        </w:rPr>
      </w:pPr>
      <w:r>
        <w:rPr>
          <w:rFonts w:eastAsiaTheme="minorHAnsi"/>
          <w:sz w:val="28"/>
          <w:szCs w:val="28"/>
          <w:lang w:eastAsia="en-US"/>
        </w:rPr>
        <w:t>1</w:t>
      </w:r>
      <w:r w:rsidR="009C370C" w:rsidRPr="00D40FF2">
        <w:rPr>
          <w:rFonts w:eastAsiaTheme="minorHAnsi"/>
          <w:sz w:val="28"/>
          <w:szCs w:val="28"/>
          <w:lang w:eastAsia="en-US"/>
        </w:rPr>
        <w:t xml:space="preserve">) </w:t>
      </w:r>
      <w:r w:rsidR="00DA1F65" w:rsidRPr="00D40FF2">
        <w:rPr>
          <w:rFonts w:eastAsiaTheme="minorHAnsi"/>
          <w:sz w:val="28"/>
          <w:szCs w:val="28"/>
          <w:lang w:eastAsia="en-US"/>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C370C" w:rsidRPr="00D40FF2" w:rsidRDefault="00D40FF2" w:rsidP="00D40FF2">
      <w:pPr>
        <w:pStyle w:val="a3"/>
        <w:ind w:firstLine="708"/>
        <w:jc w:val="both"/>
        <w:rPr>
          <w:rFonts w:eastAsiaTheme="minorHAnsi"/>
          <w:sz w:val="28"/>
          <w:szCs w:val="28"/>
          <w:lang w:eastAsia="en-US"/>
        </w:rPr>
      </w:pPr>
      <w:proofErr w:type="gramStart"/>
      <w:r>
        <w:rPr>
          <w:rFonts w:eastAsiaTheme="minorHAnsi"/>
          <w:sz w:val="28"/>
          <w:szCs w:val="28"/>
          <w:lang w:eastAsia="en-US"/>
        </w:rPr>
        <w:t>2</w:t>
      </w:r>
      <w:r w:rsidR="009C370C" w:rsidRPr="00D40FF2">
        <w:rPr>
          <w:rFonts w:eastAsiaTheme="minorHAnsi"/>
          <w:sz w:val="28"/>
          <w:szCs w:val="28"/>
          <w:lang w:eastAsia="en-US"/>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C370C" w:rsidRPr="00D40FF2" w:rsidRDefault="00D40FF2" w:rsidP="00D40FF2">
      <w:pPr>
        <w:pStyle w:val="a3"/>
        <w:ind w:firstLine="708"/>
        <w:jc w:val="both"/>
        <w:rPr>
          <w:rFonts w:eastAsiaTheme="minorHAnsi"/>
          <w:sz w:val="28"/>
          <w:szCs w:val="28"/>
          <w:lang w:eastAsia="en-US"/>
        </w:rPr>
      </w:pPr>
      <w:proofErr w:type="gramStart"/>
      <w:r>
        <w:rPr>
          <w:rFonts w:eastAsiaTheme="minorHAnsi"/>
          <w:sz w:val="28"/>
          <w:szCs w:val="28"/>
          <w:lang w:eastAsia="en-US"/>
        </w:rPr>
        <w:lastRenderedPageBreak/>
        <w:t>3</w:t>
      </w:r>
      <w:r w:rsidR="009C370C" w:rsidRPr="00D40FF2">
        <w:rPr>
          <w:rFonts w:eastAsiaTheme="minorHAnsi"/>
          <w:sz w:val="28"/>
          <w:szCs w:val="28"/>
          <w:lang w:eastAsia="en-US"/>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40FF2" w:rsidRPr="00D40FF2" w:rsidRDefault="00D40FF2" w:rsidP="00D40FF2">
      <w:pPr>
        <w:pStyle w:val="a3"/>
        <w:ind w:firstLine="708"/>
        <w:jc w:val="both"/>
        <w:rPr>
          <w:rFonts w:eastAsiaTheme="minorHAnsi"/>
          <w:sz w:val="28"/>
          <w:szCs w:val="28"/>
          <w:lang w:eastAsia="en-US"/>
        </w:rPr>
      </w:pPr>
      <w:proofErr w:type="gramStart"/>
      <w:r w:rsidRPr="00D40FF2">
        <w:rPr>
          <w:rFonts w:eastAsiaTheme="minorHAnsi"/>
          <w:sz w:val="28"/>
          <w:szCs w:val="28"/>
          <w:lang w:eastAsia="en-US"/>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D40FF2">
        <w:rPr>
          <w:rFonts w:eastAsiaTheme="minorHAnsi"/>
          <w:sz w:val="28"/>
          <w:szCs w:val="28"/>
          <w:lang w:eastAsia="en-US"/>
        </w:rPr>
        <w:t>, а также угрозы чрезвычайных ситуаций природного и техногенного характера;</w:t>
      </w:r>
    </w:p>
    <w:p w:rsidR="00D40FF2" w:rsidRDefault="00D40FF2" w:rsidP="00D40FF2">
      <w:pPr>
        <w:pStyle w:val="a3"/>
        <w:ind w:firstLine="708"/>
        <w:jc w:val="both"/>
        <w:rPr>
          <w:rFonts w:eastAsiaTheme="minorHAnsi"/>
          <w:sz w:val="28"/>
          <w:szCs w:val="28"/>
          <w:lang w:eastAsia="en-US"/>
        </w:rPr>
      </w:pPr>
      <w:proofErr w:type="gramStart"/>
      <w:r w:rsidRPr="00D40FF2">
        <w:rPr>
          <w:rFonts w:eastAsiaTheme="minorHAnsi"/>
          <w:sz w:val="28"/>
          <w:szCs w:val="28"/>
          <w:lang w:eastAsia="en-US"/>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D40FF2">
        <w:rPr>
          <w:rFonts w:eastAsiaTheme="minorHAnsi"/>
          <w:sz w:val="28"/>
          <w:szCs w:val="28"/>
          <w:lang w:eastAsia="en-US"/>
        </w:rPr>
        <w:t xml:space="preserve"> возникновение чрезвычайных ситуаций прир</w:t>
      </w:r>
      <w:r>
        <w:rPr>
          <w:rFonts w:eastAsiaTheme="minorHAnsi"/>
          <w:sz w:val="28"/>
          <w:szCs w:val="28"/>
          <w:lang w:eastAsia="en-US"/>
        </w:rPr>
        <w:t>одного и техногенного характера</w:t>
      </w:r>
      <w:proofErr w:type="gramStart"/>
      <w:r>
        <w:rPr>
          <w:rFonts w:eastAsiaTheme="minorHAnsi"/>
          <w:sz w:val="28"/>
          <w:szCs w:val="28"/>
          <w:lang w:eastAsia="en-US"/>
        </w:rPr>
        <w:t>.»;</w:t>
      </w:r>
      <w:proofErr w:type="gramEnd"/>
    </w:p>
    <w:p w:rsidR="0004318E" w:rsidRPr="00AF2F90" w:rsidRDefault="0079478D" w:rsidP="00AF2F90">
      <w:pPr>
        <w:pStyle w:val="a3"/>
        <w:ind w:firstLine="708"/>
        <w:jc w:val="both"/>
        <w:rPr>
          <w:rFonts w:eastAsiaTheme="minorHAnsi"/>
          <w:sz w:val="28"/>
          <w:szCs w:val="28"/>
          <w:lang w:eastAsia="en-US"/>
        </w:rPr>
      </w:pPr>
      <w:r>
        <w:rPr>
          <w:rFonts w:eastAsiaTheme="minorHAnsi"/>
          <w:sz w:val="28"/>
          <w:szCs w:val="28"/>
          <w:lang w:eastAsia="en-US"/>
        </w:rPr>
        <w:t xml:space="preserve">2) дополнить </w:t>
      </w:r>
      <w:r w:rsidR="0016054B">
        <w:rPr>
          <w:rFonts w:eastAsiaTheme="minorHAnsi"/>
          <w:sz w:val="28"/>
          <w:szCs w:val="28"/>
          <w:lang w:eastAsia="en-US"/>
        </w:rPr>
        <w:t xml:space="preserve">подпункт </w:t>
      </w:r>
      <w:r w:rsidR="0092244A">
        <w:rPr>
          <w:rFonts w:eastAsiaTheme="minorHAnsi"/>
          <w:sz w:val="28"/>
          <w:szCs w:val="28"/>
          <w:lang w:eastAsia="en-US"/>
        </w:rPr>
        <w:t>3.2.1</w:t>
      </w:r>
      <w:r>
        <w:rPr>
          <w:rFonts w:eastAsiaTheme="minorHAnsi"/>
          <w:sz w:val="28"/>
          <w:szCs w:val="28"/>
          <w:lang w:eastAsia="en-US"/>
        </w:rPr>
        <w:t xml:space="preserve"> </w:t>
      </w:r>
      <w:r w:rsidR="00B6572E">
        <w:rPr>
          <w:rFonts w:eastAsiaTheme="minorHAnsi"/>
          <w:sz w:val="28"/>
          <w:szCs w:val="28"/>
          <w:lang w:eastAsia="en-US"/>
        </w:rPr>
        <w:t>абзацем</w:t>
      </w:r>
      <w:r>
        <w:rPr>
          <w:rFonts w:eastAsiaTheme="minorHAnsi"/>
          <w:sz w:val="28"/>
          <w:szCs w:val="28"/>
          <w:lang w:eastAsia="en-US"/>
        </w:rPr>
        <w:t xml:space="preserve"> 3 </w:t>
      </w:r>
      <w:r w:rsidR="0004318E" w:rsidRPr="00AF2F90">
        <w:rPr>
          <w:rFonts w:eastAsiaTheme="minorHAnsi"/>
          <w:sz w:val="28"/>
          <w:szCs w:val="28"/>
          <w:lang w:eastAsia="en-US"/>
        </w:rPr>
        <w:t>следующего содержания:</w:t>
      </w:r>
    </w:p>
    <w:p w:rsidR="0079478D" w:rsidRDefault="0004318E" w:rsidP="0079478D">
      <w:pPr>
        <w:pStyle w:val="a3"/>
        <w:ind w:firstLine="708"/>
        <w:jc w:val="both"/>
        <w:rPr>
          <w:rFonts w:eastAsiaTheme="minorHAnsi"/>
          <w:sz w:val="28"/>
          <w:szCs w:val="28"/>
          <w:lang w:eastAsia="en-US"/>
        </w:rPr>
      </w:pPr>
      <w:r w:rsidRPr="00AF2F90">
        <w:rPr>
          <w:rFonts w:eastAsiaTheme="minorHAnsi"/>
          <w:sz w:val="28"/>
          <w:szCs w:val="28"/>
          <w:lang w:eastAsia="en-US"/>
        </w:rPr>
        <w:t xml:space="preserve">«3) Внеплановая выездная проверка юридических лиц, индивидуальных предпринимателей может быть проведена по основаниям, указанным </w:t>
      </w:r>
      <w:r w:rsidR="00B6572E">
        <w:rPr>
          <w:rFonts w:eastAsiaTheme="minorHAnsi"/>
          <w:sz w:val="28"/>
          <w:szCs w:val="28"/>
          <w:lang w:eastAsia="en-US"/>
        </w:rPr>
        <w:t>в части 3</w:t>
      </w:r>
      <w:r w:rsidRPr="00AF2F90">
        <w:rPr>
          <w:rFonts w:eastAsiaTheme="minorHAnsi"/>
          <w:sz w:val="28"/>
          <w:szCs w:val="28"/>
          <w:lang w:eastAsia="en-US"/>
        </w:rPr>
        <w:t xml:space="preserve"> </w:t>
      </w:r>
      <w:r w:rsidR="00B6572E">
        <w:rPr>
          <w:sz w:val="28"/>
          <w:szCs w:val="28"/>
        </w:rPr>
        <w:t>абзаца</w:t>
      </w:r>
      <w:r w:rsidR="00AF2F90" w:rsidRPr="00AF2F90">
        <w:rPr>
          <w:sz w:val="28"/>
          <w:szCs w:val="28"/>
        </w:rPr>
        <w:t xml:space="preserve"> 2 </w:t>
      </w:r>
      <w:r w:rsidR="00B6572E">
        <w:rPr>
          <w:sz w:val="28"/>
          <w:szCs w:val="28"/>
        </w:rPr>
        <w:t>подпункта</w:t>
      </w:r>
      <w:r w:rsidR="00AF2F90" w:rsidRPr="00AF2F90">
        <w:rPr>
          <w:sz w:val="28"/>
          <w:szCs w:val="28"/>
        </w:rPr>
        <w:t xml:space="preserve"> 3.2.1</w:t>
      </w:r>
      <w:r w:rsidR="003B5846">
        <w:rPr>
          <w:sz w:val="28"/>
          <w:szCs w:val="28"/>
        </w:rPr>
        <w:t>,</w:t>
      </w:r>
      <w:r w:rsidR="00AF2F90" w:rsidRPr="00AF2F90">
        <w:rPr>
          <w:sz w:val="28"/>
          <w:szCs w:val="28"/>
        </w:rPr>
        <w:t xml:space="preserve"> </w:t>
      </w:r>
      <w:r w:rsidR="00B6572E">
        <w:rPr>
          <w:rFonts w:eastAsiaTheme="minorHAnsi"/>
          <w:sz w:val="28"/>
          <w:szCs w:val="28"/>
          <w:lang w:eastAsia="en-US"/>
        </w:rPr>
        <w:t>органом</w:t>
      </w:r>
      <w:r w:rsidRPr="00AF2F90">
        <w:rPr>
          <w:rFonts w:eastAsiaTheme="minorHAnsi"/>
          <w:sz w:val="28"/>
          <w:szCs w:val="28"/>
          <w:lang w:eastAsia="en-US"/>
        </w:rPr>
        <w:t xml:space="preserve">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roofErr w:type="gramStart"/>
      <w:r w:rsidRPr="00AF2F90">
        <w:rPr>
          <w:rFonts w:eastAsiaTheme="minorHAnsi"/>
          <w:sz w:val="28"/>
          <w:szCs w:val="28"/>
          <w:lang w:eastAsia="en-US"/>
        </w:rPr>
        <w:t>.</w:t>
      </w:r>
      <w:r w:rsidR="00AF2F90">
        <w:rPr>
          <w:rFonts w:eastAsiaTheme="minorHAnsi"/>
          <w:sz w:val="28"/>
          <w:szCs w:val="28"/>
          <w:lang w:eastAsia="en-US"/>
        </w:rPr>
        <w:t>»;</w:t>
      </w:r>
      <w:r w:rsidR="0079478D" w:rsidRPr="0079478D">
        <w:rPr>
          <w:rFonts w:eastAsiaTheme="minorHAnsi"/>
          <w:sz w:val="28"/>
          <w:szCs w:val="28"/>
          <w:lang w:eastAsia="en-US"/>
        </w:rPr>
        <w:t xml:space="preserve"> </w:t>
      </w:r>
      <w:proofErr w:type="gramEnd"/>
    </w:p>
    <w:p w:rsidR="0079478D" w:rsidRDefault="0079478D" w:rsidP="0079478D">
      <w:pPr>
        <w:pStyle w:val="a3"/>
        <w:ind w:firstLine="708"/>
        <w:jc w:val="both"/>
        <w:rPr>
          <w:rFonts w:eastAsiaTheme="minorHAnsi"/>
          <w:sz w:val="28"/>
          <w:szCs w:val="28"/>
          <w:lang w:eastAsia="en-US"/>
        </w:rPr>
      </w:pPr>
      <w:r>
        <w:rPr>
          <w:rFonts w:eastAsiaTheme="minorHAnsi"/>
          <w:sz w:val="28"/>
          <w:szCs w:val="28"/>
          <w:lang w:eastAsia="en-US"/>
        </w:rPr>
        <w:t>3</w:t>
      </w:r>
      <w:r w:rsidRPr="0004318E">
        <w:rPr>
          <w:rFonts w:eastAsiaTheme="minorHAnsi"/>
          <w:sz w:val="28"/>
          <w:szCs w:val="28"/>
          <w:lang w:eastAsia="en-US"/>
        </w:rPr>
        <w:t xml:space="preserve">) </w:t>
      </w:r>
      <w:r w:rsidR="00025A06">
        <w:rPr>
          <w:rFonts w:eastAsiaTheme="minorHAnsi"/>
          <w:sz w:val="28"/>
          <w:szCs w:val="28"/>
          <w:lang w:eastAsia="en-US"/>
        </w:rPr>
        <w:t xml:space="preserve">дополнить </w:t>
      </w:r>
      <w:r w:rsidR="00B6572E">
        <w:rPr>
          <w:rFonts w:eastAsiaTheme="minorHAnsi"/>
          <w:sz w:val="28"/>
          <w:szCs w:val="28"/>
          <w:lang w:eastAsia="en-US"/>
        </w:rPr>
        <w:t>под</w:t>
      </w:r>
      <w:r w:rsidR="00025A06">
        <w:rPr>
          <w:rFonts w:eastAsiaTheme="minorHAnsi"/>
          <w:sz w:val="28"/>
          <w:szCs w:val="28"/>
          <w:lang w:eastAsia="en-US"/>
        </w:rPr>
        <w:t xml:space="preserve">пункт </w:t>
      </w:r>
      <w:r>
        <w:rPr>
          <w:rFonts w:eastAsiaTheme="minorHAnsi"/>
          <w:sz w:val="28"/>
          <w:szCs w:val="28"/>
          <w:lang w:eastAsia="en-US"/>
        </w:rPr>
        <w:t>3.</w:t>
      </w:r>
      <w:r w:rsidR="00025A06">
        <w:rPr>
          <w:rFonts w:eastAsiaTheme="minorHAnsi"/>
          <w:sz w:val="28"/>
          <w:szCs w:val="28"/>
          <w:lang w:eastAsia="en-US"/>
        </w:rPr>
        <w:t xml:space="preserve">2.1 </w:t>
      </w:r>
      <w:r w:rsidR="00B6572E">
        <w:rPr>
          <w:rFonts w:eastAsiaTheme="minorHAnsi"/>
          <w:sz w:val="28"/>
          <w:szCs w:val="28"/>
          <w:lang w:eastAsia="en-US"/>
        </w:rPr>
        <w:t xml:space="preserve">абзацем </w:t>
      </w:r>
      <w:r w:rsidR="00025A06">
        <w:rPr>
          <w:rFonts w:eastAsiaTheme="minorHAnsi"/>
          <w:sz w:val="28"/>
          <w:szCs w:val="28"/>
          <w:lang w:eastAsia="en-US"/>
        </w:rPr>
        <w:t>4</w:t>
      </w:r>
      <w:r>
        <w:rPr>
          <w:rFonts w:eastAsiaTheme="minorHAnsi"/>
          <w:sz w:val="28"/>
          <w:szCs w:val="28"/>
          <w:lang w:eastAsia="en-US"/>
        </w:rPr>
        <w:t xml:space="preserve"> </w:t>
      </w:r>
      <w:r w:rsidR="00025A06">
        <w:rPr>
          <w:rFonts w:eastAsiaTheme="minorHAnsi"/>
          <w:sz w:val="28"/>
          <w:szCs w:val="28"/>
          <w:lang w:eastAsia="en-US"/>
        </w:rPr>
        <w:t>с</w:t>
      </w:r>
      <w:r>
        <w:rPr>
          <w:rFonts w:eastAsiaTheme="minorHAnsi"/>
          <w:sz w:val="28"/>
          <w:szCs w:val="28"/>
          <w:lang w:eastAsia="en-US"/>
        </w:rPr>
        <w:t>ледующего содержания</w:t>
      </w:r>
      <w:r w:rsidR="001C4EF1">
        <w:rPr>
          <w:rFonts w:eastAsiaTheme="minorHAnsi"/>
          <w:sz w:val="28"/>
          <w:szCs w:val="28"/>
          <w:lang w:eastAsia="en-US"/>
        </w:rPr>
        <w:t>:</w:t>
      </w:r>
    </w:p>
    <w:p w:rsidR="0004318E" w:rsidRPr="00D40FF2" w:rsidRDefault="0079478D" w:rsidP="00025A06">
      <w:pPr>
        <w:autoSpaceDE w:val="0"/>
        <w:autoSpaceDN w:val="0"/>
        <w:adjustRightInd w:val="0"/>
        <w:ind w:firstLine="720"/>
        <w:jc w:val="both"/>
        <w:rPr>
          <w:rFonts w:eastAsiaTheme="minorHAnsi"/>
          <w:sz w:val="28"/>
          <w:szCs w:val="28"/>
          <w:lang w:eastAsia="en-US"/>
        </w:rPr>
      </w:pPr>
      <w:r w:rsidRPr="00025A06">
        <w:rPr>
          <w:rFonts w:eastAsiaTheme="minorHAnsi"/>
          <w:sz w:val="28"/>
          <w:szCs w:val="28"/>
          <w:lang w:eastAsia="en-US"/>
        </w:rPr>
        <w:t>«</w:t>
      </w:r>
      <w:r w:rsidR="001C4EF1">
        <w:rPr>
          <w:rFonts w:eastAsiaTheme="minorHAnsi"/>
          <w:sz w:val="28"/>
          <w:szCs w:val="28"/>
          <w:lang w:eastAsia="en-US"/>
        </w:rPr>
        <w:t>4</w:t>
      </w:r>
      <w:r w:rsidRPr="0097327C">
        <w:rPr>
          <w:rFonts w:eastAsiaTheme="minorHAnsi"/>
          <w:sz w:val="28"/>
          <w:szCs w:val="28"/>
          <w:lang w:eastAsia="en-US"/>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w:t>
      </w:r>
      <w:r w:rsidRPr="007853CD">
        <w:rPr>
          <w:rFonts w:eastAsiaTheme="minorHAnsi"/>
          <w:sz w:val="28"/>
          <w:szCs w:val="28"/>
          <w:lang w:eastAsia="en-US"/>
        </w:rPr>
        <w:t>указанных в</w:t>
      </w:r>
      <w:r w:rsidRPr="007853CD">
        <w:rPr>
          <w:sz w:val="28"/>
          <w:szCs w:val="28"/>
        </w:rPr>
        <w:t xml:space="preserve"> </w:t>
      </w:r>
      <w:r w:rsidR="00B6572E" w:rsidRPr="007853CD">
        <w:rPr>
          <w:rFonts w:eastAsiaTheme="minorHAnsi"/>
          <w:sz w:val="28"/>
          <w:szCs w:val="28"/>
          <w:lang w:eastAsia="en-US"/>
        </w:rPr>
        <w:t>части 3</w:t>
      </w:r>
      <w:r w:rsidR="00B6572E" w:rsidRPr="00AF2F90">
        <w:rPr>
          <w:rFonts w:eastAsiaTheme="minorHAnsi"/>
          <w:sz w:val="28"/>
          <w:szCs w:val="28"/>
          <w:lang w:eastAsia="en-US"/>
        </w:rPr>
        <w:t xml:space="preserve"> </w:t>
      </w:r>
      <w:r w:rsidR="00B6572E">
        <w:rPr>
          <w:sz w:val="28"/>
          <w:szCs w:val="28"/>
        </w:rPr>
        <w:t>абзаца</w:t>
      </w:r>
      <w:r w:rsidR="00B6572E" w:rsidRPr="00AF2F90">
        <w:rPr>
          <w:sz w:val="28"/>
          <w:szCs w:val="28"/>
        </w:rPr>
        <w:t xml:space="preserve"> 2 </w:t>
      </w:r>
      <w:r w:rsidR="00B6572E">
        <w:rPr>
          <w:sz w:val="28"/>
          <w:szCs w:val="28"/>
        </w:rPr>
        <w:t>подпункта</w:t>
      </w:r>
      <w:r w:rsidR="00B6572E" w:rsidRPr="00AF2F90">
        <w:rPr>
          <w:sz w:val="28"/>
          <w:szCs w:val="28"/>
        </w:rPr>
        <w:t xml:space="preserve"> 3.2.1</w:t>
      </w:r>
      <w:r w:rsidRPr="00B6572E">
        <w:rPr>
          <w:rFonts w:eastAsiaTheme="minorHAnsi"/>
          <w:sz w:val="28"/>
          <w:szCs w:val="28"/>
          <w:lang w:eastAsia="en-US"/>
        </w:rPr>
        <w:t>,</w:t>
      </w:r>
      <w:r w:rsidRPr="0097327C">
        <w:rPr>
          <w:rFonts w:eastAsiaTheme="minorHAnsi"/>
          <w:sz w:val="28"/>
          <w:szCs w:val="28"/>
          <w:lang w:eastAsia="en-US"/>
        </w:rPr>
        <w:t xml:space="preserve"> не могут служить основанием для проведения внеплановой проверки. В случае</w:t>
      </w:r>
      <w:proofErr w:type="gramStart"/>
      <w:r w:rsidRPr="0097327C">
        <w:rPr>
          <w:rFonts w:eastAsiaTheme="minorHAnsi"/>
          <w:sz w:val="28"/>
          <w:szCs w:val="28"/>
          <w:lang w:eastAsia="en-US"/>
        </w:rPr>
        <w:t>,</w:t>
      </w:r>
      <w:proofErr w:type="gramEnd"/>
      <w:r w:rsidRPr="0097327C">
        <w:rPr>
          <w:rFonts w:eastAsiaTheme="minorHAnsi"/>
          <w:sz w:val="28"/>
          <w:szCs w:val="28"/>
          <w:lang w:eastAsia="en-US"/>
        </w:rPr>
        <w:t xml:space="preserve"> если изложенная в обращении или заявлении информация может в соответствии с </w:t>
      </w:r>
      <w:r w:rsidR="00B6572E">
        <w:rPr>
          <w:rFonts w:eastAsiaTheme="minorHAnsi"/>
          <w:sz w:val="28"/>
          <w:szCs w:val="28"/>
          <w:lang w:eastAsia="en-US"/>
        </w:rPr>
        <w:t>частью 3</w:t>
      </w:r>
      <w:r w:rsidR="00B6572E" w:rsidRPr="00AF2F90">
        <w:rPr>
          <w:rFonts w:eastAsiaTheme="minorHAnsi"/>
          <w:sz w:val="28"/>
          <w:szCs w:val="28"/>
          <w:lang w:eastAsia="en-US"/>
        </w:rPr>
        <w:t xml:space="preserve"> </w:t>
      </w:r>
      <w:r w:rsidR="00B6572E">
        <w:rPr>
          <w:sz w:val="28"/>
          <w:szCs w:val="28"/>
        </w:rPr>
        <w:t>абзаца</w:t>
      </w:r>
      <w:r w:rsidR="00B6572E" w:rsidRPr="00AF2F90">
        <w:rPr>
          <w:sz w:val="28"/>
          <w:szCs w:val="28"/>
        </w:rPr>
        <w:t xml:space="preserve"> 2 </w:t>
      </w:r>
      <w:r w:rsidR="00B6572E">
        <w:rPr>
          <w:sz w:val="28"/>
          <w:szCs w:val="28"/>
        </w:rPr>
        <w:t>подпункта</w:t>
      </w:r>
      <w:r w:rsidR="00B6572E" w:rsidRPr="00AF2F90">
        <w:rPr>
          <w:sz w:val="28"/>
          <w:szCs w:val="28"/>
        </w:rPr>
        <w:t xml:space="preserve"> 3.2.1</w:t>
      </w:r>
      <w:r w:rsidRPr="00025A06">
        <w:rPr>
          <w:rFonts w:eastAsiaTheme="minorHAnsi"/>
          <w:sz w:val="28"/>
          <w:szCs w:val="28"/>
          <w:lang w:eastAsia="en-US"/>
        </w:rPr>
        <w:t xml:space="preserve"> </w:t>
      </w:r>
      <w:r w:rsidRPr="0097327C">
        <w:rPr>
          <w:rFonts w:eastAsiaTheme="minorHAnsi"/>
          <w:sz w:val="28"/>
          <w:szCs w:val="28"/>
          <w:lang w:eastAsia="en-US"/>
        </w:rPr>
        <w:t>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Pr="0097327C">
        <w:rPr>
          <w:rFonts w:eastAsiaTheme="minorHAnsi"/>
          <w:sz w:val="28"/>
          <w:szCs w:val="28"/>
          <w:lang w:eastAsia="en-US"/>
        </w:rPr>
        <w:t>.</w:t>
      </w:r>
      <w:r w:rsidR="00025A06">
        <w:rPr>
          <w:rFonts w:eastAsiaTheme="minorHAnsi"/>
          <w:sz w:val="28"/>
          <w:szCs w:val="28"/>
          <w:lang w:eastAsia="en-US"/>
        </w:rPr>
        <w:t>»;</w:t>
      </w:r>
      <w:proofErr w:type="gramEnd"/>
    </w:p>
    <w:p w:rsidR="00D40FF2" w:rsidRPr="00D40FF2" w:rsidRDefault="00D40FF2" w:rsidP="00D40FF2">
      <w:pPr>
        <w:pStyle w:val="a3"/>
        <w:jc w:val="both"/>
        <w:rPr>
          <w:rFonts w:eastAsiaTheme="minorHAnsi"/>
          <w:sz w:val="28"/>
          <w:szCs w:val="28"/>
          <w:lang w:eastAsia="en-US"/>
        </w:rPr>
      </w:pPr>
      <w:r>
        <w:rPr>
          <w:rFonts w:eastAsiaTheme="minorHAnsi"/>
          <w:sz w:val="28"/>
          <w:szCs w:val="28"/>
          <w:lang w:eastAsia="en-US"/>
        </w:rPr>
        <w:tab/>
      </w:r>
      <w:r w:rsidR="0079478D">
        <w:rPr>
          <w:rFonts w:eastAsiaTheme="minorHAnsi"/>
          <w:sz w:val="28"/>
          <w:szCs w:val="28"/>
          <w:lang w:eastAsia="en-US"/>
        </w:rPr>
        <w:t>4</w:t>
      </w:r>
      <w:r>
        <w:rPr>
          <w:rFonts w:eastAsiaTheme="minorHAnsi"/>
          <w:sz w:val="28"/>
          <w:szCs w:val="28"/>
          <w:lang w:eastAsia="en-US"/>
        </w:rPr>
        <w:t xml:space="preserve">) </w:t>
      </w:r>
      <w:r w:rsidR="00580425">
        <w:rPr>
          <w:rFonts w:eastAsiaTheme="minorHAnsi"/>
          <w:sz w:val="28"/>
          <w:szCs w:val="28"/>
          <w:lang w:eastAsia="en-US"/>
        </w:rPr>
        <w:t>подпункт</w:t>
      </w:r>
      <w:r w:rsidR="0004318E">
        <w:rPr>
          <w:rFonts w:eastAsiaTheme="minorHAnsi"/>
          <w:sz w:val="28"/>
          <w:szCs w:val="28"/>
          <w:lang w:eastAsia="en-US"/>
        </w:rPr>
        <w:t xml:space="preserve"> 3.5.1 изложить в следующей редакции:</w:t>
      </w:r>
    </w:p>
    <w:p w:rsidR="00580425" w:rsidRPr="000F0436" w:rsidRDefault="0004318E" w:rsidP="00580425">
      <w:pPr>
        <w:autoSpaceDE w:val="0"/>
        <w:autoSpaceDN w:val="0"/>
        <w:adjustRightInd w:val="0"/>
        <w:ind w:firstLine="720"/>
        <w:jc w:val="both"/>
        <w:rPr>
          <w:sz w:val="28"/>
          <w:szCs w:val="28"/>
        </w:rPr>
      </w:pPr>
      <w:r w:rsidRPr="0004318E">
        <w:rPr>
          <w:rFonts w:eastAsiaTheme="minorHAnsi"/>
          <w:sz w:val="28"/>
          <w:szCs w:val="28"/>
          <w:lang w:eastAsia="en-US"/>
        </w:rPr>
        <w:t>«</w:t>
      </w:r>
      <w:r w:rsidR="00580425">
        <w:rPr>
          <w:rFonts w:eastAsiaTheme="minorHAnsi"/>
          <w:sz w:val="28"/>
          <w:szCs w:val="28"/>
          <w:lang w:eastAsia="en-US"/>
        </w:rPr>
        <w:t xml:space="preserve">1) </w:t>
      </w:r>
      <w:r w:rsidR="00580425">
        <w:rPr>
          <w:sz w:val="28"/>
          <w:szCs w:val="28"/>
        </w:rPr>
        <w:t>о</w:t>
      </w:r>
      <w:r w:rsidR="00580425" w:rsidRPr="00140EE6">
        <w:rPr>
          <w:sz w:val="28"/>
          <w:szCs w:val="28"/>
        </w:rPr>
        <w:t xml:space="preserve">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580425" w:rsidRPr="00140EE6">
        <w:rPr>
          <w:sz w:val="28"/>
          <w:szCs w:val="28"/>
        </w:rPr>
        <w:t>позднее</w:t>
      </w:r>
      <w:proofErr w:type="gramEnd"/>
      <w:r w:rsidR="00580425" w:rsidRPr="00140EE6">
        <w:rPr>
          <w:sz w:val="28"/>
          <w:szCs w:val="28"/>
        </w:rPr>
        <w:t xml:space="preserve">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w:t>
      </w:r>
      <w:r w:rsidR="0092244A">
        <w:rPr>
          <w:sz w:val="28"/>
          <w:szCs w:val="28"/>
        </w:rPr>
        <w:t>ля, или иным доступным способом;</w:t>
      </w:r>
    </w:p>
    <w:p w:rsidR="00580425" w:rsidRPr="000F0436" w:rsidRDefault="00580425" w:rsidP="00580425">
      <w:pPr>
        <w:ind w:firstLine="708"/>
        <w:jc w:val="both"/>
        <w:rPr>
          <w:rFonts w:ascii="Arial" w:eastAsiaTheme="minorHAnsi" w:hAnsi="Arial" w:cs="Arial"/>
          <w:lang w:eastAsia="en-US"/>
        </w:rPr>
      </w:pPr>
      <w:r w:rsidRPr="00895D2E">
        <w:rPr>
          <w:rFonts w:eastAsiaTheme="minorHAnsi"/>
          <w:sz w:val="28"/>
          <w:szCs w:val="28"/>
          <w:lang w:eastAsia="en-US"/>
        </w:rPr>
        <w:t>2) не менее чем за двадцать четыре часа до начала ее проведения</w:t>
      </w:r>
      <w:r>
        <w:rPr>
          <w:rFonts w:eastAsiaTheme="minorHAnsi"/>
          <w:sz w:val="28"/>
          <w:szCs w:val="28"/>
          <w:lang w:eastAsia="en-US"/>
        </w:rPr>
        <w:t xml:space="preserve">, за исключением внеплановой выездной проверки, </w:t>
      </w:r>
      <w:proofErr w:type="gramStart"/>
      <w:r>
        <w:rPr>
          <w:rFonts w:eastAsiaTheme="minorHAnsi"/>
          <w:sz w:val="28"/>
          <w:szCs w:val="28"/>
          <w:lang w:eastAsia="en-US"/>
        </w:rPr>
        <w:t>основания</w:t>
      </w:r>
      <w:proofErr w:type="gramEnd"/>
      <w:r>
        <w:rPr>
          <w:rFonts w:eastAsiaTheme="minorHAnsi"/>
          <w:sz w:val="28"/>
          <w:szCs w:val="28"/>
          <w:lang w:eastAsia="en-US"/>
        </w:rPr>
        <w:t xml:space="preserve"> проведения которой указаны в части 3</w:t>
      </w:r>
      <w:r w:rsidRPr="00AF2F90">
        <w:rPr>
          <w:rFonts w:eastAsiaTheme="minorHAnsi"/>
          <w:sz w:val="28"/>
          <w:szCs w:val="28"/>
          <w:lang w:eastAsia="en-US"/>
        </w:rPr>
        <w:t xml:space="preserve"> </w:t>
      </w:r>
      <w:r>
        <w:rPr>
          <w:sz w:val="28"/>
          <w:szCs w:val="28"/>
        </w:rPr>
        <w:t>абзаца</w:t>
      </w:r>
      <w:r w:rsidRPr="00AF2F90">
        <w:rPr>
          <w:sz w:val="28"/>
          <w:szCs w:val="28"/>
        </w:rPr>
        <w:t xml:space="preserve"> 2 </w:t>
      </w:r>
      <w:r>
        <w:rPr>
          <w:sz w:val="28"/>
          <w:szCs w:val="28"/>
        </w:rPr>
        <w:t>подпункта</w:t>
      </w:r>
      <w:r w:rsidRPr="00AF2F90">
        <w:rPr>
          <w:sz w:val="28"/>
          <w:szCs w:val="28"/>
        </w:rPr>
        <w:t xml:space="preserve"> 3.2.1</w:t>
      </w:r>
      <w:r>
        <w:rPr>
          <w:rFonts w:eastAsiaTheme="minorHAnsi"/>
          <w:sz w:val="28"/>
          <w:szCs w:val="28"/>
          <w:lang w:eastAsia="en-US"/>
        </w:rPr>
        <w:t xml:space="preserve">, </w:t>
      </w:r>
      <w:r w:rsidRPr="00895D2E">
        <w:rPr>
          <w:rFonts w:eastAsiaTheme="minorHAnsi"/>
          <w:sz w:val="28"/>
          <w:szCs w:val="28"/>
          <w:lang w:eastAsia="en-US"/>
        </w:rPr>
        <w:t xml:space="preserve">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proofErr w:type="gramStart"/>
      <w:r w:rsidRPr="00895D2E">
        <w:rPr>
          <w:rFonts w:eastAsiaTheme="minorHAnsi"/>
          <w:sz w:val="28"/>
          <w:szCs w:val="28"/>
          <w:lang w:eastAsia="en-US"/>
        </w:rPr>
        <w:t>реестре</w:t>
      </w:r>
      <w:proofErr w:type="gramEnd"/>
      <w:r w:rsidRPr="00895D2E">
        <w:rPr>
          <w:rFonts w:eastAsiaTheme="minorHAnsi"/>
          <w:sz w:val="28"/>
          <w:szCs w:val="28"/>
          <w:lang w:eastAsia="en-US"/>
        </w:rPr>
        <w:t xml:space="preserve">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25A06" w:rsidRPr="002D17E3" w:rsidRDefault="003B5846" w:rsidP="00580425">
      <w:pPr>
        <w:pStyle w:val="a3"/>
        <w:ind w:firstLine="708"/>
        <w:jc w:val="both"/>
        <w:rPr>
          <w:sz w:val="28"/>
          <w:szCs w:val="28"/>
        </w:rPr>
      </w:pPr>
      <w:r>
        <w:rPr>
          <w:sz w:val="28"/>
          <w:szCs w:val="28"/>
        </w:rPr>
        <w:t>2</w:t>
      </w:r>
      <w:r w:rsidR="00025A06">
        <w:rPr>
          <w:sz w:val="28"/>
          <w:szCs w:val="28"/>
        </w:rPr>
        <w:t>. Настоящее постановление подлежит опубликованию в официальном источнике.</w:t>
      </w:r>
    </w:p>
    <w:p w:rsidR="00025A06" w:rsidRPr="002D17E3" w:rsidRDefault="003B5846" w:rsidP="00025A06">
      <w:pPr>
        <w:ind w:firstLine="709"/>
        <w:jc w:val="both"/>
        <w:rPr>
          <w:sz w:val="28"/>
          <w:szCs w:val="28"/>
        </w:rPr>
      </w:pPr>
      <w:r>
        <w:rPr>
          <w:sz w:val="28"/>
          <w:szCs w:val="28"/>
        </w:rPr>
        <w:t>3</w:t>
      </w:r>
      <w:r w:rsidR="00025A06" w:rsidRPr="009D7F6E">
        <w:rPr>
          <w:sz w:val="28"/>
          <w:szCs w:val="28"/>
        </w:rPr>
        <w:t>. Контроль исполнения настоящего постановления возложить на первого заместителя мэра города А.В. Батуеву.</w:t>
      </w:r>
    </w:p>
    <w:p w:rsidR="00025A06" w:rsidRPr="00DC3E8C" w:rsidRDefault="00025A06" w:rsidP="00025A06">
      <w:pPr>
        <w:ind w:firstLine="709"/>
        <w:jc w:val="both"/>
        <w:rPr>
          <w:sz w:val="28"/>
          <w:szCs w:val="28"/>
        </w:rPr>
      </w:pPr>
    </w:p>
    <w:p w:rsidR="00025A06" w:rsidRPr="00DC3E8C" w:rsidRDefault="00025A06" w:rsidP="00025A06">
      <w:pPr>
        <w:ind w:firstLine="709"/>
        <w:jc w:val="both"/>
        <w:rPr>
          <w:sz w:val="28"/>
          <w:szCs w:val="28"/>
        </w:rPr>
      </w:pPr>
    </w:p>
    <w:p w:rsidR="00025A06" w:rsidRPr="00DC3E8C" w:rsidRDefault="00025A06" w:rsidP="00025A06">
      <w:pPr>
        <w:jc w:val="both"/>
        <w:rPr>
          <w:sz w:val="28"/>
          <w:szCs w:val="28"/>
        </w:rPr>
      </w:pPr>
      <w:r w:rsidRPr="00DC3E8C">
        <w:rPr>
          <w:sz w:val="28"/>
          <w:szCs w:val="28"/>
        </w:rPr>
        <w:t>Мэр</w:t>
      </w:r>
      <w:r w:rsidR="001C4EF1">
        <w:rPr>
          <w:sz w:val="28"/>
          <w:szCs w:val="28"/>
        </w:rPr>
        <w:t xml:space="preserve"> города Свирска</w:t>
      </w:r>
      <w:r w:rsidR="001C4EF1">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В.С. </w:t>
      </w:r>
      <w:proofErr w:type="spellStart"/>
      <w:r>
        <w:rPr>
          <w:sz w:val="28"/>
          <w:szCs w:val="28"/>
        </w:rPr>
        <w:t>Орноев</w:t>
      </w:r>
      <w:proofErr w:type="spellEnd"/>
    </w:p>
    <w:p w:rsidR="00025A06" w:rsidRDefault="00025A06" w:rsidP="00025A06">
      <w:pPr>
        <w:ind w:firstLine="709"/>
        <w:jc w:val="both"/>
        <w:rPr>
          <w:sz w:val="28"/>
          <w:szCs w:val="28"/>
        </w:rPr>
      </w:pPr>
    </w:p>
    <w:p w:rsidR="00DA7543" w:rsidRDefault="00DA7543">
      <w:bookmarkStart w:id="0" w:name="_GoBack"/>
      <w:bookmarkEnd w:id="0"/>
    </w:p>
    <w:sectPr w:rsidR="00DA75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535"/>
    <w:rsid w:val="00025A06"/>
    <w:rsid w:val="0004318E"/>
    <w:rsid w:val="00067ABC"/>
    <w:rsid w:val="00102A1F"/>
    <w:rsid w:val="0016054B"/>
    <w:rsid w:val="001C4EF1"/>
    <w:rsid w:val="003B5846"/>
    <w:rsid w:val="00437273"/>
    <w:rsid w:val="005604A4"/>
    <w:rsid w:val="00580425"/>
    <w:rsid w:val="00580A8D"/>
    <w:rsid w:val="007853CD"/>
    <w:rsid w:val="0079478D"/>
    <w:rsid w:val="0092244A"/>
    <w:rsid w:val="0097327C"/>
    <w:rsid w:val="009C370C"/>
    <w:rsid w:val="00AF2F90"/>
    <w:rsid w:val="00B6572E"/>
    <w:rsid w:val="00BB40BD"/>
    <w:rsid w:val="00D11535"/>
    <w:rsid w:val="00D40FF2"/>
    <w:rsid w:val="00DA1F65"/>
    <w:rsid w:val="00DA7543"/>
    <w:rsid w:val="00F23FF1"/>
    <w:rsid w:val="00FE7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2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25A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7273"/>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25A06"/>
    <w:rPr>
      <w:rFonts w:asciiTheme="majorHAnsi" w:eastAsiaTheme="majorEastAsia" w:hAnsiTheme="majorHAnsi" w:cstheme="majorBidi"/>
      <w:b/>
      <w:bCs/>
      <w:color w:val="365F91" w:themeColor="accent1" w:themeShade="BF"/>
      <w:sz w:val="28"/>
      <w:szCs w:val="28"/>
      <w:lang w:eastAsia="ru-RU"/>
    </w:rPr>
  </w:style>
  <w:style w:type="paragraph" w:styleId="a4">
    <w:name w:val="Balloon Text"/>
    <w:basedOn w:val="a"/>
    <w:link w:val="a5"/>
    <w:uiPriority w:val="99"/>
    <w:semiHidden/>
    <w:unhideWhenUsed/>
    <w:rsid w:val="007853CD"/>
    <w:rPr>
      <w:rFonts w:ascii="Tahoma" w:hAnsi="Tahoma" w:cs="Tahoma"/>
      <w:sz w:val="16"/>
      <w:szCs w:val="16"/>
    </w:rPr>
  </w:style>
  <w:style w:type="character" w:customStyle="1" w:styleId="a5">
    <w:name w:val="Текст выноски Знак"/>
    <w:basedOn w:val="a0"/>
    <w:link w:val="a4"/>
    <w:uiPriority w:val="99"/>
    <w:semiHidden/>
    <w:rsid w:val="007853C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2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25A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7273"/>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25A06"/>
    <w:rPr>
      <w:rFonts w:asciiTheme="majorHAnsi" w:eastAsiaTheme="majorEastAsia" w:hAnsiTheme="majorHAnsi" w:cstheme="majorBidi"/>
      <w:b/>
      <w:bCs/>
      <w:color w:val="365F91" w:themeColor="accent1" w:themeShade="BF"/>
      <w:sz w:val="28"/>
      <w:szCs w:val="28"/>
      <w:lang w:eastAsia="ru-RU"/>
    </w:rPr>
  </w:style>
  <w:style w:type="paragraph" w:styleId="a4">
    <w:name w:val="Balloon Text"/>
    <w:basedOn w:val="a"/>
    <w:link w:val="a5"/>
    <w:uiPriority w:val="99"/>
    <w:semiHidden/>
    <w:unhideWhenUsed/>
    <w:rsid w:val="007853CD"/>
    <w:rPr>
      <w:rFonts w:ascii="Tahoma" w:hAnsi="Tahoma" w:cs="Tahoma"/>
      <w:sz w:val="16"/>
      <w:szCs w:val="16"/>
    </w:rPr>
  </w:style>
  <w:style w:type="character" w:customStyle="1" w:styleId="a5">
    <w:name w:val="Текст выноски Знак"/>
    <w:basedOn w:val="a0"/>
    <w:link w:val="a4"/>
    <w:uiPriority w:val="99"/>
    <w:semiHidden/>
    <w:rsid w:val="007853C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3</Pages>
  <Words>1059</Words>
  <Characters>6042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2019-03-14T04:53:00Z</cp:lastPrinted>
  <dcterms:created xsi:type="dcterms:W3CDTF">2019-03-04T04:49:00Z</dcterms:created>
  <dcterms:modified xsi:type="dcterms:W3CDTF">2019-03-19T08:24:00Z</dcterms:modified>
</cp:coreProperties>
</file>