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97" w:rsidRDefault="00293623" w:rsidP="002936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293623" w:rsidRPr="00293623" w:rsidRDefault="00293623" w:rsidP="00293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623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293623" w:rsidRPr="00293623" w:rsidRDefault="00293623" w:rsidP="00293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623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293623" w:rsidRDefault="00293623" w:rsidP="002936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 Д М И Н И С Т Р А Ц И Я</w:t>
      </w:r>
    </w:p>
    <w:p w:rsidR="00293623" w:rsidRDefault="00293623" w:rsidP="002936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3623" w:rsidRDefault="00293623" w:rsidP="002936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293623" w:rsidRDefault="00293623" w:rsidP="00293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623" w:rsidRDefault="00293623" w:rsidP="00293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623" w:rsidRDefault="00293623" w:rsidP="002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468F">
        <w:rPr>
          <w:rFonts w:ascii="Times New Roman" w:hAnsi="Times New Roman" w:cs="Times New Roman"/>
          <w:sz w:val="28"/>
          <w:szCs w:val="28"/>
        </w:rPr>
        <w:t xml:space="preserve"> 23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46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68F">
        <w:rPr>
          <w:rFonts w:ascii="Times New Roman" w:hAnsi="Times New Roman" w:cs="Times New Roman"/>
          <w:sz w:val="28"/>
          <w:szCs w:val="28"/>
        </w:rPr>
        <w:t xml:space="preserve">июля  </w:t>
      </w:r>
      <w:r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C2468F">
        <w:rPr>
          <w:rFonts w:ascii="Times New Roman" w:hAnsi="Times New Roman" w:cs="Times New Roman"/>
          <w:sz w:val="28"/>
          <w:szCs w:val="28"/>
        </w:rPr>
        <w:t>а</w:t>
      </w:r>
      <w:r w:rsidR="00C2468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№ </w:t>
      </w:r>
      <w:r w:rsidR="00C2468F">
        <w:rPr>
          <w:rFonts w:ascii="Times New Roman" w:hAnsi="Times New Roman" w:cs="Times New Roman"/>
          <w:sz w:val="28"/>
          <w:szCs w:val="28"/>
        </w:rPr>
        <w:t>348</w:t>
      </w:r>
    </w:p>
    <w:p w:rsidR="00293623" w:rsidRDefault="00293623" w:rsidP="002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623" w:rsidRDefault="00293623" w:rsidP="002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623" w:rsidRDefault="00293623" w:rsidP="00293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623"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функций администрации муниципального образования «город Свирск» и подведомственных</w:t>
      </w:r>
      <w:r w:rsidR="0091512C">
        <w:rPr>
          <w:rFonts w:ascii="Times New Roman" w:hAnsi="Times New Roman" w:cs="Times New Roman"/>
          <w:sz w:val="28"/>
          <w:szCs w:val="28"/>
        </w:rPr>
        <w:t xml:space="preserve"> им</w:t>
      </w:r>
      <w:r w:rsidRPr="00293623"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учреждений</w:t>
      </w:r>
    </w:p>
    <w:p w:rsidR="00293623" w:rsidRDefault="00293623" w:rsidP="00293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623" w:rsidRDefault="00293623" w:rsidP="00194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623">
        <w:rPr>
          <w:rFonts w:ascii="Times New Roman" w:hAnsi="Times New Roman" w:cs="Times New Roman"/>
          <w:sz w:val="28"/>
          <w:szCs w:val="28"/>
        </w:rPr>
        <w:t>В соответствии со статьей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статьей 54 Федерального закона от 6 октября 2003 года № 131-ФЗ «Об общих принципах организации местного самоуправления в Российской Федерации», постановлением администрации города от 28</w:t>
      </w:r>
      <w:r w:rsidR="006E232E">
        <w:rPr>
          <w:rFonts w:ascii="Times New Roman" w:hAnsi="Times New Roman" w:cs="Times New Roman"/>
          <w:sz w:val="28"/>
          <w:szCs w:val="28"/>
        </w:rPr>
        <w:t xml:space="preserve"> мая </w:t>
      </w:r>
      <w:r w:rsidRPr="00293623">
        <w:rPr>
          <w:rFonts w:ascii="Times New Roman" w:hAnsi="Times New Roman" w:cs="Times New Roman"/>
          <w:sz w:val="28"/>
          <w:szCs w:val="28"/>
        </w:rPr>
        <w:t>2020</w:t>
      </w:r>
      <w:r w:rsidR="006E232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93623">
        <w:rPr>
          <w:rFonts w:ascii="Times New Roman" w:hAnsi="Times New Roman" w:cs="Times New Roman"/>
          <w:sz w:val="28"/>
          <w:szCs w:val="28"/>
        </w:rPr>
        <w:t xml:space="preserve"> № 224 «Об утверждении правил определения нормативных затрат на обеспечение функций муниципальных органов и подведомственных им муниципальных казенных учреждений муниципального образования «город Свирск», администрация города</w:t>
      </w:r>
    </w:p>
    <w:p w:rsidR="00293623" w:rsidRDefault="00293623" w:rsidP="002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293623" w:rsidRDefault="00293623" w:rsidP="00194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4A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623">
        <w:rPr>
          <w:rFonts w:ascii="Times New Roman" w:hAnsi="Times New Roman" w:cs="Times New Roman"/>
          <w:sz w:val="28"/>
          <w:szCs w:val="28"/>
        </w:rPr>
        <w:t xml:space="preserve">Утвердить нормативные затраты на обеспечение функций администрации муниципального образования «город Свирск» и подведомственных </w:t>
      </w:r>
      <w:r w:rsidR="0091512C">
        <w:rPr>
          <w:rFonts w:ascii="Times New Roman" w:hAnsi="Times New Roman" w:cs="Times New Roman"/>
          <w:sz w:val="28"/>
          <w:szCs w:val="28"/>
        </w:rPr>
        <w:t xml:space="preserve">им </w:t>
      </w:r>
      <w:r w:rsidRPr="00293623">
        <w:rPr>
          <w:rFonts w:ascii="Times New Roman" w:hAnsi="Times New Roman" w:cs="Times New Roman"/>
          <w:sz w:val="28"/>
          <w:szCs w:val="28"/>
        </w:rPr>
        <w:t>муниципальных казенных учреждений (прилагается</w:t>
      </w:r>
      <w:r w:rsidR="00194A8D">
        <w:rPr>
          <w:rFonts w:ascii="Times New Roman" w:hAnsi="Times New Roman" w:cs="Times New Roman"/>
          <w:sz w:val="28"/>
          <w:szCs w:val="28"/>
        </w:rPr>
        <w:t>).</w:t>
      </w:r>
    </w:p>
    <w:p w:rsidR="00194A8D" w:rsidRDefault="00194A8D" w:rsidP="00194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94A8D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4A8D" w:rsidRDefault="00194A8D" w:rsidP="00194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8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A8D">
        <w:rPr>
          <w:rFonts w:ascii="Times New Roman" w:hAnsi="Times New Roman" w:cs="Times New Roman"/>
          <w:sz w:val="28"/>
          <w:szCs w:val="28"/>
        </w:rPr>
        <w:t>постановление администрации города от 23</w:t>
      </w:r>
      <w:r w:rsidR="006E232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194A8D">
        <w:rPr>
          <w:rFonts w:ascii="Times New Roman" w:hAnsi="Times New Roman" w:cs="Times New Roman"/>
          <w:sz w:val="28"/>
          <w:szCs w:val="28"/>
        </w:rPr>
        <w:t xml:space="preserve">2016 </w:t>
      </w:r>
      <w:r w:rsidR="006E232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94A8D">
        <w:rPr>
          <w:rFonts w:ascii="Times New Roman" w:hAnsi="Times New Roman" w:cs="Times New Roman"/>
          <w:sz w:val="28"/>
          <w:szCs w:val="28"/>
        </w:rPr>
        <w:t>№ 1014 «Об утверждении нормативных затрат на обеспечение функций подведомственных администрации муниципального образования «город Свирск» муниципальных бюджетных учреждений»;</w:t>
      </w:r>
    </w:p>
    <w:p w:rsidR="00194A8D" w:rsidRDefault="00194A8D" w:rsidP="00194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94A8D">
        <w:rPr>
          <w:rFonts w:ascii="Times New Roman" w:hAnsi="Times New Roman" w:cs="Times New Roman"/>
          <w:sz w:val="28"/>
          <w:szCs w:val="28"/>
        </w:rPr>
        <w:t>постановление администрации города от 18</w:t>
      </w:r>
      <w:r w:rsidR="006E232E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194A8D">
        <w:rPr>
          <w:rFonts w:ascii="Times New Roman" w:hAnsi="Times New Roman" w:cs="Times New Roman"/>
          <w:sz w:val="28"/>
          <w:szCs w:val="28"/>
        </w:rPr>
        <w:t xml:space="preserve">2018 </w:t>
      </w:r>
      <w:r w:rsidR="006E232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94A8D">
        <w:rPr>
          <w:rFonts w:ascii="Times New Roman" w:hAnsi="Times New Roman" w:cs="Times New Roman"/>
          <w:sz w:val="28"/>
          <w:szCs w:val="28"/>
        </w:rPr>
        <w:t>№ 18 «Об утверждении нормативных затрат на обеспечение функций администрации муниципального образования «город Свирск» и подведомственных муниципальных казенных учреждений, бюджетных учреждений и унитарных предприятий».</w:t>
      </w:r>
    </w:p>
    <w:p w:rsidR="00194A8D" w:rsidRDefault="00194A8D" w:rsidP="00194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94A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194A8D" w:rsidRDefault="00194A8D" w:rsidP="00194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94A8D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и размещению в единой информационной системе в сфере закупок.</w:t>
      </w:r>
    </w:p>
    <w:p w:rsidR="00194A8D" w:rsidRDefault="00194A8D" w:rsidP="00194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8D" w:rsidRDefault="00194A8D" w:rsidP="00194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477" w:rsidRDefault="00194A8D" w:rsidP="00BB3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D">
        <w:rPr>
          <w:rFonts w:ascii="Times New Roman" w:hAnsi="Times New Roman" w:cs="Times New Roman"/>
          <w:sz w:val="28"/>
          <w:szCs w:val="28"/>
        </w:rPr>
        <w:t>Мэр</w:t>
      </w:r>
      <w:r w:rsidRPr="00194A8D">
        <w:rPr>
          <w:rFonts w:ascii="Times New Roman" w:hAnsi="Times New Roman" w:cs="Times New Roman"/>
          <w:sz w:val="28"/>
          <w:szCs w:val="28"/>
        </w:rPr>
        <w:tab/>
      </w:r>
      <w:r w:rsidRPr="00194A8D">
        <w:rPr>
          <w:rFonts w:ascii="Times New Roman" w:hAnsi="Times New Roman" w:cs="Times New Roman"/>
          <w:sz w:val="28"/>
          <w:szCs w:val="28"/>
        </w:rPr>
        <w:tab/>
      </w:r>
      <w:r w:rsidRPr="00194A8D">
        <w:rPr>
          <w:rFonts w:ascii="Times New Roman" w:hAnsi="Times New Roman" w:cs="Times New Roman"/>
          <w:sz w:val="28"/>
          <w:szCs w:val="28"/>
        </w:rPr>
        <w:tab/>
      </w:r>
      <w:r w:rsidRPr="00194A8D">
        <w:rPr>
          <w:rFonts w:ascii="Times New Roman" w:hAnsi="Times New Roman" w:cs="Times New Roman"/>
          <w:sz w:val="28"/>
          <w:szCs w:val="28"/>
        </w:rPr>
        <w:tab/>
      </w:r>
      <w:r w:rsidRPr="00194A8D">
        <w:rPr>
          <w:rFonts w:ascii="Times New Roman" w:hAnsi="Times New Roman" w:cs="Times New Roman"/>
          <w:sz w:val="28"/>
          <w:szCs w:val="28"/>
        </w:rPr>
        <w:tab/>
      </w:r>
      <w:r w:rsidRPr="00194A8D">
        <w:rPr>
          <w:rFonts w:ascii="Times New Roman" w:hAnsi="Times New Roman" w:cs="Times New Roman"/>
          <w:sz w:val="28"/>
          <w:szCs w:val="28"/>
        </w:rPr>
        <w:tab/>
      </w:r>
      <w:r w:rsidRPr="00194A8D">
        <w:rPr>
          <w:rFonts w:ascii="Times New Roman" w:hAnsi="Times New Roman" w:cs="Times New Roman"/>
          <w:sz w:val="28"/>
          <w:szCs w:val="28"/>
        </w:rPr>
        <w:tab/>
      </w:r>
      <w:r w:rsidRPr="00194A8D">
        <w:rPr>
          <w:rFonts w:ascii="Times New Roman" w:hAnsi="Times New Roman" w:cs="Times New Roman"/>
          <w:sz w:val="28"/>
          <w:szCs w:val="28"/>
        </w:rPr>
        <w:tab/>
      </w:r>
      <w:r w:rsidRPr="00194A8D">
        <w:rPr>
          <w:rFonts w:ascii="Times New Roman" w:hAnsi="Times New Roman" w:cs="Times New Roman"/>
          <w:sz w:val="28"/>
          <w:szCs w:val="28"/>
        </w:rPr>
        <w:tab/>
      </w:r>
      <w:r w:rsidRPr="00194A8D">
        <w:rPr>
          <w:rFonts w:ascii="Times New Roman" w:hAnsi="Times New Roman" w:cs="Times New Roman"/>
          <w:sz w:val="28"/>
          <w:szCs w:val="28"/>
        </w:rPr>
        <w:tab/>
      </w:r>
      <w:r w:rsidRPr="00194A8D">
        <w:rPr>
          <w:rFonts w:ascii="Times New Roman" w:hAnsi="Times New Roman" w:cs="Times New Roman"/>
          <w:sz w:val="28"/>
          <w:szCs w:val="28"/>
        </w:rPr>
        <w:tab/>
      </w:r>
      <w:r w:rsidR="0089361B">
        <w:rPr>
          <w:rFonts w:ascii="Times New Roman" w:hAnsi="Times New Roman" w:cs="Times New Roman"/>
          <w:sz w:val="28"/>
          <w:szCs w:val="28"/>
        </w:rPr>
        <w:t xml:space="preserve">     </w:t>
      </w:r>
      <w:r w:rsidRPr="00194A8D">
        <w:rPr>
          <w:rFonts w:ascii="Times New Roman" w:hAnsi="Times New Roman" w:cs="Times New Roman"/>
          <w:sz w:val="28"/>
          <w:szCs w:val="28"/>
        </w:rPr>
        <w:t>В.С. Орноев</w:t>
      </w:r>
      <w:r w:rsidR="00701477">
        <w:rPr>
          <w:rFonts w:ascii="Times New Roman" w:hAnsi="Times New Roman" w:cs="Times New Roman"/>
          <w:sz w:val="28"/>
          <w:szCs w:val="28"/>
        </w:rPr>
        <w:br w:type="page"/>
      </w:r>
    </w:p>
    <w:p w:rsidR="00194A8D" w:rsidRPr="0084146D" w:rsidRDefault="00194A8D" w:rsidP="008414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146D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194A8D" w:rsidRPr="0084146D" w:rsidRDefault="00194A8D" w:rsidP="008414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146D">
        <w:rPr>
          <w:rFonts w:ascii="Times New Roman" w:hAnsi="Times New Roman" w:cs="Times New Roman"/>
          <w:sz w:val="28"/>
          <w:szCs w:val="28"/>
        </w:rPr>
        <w:t>постановлением администрации города</w:t>
      </w:r>
    </w:p>
    <w:p w:rsidR="0084146D" w:rsidRPr="0084146D" w:rsidRDefault="0084146D" w:rsidP="008414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146D">
        <w:rPr>
          <w:rFonts w:ascii="Times New Roman" w:hAnsi="Times New Roman" w:cs="Times New Roman"/>
          <w:sz w:val="28"/>
          <w:szCs w:val="28"/>
        </w:rPr>
        <w:t>от «____» _____________ 2020 г. №____</w:t>
      </w:r>
    </w:p>
    <w:p w:rsidR="0084146D" w:rsidRPr="0084146D" w:rsidRDefault="0084146D" w:rsidP="008414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46D" w:rsidRPr="0084146D" w:rsidRDefault="0084146D" w:rsidP="008414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6D">
        <w:rPr>
          <w:rFonts w:ascii="Times New Roman" w:hAnsi="Times New Roman" w:cs="Times New Roman"/>
          <w:b/>
          <w:sz w:val="28"/>
          <w:szCs w:val="28"/>
        </w:rPr>
        <w:t>Нормативные затраты на обеспечение функций администрации муниципального образования «город Свирск» и подведомственных</w:t>
      </w:r>
      <w:r w:rsidR="0091512C">
        <w:rPr>
          <w:rFonts w:ascii="Times New Roman" w:hAnsi="Times New Roman" w:cs="Times New Roman"/>
          <w:b/>
          <w:sz w:val="28"/>
          <w:szCs w:val="28"/>
        </w:rPr>
        <w:t xml:space="preserve"> им</w:t>
      </w:r>
      <w:r w:rsidRPr="0084146D">
        <w:rPr>
          <w:rFonts w:ascii="Times New Roman" w:hAnsi="Times New Roman" w:cs="Times New Roman"/>
          <w:b/>
          <w:sz w:val="28"/>
          <w:szCs w:val="28"/>
        </w:rPr>
        <w:t xml:space="preserve"> муниципальных казенных учреждений</w:t>
      </w:r>
    </w:p>
    <w:p w:rsidR="0084146D" w:rsidRPr="0084146D" w:rsidRDefault="0084146D" w:rsidP="008414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46D" w:rsidRPr="0084146D" w:rsidRDefault="0084146D" w:rsidP="008414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6D">
        <w:rPr>
          <w:rFonts w:ascii="Times New Roman" w:hAnsi="Times New Roman" w:cs="Times New Roman"/>
          <w:b/>
          <w:sz w:val="28"/>
          <w:szCs w:val="28"/>
        </w:rPr>
        <w:t>1. Нормативы, применяемые при расчете нормативных затрат на приобретение абонентских номеров пользовательского (оконечного) оборудования, подключенного к сети подвижной связи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6"/>
        <w:gridCol w:w="2421"/>
        <w:gridCol w:w="3685"/>
      </w:tblGrid>
      <w:tr w:rsidR="0084146D" w:rsidRPr="0084146D" w:rsidTr="00DD1046"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Количество номеров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Категория должностей</w:t>
            </w:r>
          </w:p>
        </w:tc>
      </w:tr>
      <w:tr w:rsidR="0084146D" w:rsidRPr="0084146D" w:rsidTr="00DD1046"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Абонентские номера пользовательского (оконечного) оборудования, подключенного к сети подвижной связи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 на 1 штатную единицу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Для должностей категории «руководители»</w:t>
            </w:r>
          </w:p>
        </w:tc>
      </w:tr>
    </w:tbl>
    <w:p w:rsidR="003405A4" w:rsidRDefault="003405A4" w:rsidP="0084146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4146D" w:rsidRPr="0084146D" w:rsidRDefault="0084146D" w:rsidP="0084146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4146D">
        <w:rPr>
          <w:rFonts w:ascii="Times New Roman" w:hAnsi="Times New Roman" w:cs="Times New Roman"/>
          <w:color w:val="auto"/>
          <w:sz w:val="28"/>
          <w:szCs w:val="28"/>
        </w:rPr>
        <w:t>2. Нормативы, применяемые при расчете нормативных затрат на приобретение средств подвижной связи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1985"/>
        <w:gridCol w:w="1984"/>
        <w:gridCol w:w="2239"/>
      </w:tblGrid>
      <w:tr w:rsidR="0084146D" w:rsidRPr="0084146D" w:rsidTr="006E232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Цена приобретения средств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ind w:left="-108" w:right="-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Периодичность приобретения средств связи в годах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Категория должностей</w:t>
            </w:r>
          </w:p>
        </w:tc>
      </w:tr>
      <w:tr w:rsidR="0084146D" w:rsidRPr="0084146D" w:rsidTr="006E232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Подвижная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штатную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6000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Для должностей категории «руководители»</w:t>
            </w:r>
          </w:p>
        </w:tc>
      </w:tr>
    </w:tbl>
    <w:p w:rsidR="0084146D" w:rsidRPr="0084146D" w:rsidRDefault="0084146D" w:rsidP="00841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46D" w:rsidRPr="0084146D" w:rsidRDefault="0084146D" w:rsidP="0084146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4146D">
        <w:rPr>
          <w:rFonts w:ascii="Times New Roman" w:hAnsi="Times New Roman" w:cs="Times New Roman"/>
          <w:color w:val="auto"/>
          <w:sz w:val="28"/>
          <w:szCs w:val="28"/>
        </w:rPr>
        <w:t>3. Нормативы, применяемые при расчете нормативных затрат на приобретение услуг подвижной связи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835"/>
        <w:gridCol w:w="4677"/>
      </w:tblGrid>
      <w:tr w:rsidR="0084146D" w:rsidRPr="0084146D" w:rsidTr="00DD104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на услуги связи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Категория должностей</w:t>
            </w:r>
          </w:p>
        </w:tc>
      </w:tr>
      <w:tr w:rsidR="0084146D" w:rsidRPr="0084146D" w:rsidTr="00DD104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Подвижная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1200 рублей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Для должностей категории «руководители»</w:t>
            </w:r>
          </w:p>
        </w:tc>
      </w:tr>
    </w:tbl>
    <w:p w:rsidR="0084146D" w:rsidRPr="0084146D" w:rsidRDefault="0084146D" w:rsidP="00841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46D" w:rsidRPr="0084146D" w:rsidRDefault="0084146D" w:rsidP="0084146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4146D">
        <w:rPr>
          <w:rFonts w:ascii="Times New Roman" w:hAnsi="Times New Roman" w:cs="Times New Roman"/>
          <w:color w:val="auto"/>
          <w:sz w:val="28"/>
          <w:szCs w:val="28"/>
        </w:rPr>
        <w:t>4. Нормативы, применяемые при расчете нормативных затрат на приобретение SIM-карт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4223"/>
      </w:tblGrid>
      <w:tr w:rsidR="0084146D" w:rsidRPr="0084146D" w:rsidTr="003405A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Категория должностей</w:t>
            </w:r>
          </w:p>
        </w:tc>
      </w:tr>
      <w:tr w:rsidR="0084146D" w:rsidRPr="0084146D" w:rsidTr="003405A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SIM-карта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штатную единицу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Для должностей категории «руководители»</w:t>
            </w:r>
          </w:p>
        </w:tc>
      </w:tr>
    </w:tbl>
    <w:p w:rsidR="00EC0B7A" w:rsidRDefault="00EC0B7A" w:rsidP="0084146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EC0B7A" w:rsidRDefault="00EC0B7A" w:rsidP="0084146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4146D" w:rsidRPr="0084146D" w:rsidRDefault="0084146D" w:rsidP="0084146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4146D">
        <w:rPr>
          <w:rFonts w:ascii="Times New Roman" w:hAnsi="Times New Roman" w:cs="Times New Roman"/>
          <w:color w:val="auto"/>
          <w:sz w:val="28"/>
          <w:szCs w:val="28"/>
        </w:rPr>
        <w:lastRenderedPageBreak/>
        <w:t>5. Нормативы, применяемые при расчете нормативных затрат на приобретение транспортных средств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2439"/>
        <w:gridCol w:w="1984"/>
        <w:gridCol w:w="2239"/>
      </w:tblGrid>
      <w:tr w:rsidR="0084146D" w:rsidRPr="0084146D" w:rsidTr="003405A4"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Цена и мощность за ед., руб., </w:t>
            </w:r>
            <w:proofErr w:type="spellStart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л.с</w:t>
            </w:r>
            <w:proofErr w:type="spellEnd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Категория должностей</w:t>
            </w:r>
          </w:p>
        </w:tc>
      </w:tr>
      <w:tr w:rsidR="0084146D" w:rsidRPr="0084146D" w:rsidTr="003405A4"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с персональным закреплением</w:t>
            </w:r>
          </w:p>
          <w:p w:rsidR="0084146D" w:rsidRPr="0084146D" w:rsidRDefault="0084146D" w:rsidP="00841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штатную единицу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1500000 и не более 200 </w:t>
            </w:r>
            <w:proofErr w:type="spellStart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л.с</w:t>
            </w:r>
            <w:proofErr w:type="spellEnd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. включительно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Для должностей категории «руководители»</w:t>
            </w:r>
          </w:p>
        </w:tc>
      </w:tr>
      <w:tr w:rsidR="0084146D" w:rsidRPr="0084146D" w:rsidTr="003405A4"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предоставляемое по вызову (без персонального закрепления)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на 10 единиц предельной численности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1000000 и не более 150 </w:t>
            </w:r>
            <w:proofErr w:type="spellStart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л.с</w:t>
            </w:r>
            <w:proofErr w:type="spellEnd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. включительно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Для иных должностей</w:t>
            </w:r>
          </w:p>
        </w:tc>
      </w:tr>
    </w:tbl>
    <w:p w:rsidR="0084146D" w:rsidRPr="0084146D" w:rsidRDefault="0084146D" w:rsidP="00841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46D" w:rsidRPr="0084146D" w:rsidRDefault="0084146D" w:rsidP="0084146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4146D">
        <w:rPr>
          <w:rFonts w:ascii="Times New Roman" w:hAnsi="Times New Roman" w:cs="Times New Roman"/>
          <w:color w:val="auto"/>
          <w:sz w:val="28"/>
          <w:szCs w:val="28"/>
        </w:rPr>
        <w:t>6. Нормативы, применяемые при расчете нормативных затрат на приобретение принтеров, многофункциональных устройств, копировальных аппаратов, рабочих станций иной оргтехники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709"/>
        <w:gridCol w:w="1418"/>
        <w:gridCol w:w="1417"/>
        <w:gridCol w:w="1134"/>
        <w:gridCol w:w="1672"/>
      </w:tblGrid>
      <w:tr w:rsidR="0084146D" w:rsidRPr="0084146D" w:rsidTr="004F0C5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Срок эксплуатации в годах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ind w:left="-108" w:right="-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Цена за ед., руб.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46D" w:rsidRPr="0084146D" w:rsidRDefault="0084146D" w:rsidP="0084146D">
            <w:pPr>
              <w:pStyle w:val="a4"/>
              <w:ind w:left="-35" w:right="-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Категория должностей</w:t>
            </w:r>
          </w:p>
        </w:tc>
      </w:tr>
      <w:tr w:rsidR="0084146D" w:rsidRPr="0084146D" w:rsidTr="004F0C5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Принтер лазерный, многофункциональное устройство, копировальный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штатную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58000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Для всех категорий должностей</w:t>
            </w:r>
          </w:p>
        </w:tc>
      </w:tr>
      <w:tr w:rsidR="0084146D" w:rsidRPr="0084146D" w:rsidTr="004F0C5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Рабочая станция (автоматизированное рабочее место: системный блок, монитор, мышь, клавиатура, блок бесперебойного питания)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штатную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86000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Для всех категорий должностей</w:t>
            </w:r>
          </w:p>
        </w:tc>
      </w:tr>
      <w:tr w:rsidR="0084146D" w:rsidRPr="0084146D" w:rsidTr="004F0C5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штатную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55000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Для всех категорий должностей</w:t>
            </w:r>
          </w:p>
        </w:tc>
      </w:tr>
      <w:tr w:rsidR="0084146D" w:rsidRPr="0084146D" w:rsidTr="004F0C5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Телефон стационарный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штатную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6000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Для всех категорий должностей</w:t>
            </w:r>
          </w:p>
        </w:tc>
      </w:tr>
      <w:tr w:rsidR="0084146D" w:rsidRPr="0084146D" w:rsidTr="004F0C5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штатную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17000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Для всех категорий должностей</w:t>
            </w:r>
          </w:p>
        </w:tc>
      </w:tr>
      <w:tr w:rsidR="0084146D" w:rsidRPr="0084146D" w:rsidTr="004F0C5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штатную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8000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Для всех категорий должностей</w:t>
            </w:r>
          </w:p>
        </w:tc>
      </w:tr>
      <w:tr w:rsidR="0084146D" w:rsidRPr="0084146D" w:rsidTr="004F0C5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C5867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84146D" w:rsidRPr="008414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штатную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35000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Для всех категорий должностей</w:t>
            </w:r>
          </w:p>
        </w:tc>
      </w:tr>
    </w:tbl>
    <w:p w:rsidR="0084146D" w:rsidRPr="0084146D" w:rsidRDefault="0084146D" w:rsidP="00841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46D">
        <w:rPr>
          <w:rFonts w:ascii="Times New Roman" w:hAnsi="Times New Roman" w:cs="Times New Roman"/>
          <w:sz w:val="28"/>
          <w:szCs w:val="28"/>
        </w:rPr>
        <w:t>Объем расходов, рассчитанный с применением нормативных затрат на приобретение средств вычислительной техники, может быть изменен в пределах, утвержденных на эти цели лимитов бюджетных обязательств.</w:t>
      </w:r>
    </w:p>
    <w:p w:rsidR="0084146D" w:rsidRPr="0084146D" w:rsidRDefault="0084146D" w:rsidP="0084146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4146D" w:rsidRPr="0084146D" w:rsidRDefault="0084146D" w:rsidP="0084146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4146D">
        <w:rPr>
          <w:rFonts w:ascii="Times New Roman" w:hAnsi="Times New Roman" w:cs="Times New Roman"/>
          <w:color w:val="auto"/>
          <w:sz w:val="28"/>
          <w:szCs w:val="28"/>
        </w:rPr>
        <w:t>7. Нормативы, применяемые при расчете нормативных затрат на приобретение расходных материалов, запасных частей для различных типов оргтехники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1672"/>
        <w:gridCol w:w="2693"/>
      </w:tblGrid>
      <w:tr w:rsidR="0084146D" w:rsidRPr="0084146D" w:rsidTr="0089361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Цена за ед.</w:t>
            </w:r>
          </w:p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84146D" w:rsidRPr="0084146D" w:rsidTr="0089361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Картридж для любого типа принтера или многофункционального устройства, копировального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5 единиц на 1 устройство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Ежегодные расходы не более 9000 в расчете на 1 устройство</w:t>
            </w:r>
          </w:p>
        </w:tc>
      </w:tr>
      <w:tr w:rsidR="0084146D" w:rsidRPr="0084146D" w:rsidTr="0089361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Блок </w:t>
            </w:r>
            <w:proofErr w:type="spellStart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фотобарабана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2 единиц на 1 устройство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Ежегодные расходы не более 7000 в расчете на 1 устройство</w:t>
            </w:r>
          </w:p>
        </w:tc>
      </w:tr>
      <w:tr w:rsidR="0084146D" w:rsidRPr="0084146D" w:rsidTr="0089361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Комплектующие для персонального компьютера (рабочей станции)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10 единиц на 1 устройство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Ежегодные расходы не более 23000 в расчете на 1 устройство</w:t>
            </w:r>
          </w:p>
        </w:tc>
      </w:tr>
      <w:tr w:rsidR="0084146D" w:rsidRPr="0084146D" w:rsidTr="0089361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Default="0084146D" w:rsidP="0084146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Комплектующие для системного блока</w:t>
            </w:r>
          </w:p>
          <w:p w:rsidR="00EC0B7A" w:rsidRDefault="00EC0B7A" w:rsidP="00EC0B7A">
            <w:pPr>
              <w:rPr>
                <w:lang w:eastAsia="ru-RU"/>
              </w:rPr>
            </w:pPr>
          </w:p>
          <w:p w:rsidR="00EC0B7A" w:rsidRPr="00EC0B7A" w:rsidRDefault="00EC0B7A" w:rsidP="00EC0B7A">
            <w:pPr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10 единиц на 1 устройство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Ежегодные расходы не более 17000 в расчете на 1 устройство</w:t>
            </w:r>
          </w:p>
        </w:tc>
      </w:tr>
      <w:tr w:rsidR="0084146D" w:rsidRPr="0084146D" w:rsidTr="0089361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Комплектующие для принтеров, многофункциональных устройств, копировальных аппаратов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2 единиц на 1 устройство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Ежегодные расходы не более 7000 в расчете на 1 устройство</w:t>
            </w:r>
          </w:p>
        </w:tc>
      </w:tr>
      <w:tr w:rsidR="0084146D" w:rsidRPr="0084146D" w:rsidTr="0089361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Жесткий диск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12000</w:t>
            </w:r>
          </w:p>
        </w:tc>
      </w:tr>
      <w:tr w:rsidR="0084146D" w:rsidRPr="0084146D" w:rsidTr="0089361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17000</w:t>
            </w:r>
          </w:p>
        </w:tc>
      </w:tr>
      <w:tr w:rsidR="0084146D" w:rsidRPr="0084146D" w:rsidTr="0089361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Материнская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5000</w:t>
            </w:r>
          </w:p>
        </w:tc>
      </w:tr>
      <w:tr w:rsidR="0084146D" w:rsidRPr="0084146D" w:rsidTr="0089361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Модуль оперативной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5000</w:t>
            </w:r>
          </w:p>
        </w:tc>
      </w:tr>
      <w:tr w:rsidR="0084146D" w:rsidRPr="0084146D" w:rsidTr="0089361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Блок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4000</w:t>
            </w:r>
          </w:p>
        </w:tc>
      </w:tr>
      <w:tr w:rsidR="0084146D" w:rsidRPr="0084146D" w:rsidTr="0089361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Аккумуляторы для ИБП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3500 </w:t>
            </w:r>
          </w:p>
        </w:tc>
      </w:tr>
      <w:tr w:rsidR="0084146D" w:rsidRPr="0084146D" w:rsidTr="0089361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Коммутатор со встраиваемыми модулями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9000</w:t>
            </w:r>
          </w:p>
        </w:tc>
      </w:tr>
    </w:tbl>
    <w:p w:rsidR="00DB0380" w:rsidRDefault="00DB0380" w:rsidP="0084146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4146D" w:rsidRPr="0084146D" w:rsidRDefault="0084146D" w:rsidP="0084146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4146D">
        <w:rPr>
          <w:rFonts w:ascii="Times New Roman" w:hAnsi="Times New Roman" w:cs="Times New Roman"/>
          <w:color w:val="auto"/>
          <w:sz w:val="28"/>
          <w:szCs w:val="28"/>
        </w:rPr>
        <w:t>8. Нормативы, применяемые при расчете нормативных затрат на техническое обслуживание ремонт принтеров, многофункциональных устройств, копировальных аппаратов (оргтехники), факсов, сканеров, рабочих станций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260"/>
        <w:gridCol w:w="2126"/>
      </w:tblGrid>
      <w:tr w:rsidR="0084146D" w:rsidRPr="0084146D" w:rsidTr="0084146D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Обслуживание и ремонт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84146D" w:rsidRPr="0084146D" w:rsidTr="0084146D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Принтер лазерный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3500</w:t>
            </w:r>
          </w:p>
        </w:tc>
      </w:tr>
      <w:tr w:rsidR="0084146D" w:rsidRPr="0084146D" w:rsidTr="0084146D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Принтер струйный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3500</w:t>
            </w:r>
          </w:p>
        </w:tc>
      </w:tr>
      <w:tr w:rsidR="0084146D" w:rsidRPr="0084146D" w:rsidTr="0084146D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3500</w:t>
            </w:r>
          </w:p>
        </w:tc>
      </w:tr>
      <w:tr w:rsidR="0084146D" w:rsidRPr="0084146D" w:rsidTr="0084146D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Копировальные аппараты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3500</w:t>
            </w:r>
          </w:p>
        </w:tc>
      </w:tr>
      <w:tr w:rsidR="0084146D" w:rsidRPr="0084146D" w:rsidTr="0084146D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Рабочая станция (автоматизированное рабочее место: системный блок, монитор, мышь, клавиатура, блок бесперебойного питания)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3500</w:t>
            </w:r>
          </w:p>
        </w:tc>
      </w:tr>
      <w:tr w:rsidR="0084146D" w:rsidRPr="0084146D" w:rsidTr="0084146D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3500</w:t>
            </w:r>
          </w:p>
        </w:tc>
      </w:tr>
      <w:tr w:rsidR="0084146D" w:rsidRPr="0084146D" w:rsidTr="0084146D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3500</w:t>
            </w:r>
          </w:p>
        </w:tc>
      </w:tr>
      <w:tr w:rsidR="0084146D" w:rsidRPr="0084146D" w:rsidTr="0084146D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2300</w:t>
            </w:r>
          </w:p>
        </w:tc>
      </w:tr>
      <w:tr w:rsidR="0084146D" w:rsidRPr="0084146D" w:rsidTr="0084146D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Телефон стационарный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1200</w:t>
            </w:r>
          </w:p>
        </w:tc>
      </w:tr>
      <w:tr w:rsidR="0084146D" w:rsidRPr="0084146D" w:rsidTr="0084146D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3500</w:t>
            </w:r>
          </w:p>
        </w:tc>
      </w:tr>
      <w:tr w:rsidR="0084146D" w:rsidRPr="0084146D" w:rsidTr="00841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2300</w:t>
            </w:r>
          </w:p>
        </w:tc>
      </w:tr>
    </w:tbl>
    <w:p w:rsidR="0084146D" w:rsidRPr="0084146D" w:rsidRDefault="0084146D" w:rsidP="00841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46D" w:rsidRPr="0084146D" w:rsidRDefault="0084146D" w:rsidP="0084146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4146D">
        <w:rPr>
          <w:rFonts w:ascii="Times New Roman" w:hAnsi="Times New Roman" w:cs="Times New Roman"/>
          <w:color w:val="auto"/>
          <w:sz w:val="28"/>
          <w:szCs w:val="28"/>
        </w:rPr>
        <w:t>9. Нормативы, применяемые при расчете нормативных затрат на приобретение носителей информации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992"/>
        <w:gridCol w:w="2126"/>
        <w:gridCol w:w="1418"/>
        <w:gridCol w:w="1701"/>
        <w:gridCol w:w="1530"/>
      </w:tblGrid>
      <w:tr w:rsidR="0084146D" w:rsidRPr="0084146D" w:rsidTr="0089361B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Цена за ед.,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Срок эксплуатации в годах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46D" w:rsidRPr="0084146D" w:rsidRDefault="0084146D" w:rsidP="0084146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Категория должностей</w:t>
            </w:r>
          </w:p>
        </w:tc>
      </w:tr>
      <w:tr w:rsidR="0084146D" w:rsidRPr="0084146D" w:rsidTr="0089361B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Накопитель USB-флэш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на 1 штатную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Для всех категорий должностей</w:t>
            </w:r>
          </w:p>
        </w:tc>
      </w:tr>
      <w:tr w:rsidR="0084146D" w:rsidRPr="0084146D" w:rsidTr="0089361B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Портативный внешний накопитель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на 1 штатную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46D" w:rsidRPr="0084146D" w:rsidRDefault="0084146D" w:rsidP="008414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46D" w:rsidRPr="0084146D" w:rsidTr="0089361B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Диски для записи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50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46D" w:rsidRPr="0084146D" w:rsidRDefault="0084146D" w:rsidP="008414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46D" w:rsidRPr="0084146D" w:rsidRDefault="0084146D" w:rsidP="0084146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4146D" w:rsidRPr="0084146D" w:rsidRDefault="0084146D" w:rsidP="0084146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4146D">
        <w:rPr>
          <w:rFonts w:ascii="Times New Roman" w:hAnsi="Times New Roman" w:cs="Times New Roman"/>
          <w:sz w:val="28"/>
          <w:szCs w:val="28"/>
        </w:rPr>
        <w:t>10. Нормативы, применяемые при расчете нормативных затрат на приобретение мебели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9"/>
        <w:gridCol w:w="2552"/>
        <w:gridCol w:w="1559"/>
        <w:gridCol w:w="2126"/>
      </w:tblGrid>
      <w:tr w:rsidR="0084146D" w:rsidRPr="0084146D" w:rsidTr="003405A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ind w:left="-108" w:right="-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Срок эксплуатации в годах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Цена за ед.,</w:t>
            </w:r>
          </w:p>
          <w:p w:rsidR="0084146D" w:rsidRPr="0084146D" w:rsidRDefault="0084146D" w:rsidP="0084146D">
            <w:pPr>
              <w:pStyle w:val="a4"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84146D" w:rsidRPr="0084146D" w:rsidTr="003405A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2 штатных единицы, не относящиеся к категории «руководители»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12000 включительно за 1 единицу</w:t>
            </w:r>
          </w:p>
        </w:tc>
      </w:tr>
      <w:tr w:rsidR="0084146D" w:rsidRPr="0084146D" w:rsidTr="003405A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Шкаф для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2 штатных единицы, не относящиеся к категории «руководители»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12000 включительно за 1 единицу</w:t>
            </w:r>
          </w:p>
        </w:tc>
      </w:tr>
      <w:tr w:rsidR="0084146D" w:rsidRPr="0084146D" w:rsidTr="003405A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78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 </w:t>
            </w:r>
          </w:p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(стол + один или несколько элементов: тумба, тумба приставная, тумба </w:t>
            </w:r>
            <w:proofErr w:type="spellStart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подкатная</w:t>
            </w:r>
            <w:proofErr w:type="spellEnd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, приставка, подставка под монитор, подставка под системный блок, экран)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штатную единицу, не относящуюся к категории «руководители»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23000 включительно за 1 единицу</w:t>
            </w:r>
          </w:p>
        </w:tc>
      </w:tr>
      <w:tr w:rsidR="0084146D" w:rsidRPr="0084146D" w:rsidTr="003405A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Шкаф металлический несгораемый (сейф)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20000</w:t>
            </w:r>
          </w:p>
        </w:tc>
      </w:tr>
      <w:tr w:rsidR="0084146D" w:rsidRPr="0084146D" w:rsidTr="003405A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8000</w:t>
            </w:r>
          </w:p>
        </w:tc>
      </w:tr>
      <w:tr w:rsidR="0084146D" w:rsidRPr="0084146D" w:rsidTr="003405A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Кресло офисное для руководителя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на 1 штатную единицу, относящуюся к категории </w:t>
            </w:r>
            <w:r w:rsidRPr="00841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«руководители»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23000</w:t>
            </w:r>
          </w:p>
        </w:tc>
      </w:tr>
      <w:tr w:rsidR="0084146D" w:rsidRPr="0084146D" w:rsidTr="003405A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Стулья для посетителей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15 единиц на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2300</w:t>
            </w:r>
          </w:p>
        </w:tc>
      </w:tr>
      <w:tr w:rsidR="0084146D" w:rsidRPr="0084146D" w:rsidTr="003405A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Стеллаж металлический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17000</w:t>
            </w:r>
          </w:p>
        </w:tc>
      </w:tr>
      <w:tr w:rsidR="0084146D" w:rsidRPr="0084146D" w:rsidTr="003405A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Диван для посетителей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46000</w:t>
            </w:r>
          </w:p>
        </w:tc>
      </w:tr>
      <w:tr w:rsidR="0084146D" w:rsidRPr="0084146D" w:rsidTr="003405A4">
        <w:trPr>
          <w:trHeight w:val="55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Портьеры (жалюзи)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комплект на окно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8000</w:t>
            </w:r>
          </w:p>
        </w:tc>
      </w:tr>
      <w:tr w:rsidR="0084146D" w:rsidRPr="0084146D" w:rsidTr="003405A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Лестница (стремянка)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5000</w:t>
            </w:r>
          </w:p>
        </w:tc>
      </w:tr>
      <w:tr w:rsidR="0084146D" w:rsidRPr="0084146D" w:rsidTr="003405A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4 единицы на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17000</w:t>
            </w:r>
          </w:p>
        </w:tc>
      </w:tr>
      <w:tr w:rsidR="0084146D" w:rsidRPr="0084146D" w:rsidTr="003405A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Вешалка напольная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3500</w:t>
            </w:r>
          </w:p>
        </w:tc>
      </w:tr>
      <w:tr w:rsidR="0084146D" w:rsidRPr="0084146D" w:rsidTr="003405A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Шкаф для хранения документов полузакрытый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3 единицы на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8000</w:t>
            </w:r>
          </w:p>
        </w:tc>
      </w:tr>
    </w:tbl>
    <w:p w:rsidR="0084146D" w:rsidRPr="0084146D" w:rsidRDefault="0084146D" w:rsidP="00841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46D" w:rsidRPr="0084146D" w:rsidRDefault="0084146D" w:rsidP="0084146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4146D">
        <w:rPr>
          <w:rFonts w:ascii="Times New Roman" w:hAnsi="Times New Roman" w:cs="Times New Roman"/>
          <w:sz w:val="28"/>
          <w:szCs w:val="28"/>
        </w:rPr>
        <w:t>11. Нормативы, применяемые при расчете нормативных затрат на приобретение периодических печатных изданий, справочной литературы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4"/>
        <w:gridCol w:w="3147"/>
      </w:tblGrid>
      <w:tr w:rsidR="0084146D" w:rsidRPr="0084146D" w:rsidTr="00DD1046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84146D" w:rsidRPr="0084146D" w:rsidTr="00DD1046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Газета «Российская 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каждого наименования</w:t>
            </w:r>
          </w:p>
        </w:tc>
      </w:tr>
      <w:tr w:rsidR="0084146D" w:rsidRPr="0084146D" w:rsidTr="00DD1046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Газета «Областная»</w:t>
            </w: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46D" w:rsidRPr="0084146D" w:rsidRDefault="0084146D" w:rsidP="008414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46D" w:rsidRPr="0084146D" w:rsidTr="00DD1046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Журнал «Российский юридический журнал»</w:t>
            </w: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46D" w:rsidRPr="0084146D" w:rsidRDefault="0084146D" w:rsidP="008414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46D" w:rsidRPr="0084146D" w:rsidTr="00DD1046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Журнал «Вестник архивиста»</w:t>
            </w: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46D" w:rsidRPr="0084146D" w:rsidRDefault="0084146D" w:rsidP="008414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46D" w:rsidRPr="0084146D" w:rsidTr="00DD1046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Журнал «Госзаказ в вопросах и ответах»</w:t>
            </w: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46D" w:rsidRPr="0084146D" w:rsidRDefault="0084146D" w:rsidP="008414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46D" w:rsidRPr="0084146D" w:rsidTr="00DD1046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Журнал «</w:t>
            </w:r>
            <w:proofErr w:type="spellStart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Госзакупки.ру</w:t>
            </w:r>
            <w:proofErr w:type="spellEnd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Официальная информация. Письма. Комментарии»</w:t>
            </w: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46D" w:rsidRPr="0084146D" w:rsidRDefault="0084146D" w:rsidP="008414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46D" w:rsidRPr="0084146D" w:rsidTr="00DD1046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Журнал «Муниципальное управление»</w:t>
            </w: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46D" w:rsidRPr="0084146D" w:rsidRDefault="0084146D" w:rsidP="008414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46D" w:rsidRPr="0084146D" w:rsidTr="00DD1046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Журнал «Охрана труда в вопросах и ответах»</w:t>
            </w: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46D" w:rsidRPr="0084146D" w:rsidRDefault="0084146D" w:rsidP="008414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46D" w:rsidRPr="0084146D" w:rsidRDefault="0084146D" w:rsidP="0084146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4146D" w:rsidRPr="0084146D" w:rsidRDefault="0084146D" w:rsidP="0084146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4146D">
        <w:rPr>
          <w:rFonts w:ascii="Times New Roman" w:hAnsi="Times New Roman" w:cs="Times New Roman"/>
          <w:sz w:val="28"/>
          <w:szCs w:val="28"/>
        </w:rPr>
        <w:t>12. Нормативы, применяемые при расчете нормативных затрат на приобретение канцелярских принадлежностей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9"/>
        <w:gridCol w:w="2693"/>
        <w:gridCol w:w="1985"/>
        <w:gridCol w:w="1559"/>
      </w:tblGrid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ind w:left="-108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ind w:left="-108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ind w:left="-108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ind w:left="-108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Периодичность получения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ind w:left="-108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Цена за ед., руб.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Блокнот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штатную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60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Бумага для з</w:t>
            </w:r>
            <w:r w:rsidR="008C5867">
              <w:rPr>
                <w:rFonts w:ascii="Times New Roman" w:hAnsi="Times New Roman" w:cs="Times New Roman"/>
                <w:sz w:val="28"/>
                <w:szCs w:val="28"/>
              </w:rPr>
              <w:t xml:space="preserve">аметок </w:t>
            </w:r>
            <w:r w:rsidR="008C58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не менее 90*90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</w:t>
            </w:r>
            <w:proofErr w:type="spellEnd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</w:t>
            </w:r>
            <w:r w:rsidRPr="00841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1 штатную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</w:t>
            </w:r>
            <w:r w:rsidRPr="00841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</w:t>
            </w:r>
            <w:r w:rsidRPr="00841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Бумага для з</w:t>
            </w:r>
            <w:r w:rsidR="008C5867">
              <w:rPr>
                <w:rFonts w:ascii="Times New Roman" w:hAnsi="Times New Roman" w:cs="Times New Roman"/>
                <w:sz w:val="28"/>
                <w:szCs w:val="28"/>
              </w:rPr>
              <w:t>аметок Размер не менее 75*75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штатную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40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Бумага для з</w:t>
            </w:r>
            <w:r w:rsidR="008C5867">
              <w:rPr>
                <w:rFonts w:ascii="Times New Roman" w:hAnsi="Times New Roman" w:cs="Times New Roman"/>
                <w:sz w:val="28"/>
                <w:szCs w:val="28"/>
              </w:rPr>
              <w:t>аметок Размер не менее 50*50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штатную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70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Бумага офисная А4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150 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400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Бумага факсовая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рул</w:t>
            </w:r>
            <w:proofErr w:type="spellEnd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15 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120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Вертикальный лоток (5-ти секционный)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штатную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540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Горизонтальный лоток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штатную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90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Дырокол с линейкой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4" w:rsidRPr="003405A4" w:rsidRDefault="0084146D" w:rsidP="003405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штатную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540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Дырокол мощный (пробивная способность 70 листов) четыре прокола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</w:t>
            </w:r>
          </w:p>
          <w:p w:rsidR="003405A4" w:rsidRPr="003405A4" w:rsidRDefault="003405A4" w:rsidP="003405A4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2000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78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Ежедн</w:t>
            </w:r>
            <w:r w:rsidR="008C5867">
              <w:rPr>
                <w:rFonts w:ascii="Times New Roman" w:hAnsi="Times New Roman" w:cs="Times New Roman"/>
                <w:sz w:val="28"/>
                <w:szCs w:val="28"/>
              </w:rPr>
              <w:t>евник недатированный формата А5</w:t>
            </w: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 w:rsidR="008C5867">
              <w:rPr>
                <w:rFonts w:ascii="Times New Roman" w:hAnsi="Times New Roman" w:cs="Times New Roman"/>
                <w:sz w:val="28"/>
                <w:szCs w:val="28"/>
              </w:rPr>
              <w:t>не менее 128 x 200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штатную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1200</w:t>
            </w:r>
          </w:p>
        </w:tc>
      </w:tr>
      <w:tr w:rsidR="0084146D" w:rsidRPr="0084146D" w:rsidTr="008C5867">
        <w:trPr>
          <w:trHeight w:val="5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78" w:rsidRDefault="0084146D" w:rsidP="003379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Еж</w:t>
            </w:r>
            <w:r w:rsidR="008C5867">
              <w:rPr>
                <w:rFonts w:ascii="Times New Roman" w:hAnsi="Times New Roman" w:cs="Times New Roman"/>
                <w:sz w:val="28"/>
                <w:szCs w:val="28"/>
              </w:rPr>
              <w:t>едневник датированный Формат А5</w:t>
            </w: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7978" w:rsidRPr="00337978" w:rsidRDefault="0084146D" w:rsidP="003379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Размер не менее 145x205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штатную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1700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Журнал-</w:t>
            </w:r>
            <w:proofErr w:type="spellStart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пустограф</w:t>
            </w:r>
            <w:proofErr w:type="spellEnd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 (линейка)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30 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90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A7048E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Зажим для бумаг Размер: 15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10 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60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A7048E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Зажим для бумаг Размер: 19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10 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60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A7048E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Зажим для бумаг Размер: 25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10 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120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A7048E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Зажим для бумаг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Размер: 32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</w:t>
            </w:r>
            <w:proofErr w:type="spellEnd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10 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Pr="00841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</w:t>
            </w:r>
            <w:r w:rsidRPr="00841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A7048E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Зажим для бумаг Размер: 41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10 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140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A7048E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Зажим для бумаг Размер: 51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10 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400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</w:t>
            </w:r>
            <w:proofErr w:type="spellStart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чернографитовый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2 единиц на 1 штатную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Карандаш механический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2 единиц на 1 штатную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90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Клейкие закладки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5 единиц на 1 штатную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90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2 единиц на 1 штатную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60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Корректирующий 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2 единиц на 1 штатную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90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10 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230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Ластик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штатную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60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штатную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40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8E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Маркер </w:t>
            </w:r>
          </w:p>
          <w:p w:rsidR="0084146D" w:rsidRPr="0084146D" w:rsidRDefault="00A7048E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Цвет: голубой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штатную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70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8E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Маркер </w:t>
            </w:r>
          </w:p>
          <w:p w:rsidR="0084146D" w:rsidRPr="0084146D" w:rsidRDefault="00A7048E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Цвет: розовый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штатную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70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8E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Маркер </w:t>
            </w:r>
          </w:p>
          <w:p w:rsidR="0084146D" w:rsidRPr="0084146D" w:rsidRDefault="00A7048E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Цвет: желтый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штатную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70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8E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Цвет: </w:t>
            </w:r>
            <w:r w:rsidR="00A7048E"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штатную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70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8E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Маркер </w:t>
            </w:r>
          </w:p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Цвет: оранжевый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штатную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70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8E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Маркер </w:t>
            </w:r>
          </w:p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Цвет: красный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на 1 штатную </w:t>
            </w:r>
            <w:r w:rsidRPr="00841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70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Нож канцелярский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штатную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230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штатную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Папка - уголок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10 единиц на 1 штатную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12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10 единиц на 1 структурное подразделение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Папка на резинке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6 единиц на 1 структурное подразделение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90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7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</w:t>
            </w:r>
          </w:p>
          <w:p w:rsidR="008C5867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Формат А4. Наличие не менее 80 прозрачных </w:t>
            </w:r>
            <w:r w:rsidR="008C5867">
              <w:rPr>
                <w:rFonts w:ascii="Times New Roman" w:hAnsi="Times New Roman" w:cs="Times New Roman"/>
                <w:sz w:val="28"/>
                <w:szCs w:val="28"/>
              </w:rPr>
              <w:t>вкладышей</w:t>
            </w:r>
          </w:p>
          <w:p w:rsidR="008C5867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Ширина корешка не м</w:t>
            </w:r>
            <w:r w:rsidR="008C5867">
              <w:rPr>
                <w:rFonts w:ascii="Times New Roman" w:hAnsi="Times New Roman" w:cs="Times New Roman"/>
                <w:sz w:val="28"/>
                <w:szCs w:val="28"/>
              </w:rPr>
              <w:t>енее 20 мм</w:t>
            </w:r>
          </w:p>
          <w:p w:rsidR="0084146D" w:rsidRPr="0084146D" w:rsidRDefault="008C5867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в ассортименте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6 единиц на 1 структурное подразделение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7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</w:t>
            </w:r>
          </w:p>
          <w:p w:rsidR="008C5867" w:rsidRDefault="008C5867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А4</w:t>
            </w:r>
            <w:r w:rsidR="0084146D"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146D" w:rsidRDefault="008C5867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30 прозрачных вкладышей</w:t>
            </w:r>
          </w:p>
          <w:p w:rsidR="004F0C54" w:rsidRPr="004F0C54" w:rsidRDefault="004F0C54" w:rsidP="004F0C54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6 единиц на 1 структурное подразделение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80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Папка-регистратор с арочным</w:t>
            </w:r>
            <w:r w:rsidR="008C5867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механизмом не менее 75 - 80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10 единиц на 1 структурное подразделение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Папка-регистратор с ар</w:t>
            </w:r>
            <w:r w:rsidR="008C5867">
              <w:rPr>
                <w:rFonts w:ascii="Times New Roman" w:hAnsi="Times New Roman" w:cs="Times New Roman"/>
                <w:sz w:val="28"/>
                <w:szCs w:val="28"/>
              </w:rPr>
              <w:t>очным механизмом не менее 50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10 единиц на 1 структурное подразделение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Папка с завязками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10 единиц на 1 структурное подразделение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60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Подушка увлажняющая для | пальцев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штатную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120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  <w:r w:rsidR="008C5867">
              <w:rPr>
                <w:rFonts w:ascii="Times New Roman" w:hAnsi="Times New Roman" w:cs="Times New Roman"/>
                <w:sz w:val="28"/>
                <w:szCs w:val="28"/>
              </w:rPr>
              <w:t>Цвет чернил черный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единиц на 1 штатную </w:t>
            </w:r>
            <w:r w:rsidRPr="00841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Ручка ш</w:t>
            </w:r>
            <w:r w:rsidR="008C5867">
              <w:rPr>
                <w:rFonts w:ascii="Times New Roman" w:hAnsi="Times New Roman" w:cs="Times New Roman"/>
                <w:sz w:val="28"/>
                <w:szCs w:val="28"/>
              </w:rPr>
              <w:t>ариковая Цвет чернил фиолетовый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штатную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120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Ручк</w:t>
            </w:r>
            <w:r w:rsidR="008C5867">
              <w:rPr>
                <w:rFonts w:ascii="Times New Roman" w:hAnsi="Times New Roman" w:cs="Times New Roman"/>
                <w:sz w:val="28"/>
                <w:szCs w:val="28"/>
              </w:rPr>
              <w:t>а шариковая Цвет чернил красный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штатную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120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8C5867">
              <w:rPr>
                <w:rFonts w:ascii="Times New Roman" w:hAnsi="Times New Roman" w:cs="Times New Roman"/>
                <w:sz w:val="28"/>
                <w:szCs w:val="28"/>
              </w:rPr>
              <w:t>чка шариковая Цвет чернил синий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штатную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120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7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Цвет черный, синий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5 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80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Разделитель листов цветной. Без надписей. Материал: пластик, с </w:t>
            </w:r>
            <w:r w:rsidR="008C5867">
              <w:rPr>
                <w:rFonts w:ascii="Times New Roman" w:hAnsi="Times New Roman" w:cs="Times New Roman"/>
                <w:sz w:val="28"/>
                <w:szCs w:val="28"/>
              </w:rPr>
              <w:t>боковой перфорацией. Формат: А4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штатную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400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Скотч 15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штатную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Скотч 50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штатную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90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C5867" w:rsidRDefault="008C5867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4146D" w:rsidRPr="008C5867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5 единиц на 1 структурное подразделение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23</w:t>
            </w:r>
          </w:p>
        </w:tc>
      </w:tr>
      <w:tr w:rsidR="0084146D" w:rsidRPr="008C5867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C5867" w:rsidRDefault="008C5867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4146D" w:rsidRPr="008C5867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C5867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867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8C5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C5867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867">
              <w:rPr>
                <w:rFonts w:ascii="Times New Roman" w:hAnsi="Times New Roman" w:cs="Times New Roman"/>
                <w:sz w:val="28"/>
                <w:szCs w:val="28"/>
              </w:rPr>
              <w:t>не более 5 единиц на 1 структурное подразделение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C5867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86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C5867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867">
              <w:rPr>
                <w:rFonts w:ascii="Times New Roman" w:hAnsi="Times New Roman" w:cs="Times New Roman"/>
                <w:sz w:val="28"/>
                <w:szCs w:val="28"/>
              </w:rPr>
              <w:t>не более 50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Скрепки 28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5 единиц на 1 структурное подразделение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23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Скрепки 50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5 единиц на 1 структурное подразделение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90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Стержни для механических карандашей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штатную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60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Папка -скоросшиватель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10 единиц на 1 штатную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12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7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Скоросшиватель пластиковый с пружинным </w:t>
            </w:r>
            <w:r w:rsidRPr="00841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механизмом</w:t>
            </w:r>
          </w:p>
          <w:p w:rsidR="008C5867" w:rsidRDefault="008C5867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А4</w:t>
            </w:r>
          </w:p>
          <w:p w:rsidR="0084146D" w:rsidRPr="0084146D" w:rsidRDefault="008C5867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корешка не менее 17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10 единиц на 1 штатную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60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</w:t>
            </w:r>
            <w:r w:rsidR="008C5867">
              <w:rPr>
                <w:rFonts w:ascii="Times New Roman" w:hAnsi="Times New Roman" w:cs="Times New Roman"/>
                <w:sz w:val="28"/>
                <w:szCs w:val="28"/>
              </w:rPr>
              <w:t>сшиватель пластиковый Формат А4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10 единиц на 1 штатную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12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Скрепочница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штатную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80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C58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58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штатную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460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C5867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4146D"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штатную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400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Стержень для шариковой ручки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2 единиц на 1 штатную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100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Точилка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штатную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60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2 единиц на 1 штатную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60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Штемпельная краска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5 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120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Оснастка для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460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Оснастка для штампа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460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Блок липкий 8*8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66 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50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Архивная коробка (400*335*265)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100 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120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Архивный короб (глубина 150 мм)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40 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60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штатную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60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штатную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Клей карандаш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на 1 штатную </w:t>
            </w:r>
            <w:r w:rsidRPr="00841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60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Кнопки 10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штатную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23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Кнопки-гвоздики 10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штатную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50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Конверты почтовые (не маркированные) (162*229)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100 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1,2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Конверты почтовые (не маркированные) (229*324)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100 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Мультифора</w:t>
            </w:r>
            <w:proofErr w:type="spellEnd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 (100 </w:t>
            </w:r>
            <w:proofErr w:type="spellStart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15 единиц на 1 структурное подразделение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8C5867">
              <w:rPr>
                <w:rFonts w:ascii="Times New Roman" w:hAnsi="Times New Roman" w:cs="Times New Roman"/>
                <w:sz w:val="28"/>
                <w:szCs w:val="28"/>
              </w:rPr>
              <w:t>тки для сшивания 210-ЛШ (1000 м</w:t>
            </w: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5 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220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Шило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5 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Иглы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10 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6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Скоросшиватель картон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5 единиц на 1 штатную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23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Штрих корректирующий ленточный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штатную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50</w:t>
            </w:r>
          </w:p>
        </w:tc>
      </w:tr>
      <w:tr w:rsidR="0084146D" w:rsidRPr="0084146D" w:rsidTr="008C586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штатную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 раз в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1200</w:t>
            </w:r>
          </w:p>
        </w:tc>
      </w:tr>
    </w:tbl>
    <w:p w:rsidR="00DD1046" w:rsidRPr="0084146D" w:rsidRDefault="00DD1046" w:rsidP="00841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46D" w:rsidRPr="0084146D" w:rsidRDefault="0084146D" w:rsidP="0084146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4146D">
        <w:rPr>
          <w:rFonts w:ascii="Times New Roman" w:hAnsi="Times New Roman" w:cs="Times New Roman"/>
          <w:sz w:val="28"/>
          <w:szCs w:val="28"/>
        </w:rPr>
        <w:t>13. Нормативы, применяемые при расчете нормативных затрат на приобретение хозяйственных товаров и принадлежностей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9"/>
        <w:gridCol w:w="4366"/>
        <w:gridCol w:w="1871"/>
      </w:tblGrid>
      <w:tr w:rsidR="0084146D" w:rsidRPr="0084146D" w:rsidTr="004F0C5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Цена за ед., руб.</w:t>
            </w:r>
          </w:p>
        </w:tc>
      </w:tr>
      <w:tr w:rsidR="0084146D" w:rsidRPr="0084146D" w:rsidTr="004F0C5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Мыло жидкое для рук (не менее 250 мл)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штатную единицу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70</w:t>
            </w:r>
          </w:p>
        </w:tc>
      </w:tr>
      <w:tr w:rsidR="0084146D" w:rsidRPr="0084146D" w:rsidTr="004F0C5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Мыло туалетное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штатную единицу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40</w:t>
            </w:r>
          </w:p>
        </w:tc>
      </w:tr>
      <w:tr w:rsidR="0084146D" w:rsidRPr="0084146D" w:rsidTr="004F0C5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Белизна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10 единиц на 1 уборщика служебных помещений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60</w:t>
            </w:r>
          </w:p>
        </w:tc>
      </w:tr>
      <w:tr w:rsidR="0084146D" w:rsidRPr="0084146D" w:rsidTr="004F0C5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2 единиц на 1 уборщика служебных помещений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120</w:t>
            </w:r>
          </w:p>
        </w:tc>
      </w:tr>
      <w:tr w:rsidR="0084146D" w:rsidRPr="0084146D" w:rsidTr="004F0C5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4 единиц на 1 уборщика служебных помещений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</w:p>
        </w:tc>
      </w:tr>
      <w:tr w:rsidR="0084146D" w:rsidRPr="0084146D" w:rsidTr="004F0C5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Перчатки резиновые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30 единиц на 1 уборщика служебных помещений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60</w:t>
            </w:r>
          </w:p>
        </w:tc>
      </w:tr>
      <w:tr w:rsidR="0084146D" w:rsidRPr="0084146D" w:rsidTr="004F0C5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Швабра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2 единиц на 1 уборщика служебных помещений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400</w:t>
            </w:r>
          </w:p>
        </w:tc>
      </w:tr>
      <w:tr w:rsidR="0084146D" w:rsidRPr="0084146D" w:rsidTr="004F0C5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Чистящее средство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6 единиц на 1 уборщика служебных помещений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70</w:t>
            </w:r>
          </w:p>
        </w:tc>
      </w:tr>
      <w:tr w:rsidR="0084146D" w:rsidRPr="0084146D" w:rsidTr="004F0C5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Совок для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уборщика служебных помещений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60</w:t>
            </w:r>
          </w:p>
        </w:tc>
      </w:tr>
      <w:tr w:rsidR="0084146D" w:rsidRPr="0084146D" w:rsidTr="004F0C5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Жидкое средство для мытья пола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15 единиц на 1 уборщика служебных помещений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100</w:t>
            </w:r>
          </w:p>
        </w:tc>
      </w:tr>
      <w:tr w:rsidR="0084146D" w:rsidRPr="0084146D" w:rsidTr="004F0C5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Ерш для унитаза + подставка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унитаз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150</w:t>
            </w:r>
          </w:p>
        </w:tc>
      </w:tr>
      <w:tr w:rsidR="0084146D" w:rsidRPr="0084146D" w:rsidTr="004F0C5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Жидкость для мытья стекол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3 единиц на 1 уборщика служебных помещений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120</w:t>
            </w:r>
          </w:p>
        </w:tc>
      </w:tr>
      <w:tr w:rsidR="0084146D" w:rsidRPr="0084146D" w:rsidTr="004F0C5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Бумага туалетная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50 на полугодие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60</w:t>
            </w:r>
          </w:p>
        </w:tc>
      </w:tr>
      <w:tr w:rsidR="0084146D" w:rsidRPr="0084146D" w:rsidTr="004F0C5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Корзина для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на 1 штатную единицу срок полезного использования более 5 лет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120</w:t>
            </w:r>
          </w:p>
        </w:tc>
      </w:tr>
      <w:tr w:rsidR="0084146D" w:rsidRPr="0084146D" w:rsidTr="004F0C5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Мешки </w:t>
            </w:r>
            <w:r w:rsidR="008C5867">
              <w:rPr>
                <w:rFonts w:ascii="Times New Roman" w:hAnsi="Times New Roman" w:cs="Times New Roman"/>
                <w:sz w:val="28"/>
                <w:szCs w:val="28"/>
              </w:rPr>
              <w:t xml:space="preserve">для мусора 60 л. плотные (25 </w:t>
            </w:r>
            <w:proofErr w:type="spellStart"/>
            <w:r w:rsidR="008C586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. на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70</w:t>
            </w:r>
          </w:p>
        </w:tc>
      </w:tr>
      <w:tr w:rsidR="0084146D" w:rsidRPr="0084146D" w:rsidTr="004F0C5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Лампа люминесцентная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150 шт. на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80</w:t>
            </w:r>
          </w:p>
        </w:tc>
      </w:tr>
      <w:tr w:rsidR="0084146D" w:rsidRPr="0084146D" w:rsidTr="004F0C5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Стартер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150 шт. на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23</w:t>
            </w:r>
          </w:p>
        </w:tc>
      </w:tr>
      <w:tr w:rsidR="0084146D" w:rsidRPr="0084146D" w:rsidTr="004F0C5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Дроссель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150 шт. на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120</w:t>
            </w:r>
          </w:p>
        </w:tc>
      </w:tr>
      <w:tr w:rsidR="0084146D" w:rsidRPr="0084146D" w:rsidTr="004F0C5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Ветошь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п.м</w:t>
            </w:r>
            <w:proofErr w:type="spellEnd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40 на 1 уборщика служебных помещений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70</w:t>
            </w:r>
          </w:p>
        </w:tc>
      </w:tr>
      <w:tr w:rsidR="0084146D" w:rsidRPr="0084146D" w:rsidTr="004F0C5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Антискользящее</w:t>
            </w:r>
            <w:proofErr w:type="spellEnd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п.м</w:t>
            </w:r>
            <w:proofErr w:type="spellEnd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700</w:t>
            </w:r>
          </w:p>
        </w:tc>
      </w:tr>
    </w:tbl>
    <w:p w:rsidR="0084146D" w:rsidRPr="0084146D" w:rsidRDefault="0084146D" w:rsidP="00841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46D" w:rsidRPr="0084146D" w:rsidRDefault="0084146D" w:rsidP="0084146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4146D">
        <w:rPr>
          <w:rFonts w:ascii="Times New Roman" w:hAnsi="Times New Roman" w:cs="Times New Roman"/>
          <w:sz w:val="28"/>
          <w:szCs w:val="28"/>
        </w:rPr>
        <w:t>14. Нормативы, применяемые при расчете нормативных затрат на приобретение материальных запасов для нужд гражданской обороны и мобилизационной подготовки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851"/>
        <w:gridCol w:w="1701"/>
        <w:gridCol w:w="1843"/>
        <w:gridCol w:w="1871"/>
      </w:tblGrid>
      <w:tr w:rsidR="0084146D" w:rsidRPr="0084146D" w:rsidTr="00DD1046"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Количество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Срок эксплуатации в годах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Цена за ед., руб.</w:t>
            </w:r>
          </w:p>
        </w:tc>
      </w:tr>
      <w:tr w:rsidR="0084146D" w:rsidRPr="0084146D" w:rsidTr="00DD1046"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Противогаз фильтрующий гражданский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3500</w:t>
            </w:r>
          </w:p>
        </w:tc>
      </w:tr>
      <w:tr w:rsidR="0084146D" w:rsidRPr="0084146D" w:rsidTr="00DD1046"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Дополнительный патрон к фильтрующему противогазу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1200</w:t>
            </w:r>
          </w:p>
        </w:tc>
      </w:tr>
      <w:tr w:rsidR="0084146D" w:rsidRPr="0084146D" w:rsidTr="00DD1046"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Индивидуальная мед</w:t>
            </w:r>
            <w:r w:rsidR="008C5867">
              <w:rPr>
                <w:rFonts w:ascii="Times New Roman" w:hAnsi="Times New Roman" w:cs="Times New Roman"/>
                <w:sz w:val="28"/>
                <w:szCs w:val="28"/>
              </w:rPr>
              <w:t>ицинская аптечка (комплектация №</w:t>
            </w: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 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2300</w:t>
            </w:r>
          </w:p>
        </w:tc>
      </w:tr>
      <w:tr w:rsidR="0084146D" w:rsidRPr="0084146D" w:rsidTr="00DD1046"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Огнетушители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не менее 2 </w:t>
            </w:r>
            <w:r w:rsidRPr="00841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каждый этаж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3500</w:t>
            </w:r>
          </w:p>
        </w:tc>
      </w:tr>
      <w:tr w:rsidR="0084146D" w:rsidRPr="0084146D" w:rsidTr="00DD1046"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Рюкзак вещевой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1700</w:t>
            </w:r>
          </w:p>
        </w:tc>
      </w:tr>
      <w:tr w:rsidR="0084146D" w:rsidRPr="0084146D" w:rsidTr="00DD1046"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Фонарик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1700</w:t>
            </w:r>
          </w:p>
        </w:tc>
      </w:tr>
      <w:tr w:rsidR="0084146D" w:rsidRPr="0084146D" w:rsidTr="00DD1046"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Элементы питания для фонарика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230</w:t>
            </w:r>
          </w:p>
        </w:tc>
      </w:tr>
    </w:tbl>
    <w:p w:rsidR="0084146D" w:rsidRPr="0084146D" w:rsidRDefault="0084146D" w:rsidP="00841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46D">
        <w:rPr>
          <w:rFonts w:ascii="Times New Roman" w:hAnsi="Times New Roman" w:cs="Times New Roman"/>
          <w:sz w:val="28"/>
          <w:szCs w:val="28"/>
        </w:rPr>
        <w:t>Служебные кабинеты (сотрудники) по мере необходимости обеспечиваются предметами и принадлежностями, не указанными в настоящем приложении в пределах объема доведенных лимитов бюджетных обязательств на эти цели.</w:t>
      </w:r>
    </w:p>
    <w:p w:rsidR="008C5867" w:rsidRPr="0084146D" w:rsidRDefault="008C5867" w:rsidP="00841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46D" w:rsidRPr="0084146D" w:rsidRDefault="0084146D" w:rsidP="0084146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4146D">
        <w:rPr>
          <w:rFonts w:ascii="Times New Roman" w:hAnsi="Times New Roman" w:cs="Times New Roman"/>
          <w:sz w:val="28"/>
          <w:szCs w:val="28"/>
        </w:rPr>
        <w:t>15. Нормативы, применяемые при расчете нормативных затрат на приобретение услуг местных, междугородних и внутризоновых телефонных соединений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268"/>
        <w:gridCol w:w="2126"/>
        <w:gridCol w:w="1276"/>
      </w:tblGrid>
      <w:tr w:rsidR="0084146D" w:rsidRPr="0084146D" w:rsidTr="008C586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Наименования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Количество абонентских номеров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Продолжительность телефонных соединений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Цена минуты телефонных соединений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Количество месяцев</w:t>
            </w:r>
          </w:p>
        </w:tc>
      </w:tr>
      <w:tr w:rsidR="0084146D" w:rsidRPr="0084146D" w:rsidTr="008C586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Местная связь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в соответствии с тарифами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4146D" w:rsidRPr="0084146D" w:rsidTr="008C586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Внутризоновая связь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в соответствии с тарифами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4146D" w:rsidRPr="0084146D" w:rsidTr="008C586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Междугородняя связь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в соответствии с тарифами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84146D" w:rsidRPr="0084146D" w:rsidRDefault="0084146D" w:rsidP="00841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46D" w:rsidRPr="0084146D" w:rsidRDefault="0084146D" w:rsidP="0084146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4146D">
        <w:rPr>
          <w:rFonts w:ascii="Times New Roman" w:hAnsi="Times New Roman" w:cs="Times New Roman"/>
          <w:sz w:val="28"/>
          <w:szCs w:val="28"/>
        </w:rPr>
        <w:t>16. Нормативы, применяемые при расчете нормативных затрат на приобретение услуг почтовой связи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2"/>
        <w:gridCol w:w="3119"/>
        <w:gridCol w:w="2580"/>
      </w:tblGrid>
      <w:tr w:rsidR="0084146D" w:rsidRPr="0084146D" w:rsidTr="00DD1046"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Цена* за ед., руб.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Количество марок, конвертов</w:t>
            </w:r>
          </w:p>
        </w:tc>
      </w:tr>
      <w:tr w:rsidR="0084146D" w:rsidRPr="0084146D" w:rsidTr="00DD1046"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Почтовые услуги (в виде реализации государственных знаков почтовой оплаты)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в соответствии с тарифами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10000</w:t>
            </w:r>
          </w:p>
        </w:tc>
      </w:tr>
    </w:tbl>
    <w:p w:rsidR="0084146D" w:rsidRPr="0084146D" w:rsidRDefault="0084146D" w:rsidP="00841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46D">
        <w:rPr>
          <w:rStyle w:val="a7"/>
          <w:rFonts w:ascii="Times New Roman" w:eastAsiaTheme="minorEastAsia" w:hAnsi="Times New Roman" w:cs="Times New Roman"/>
          <w:sz w:val="28"/>
          <w:szCs w:val="28"/>
        </w:rPr>
        <w:t>*</w:t>
      </w:r>
      <w:r w:rsidRPr="0084146D">
        <w:rPr>
          <w:rFonts w:ascii="Times New Roman" w:hAnsi="Times New Roman" w:cs="Times New Roman"/>
          <w:sz w:val="28"/>
          <w:szCs w:val="28"/>
        </w:rPr>
        <w:t xml:space="preserve"> Цена реализации государственных знаков почтовой оплаты установлена приказом Министерства связи и массовых коммуникаций Российской Федерации.</w:t>
      </w:r>
    </w:p>
    <w:p w:rsidR="0084146D" w:rsidRPr="0084146D" w:rsidRDefault="0084146D" w:rsidP="00841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46D" w:rsidRPr="0084146D" w:rsidRDefault="0084146D" w:rsidP="0084146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4146D">
        <w:rPr>
          <w:rFonts w:ascii="Times New Roman" w:hAnsi="Times New Roman" w:cs="Times New Roman"/>
          <w:sz w:val="28"/>
          <w:szCs w:val="28"/>
        </w:rPr>
        <w:t>17. Нормативы, применяемые при расчете нормативных затрат на перевозку (транспортировку) товарно-материальных ценностей автомобильным транспортом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3086"/>
        <w:gridCol w:w="2187"/>
      </w:tblGrid>
      <w:tr w:rsidR="0084146D" w:rsidRPr="0084146D" w:rsidTr="00DD1046"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Количество перевозки грузов (транспортировки)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Цена за ед.,</w:t>
            </w:r>
          </w:p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84146D" w:rsidRPr="0084146D" w:rsidTr="00DD1046"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Доставка товарно-материальных ценностей автомобильным транспортом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30 перевозок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1700</w:t>
            </w:r>
          </w:p>
        </w:tc>
      </w:tr>
    </w:tbl>
    <w:p w:rsidR="0084146D" w:rsidRPr="0084146D" w:rsidRDefault="0084146D" w:rsidP="0084146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4146D">
        <w:rPr>
          <w:rFonts w:ascii="Times New Roman" w:hAnsi="Times New Roman" w:cs="Times New Roman"/>
          <w:sz w:val="28"/>
          <w:szCs w:val="28"/>
        </w:rPr>
        <w:lastRenderedPageBreak/>
        <w:t>18. Нормативы, применяемые при расчете нормативных затрат на техническое обслуживание и ремонт транспортного средства и на приобретение полисов обязательного страхования гражданской ответственности владельцев транспортных средств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2410"/>
        <w:gridCol w:w="3572"/>
      </w:tblGrid>
      <w:tr w:rsidR="0084146D" w:rsidRPr="0084146D" w:rsidTr="00DD1046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 год, </w:t>
            </w:r>
          </w:p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на 1 автомобиль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Стоимость за ед.</w:t>
            </w:r>
          </w:p>
        </w:tc>
      </w:tr>
      <w:tr w:rsidR="0084146D" w:rsidRPr="0084146D" w:rsidTr="00DD1046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автомобиля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2 раз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40300</w:t>
            </w:r>
          </w:p>
        </w:tc>
      </w:tr>
      <w:tr w:rsidR="0084146D" w:rsidRPr="0084146D" w:rsidTr="00DD1046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Ремонт автотранспортного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 раза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30000</w:t>
            </w:r>
          </w:p>
        </w:tc>
      </w:tr>
      <w:tr w:rsidR="0084146D" w:rsidRPr="0084146D" w:rsidTr="00DD1046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2 раз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1700</w:t>
            </w:r>
          </w:p>
        </w:tc>
      </w:tr>
      <w:tr w:rsidR="0084146D" w:rsidRPr="0084146D" w:rsidTr="00DD1046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Мойка автотранспортного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100 раз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600</w:t>
            </w:r>
          </w:p>
        </w:tc>
      </w:tr>
      <w:tr w:rsidR="0084146D" w:rsidRPr="0084146D" w:rsidTr="00DD1046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Полис обязательного страхования гражданской ответственности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в соответствии с базовыми ставками страховых тарифов и коэффициентов страховых тарифов</w:t>
            </w:r>
          </w:p>
        </w:tc>
      </w:tr>
    </w:tbl>
    <w:p w:rsidR="00DD70E8" w:rsidRPr="0084146D" w:rsidRDefault="00DD70E8" w:rsidP="00841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46D" w:rsidRPr="0084146D" w:rsidRDefault="0084146D" w:rsidP="0084146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4146D">
        <w:rPr>
          <w:rFonts w:ascii="Times New Roman" w:hAnsi="Times New Roman" w:cs="Times New Roman"/>
          <w:sz w:val="28"/>
          <w:szCs w:val="28"/>
        </w:rPr>
        <w:t>19. Нормативы, применяемые при расчете нормативных затрат на аренду помещений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3515"/>
        <w:gridCol w:w="3743"/>
      </w:tblGrid>
      <w:tr w:rsidR="0084146D" w:rsidRPr="0084146D" w:rsidTr="00DD1046"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Цена охраны 1 объекта в месяц, руб.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Количество месяцев охраны</w:t>
            </w:r>
          </w:p>
        </w:tc>
      </w:tr>
      <w:tr w:rsidR="0084146D" w:rsidRPr="0084146D" w:rsidTr="00DD1046"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Охрана здания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12000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4146D" w:rsidRPr="0084146D" w:rsidTr="00DD1046"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Охрана гаража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12000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84146D" w:rsidRPr="0084146D" w:rsidRDefault="0084146D" w:rsidP="0084146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4146D" w:rsidRPr="0084146D" w:rsidRDefault="0084146D" w:rsidP="0084146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4146D">
        <w:rPr>
          <w:rFonts w:ascii="Times New Roman" w:hAnsi="Times New Roman" w:cs="Times New Roman"/>
          <w:sz w:val="28"/>
          <w:szCs w:val="28"/>
        </w:rPr>
        <w:t>20. Нормативы, применяемые при расчете нормативных затрат на восстановление и заправку оргтехники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6"/>
        <w:gridCol w:w="2224"/>
        <w:gridCol w:w="3191"/>
      </w:tblGrid>
      <w:tr w:rsidR="0084146D" w:rsidRPr="0084146D" w:rsidTr="00DD1046">
        <w:tc>
          <w:tcPr>
            <w:tcW w:w="4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Стоимость заправки картриджа (руб.)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Стоимость восстановление картриджа (руб.)</w:t>
            </w:r>
          </w:p>
        </w:tc>
      </w:tr>
      <w:tr w:rsidR="0084146D" w:rsidRPr="0084146D" w:rsidTr="00DD1046">
        <w:tc>
          <w:tcPr>
            <w:tcW w:w="4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2400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600</w:t>
            </w:r>
          </w:p>
        </w:tc>
      </w:tr>
      <w:tr w:rsidR="0084146D" w:rsidRPr="0084146D" w:rsidTr="00DD1046">
        <w:tc>
          <w:tcPr>
            <w:tcW w:w="4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Копировальный множительный аппарат (КМА)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2300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5300</w:t>
            </w:r>
          </w:p>
        </w:tc>
      </w:tr>
      <w:tr w:rsidR="0084146D" w:rsidRPr="0084146D" w:rsidTr="00DD1046">
        <w:tc>
          <w:tcPr>
            <w:tcW w:w="4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 (МФУ)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700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1700</w:t>
            </w:r>
          </w:p>
        </w:tc>
      </w:tr>
      <w:tr w:rsidR="0084146D" w:rsidRPr="0084146D" w:rsidTr="00DD1046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Расходные материалы для заправки картриджей</w:t>
            </w:r>
          </w:p>
        </w:tc>
      </w:tr>
      <w:tr w:rsidR="0084146D" w:rsidRPr="0084146D" w:rsidTr="00DD1046">
        <w:tc>
          <w:tcPr>
            <w:tcW w:w="4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расходного материала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Цена за ед., </w:t>
            </w:r>
            <w:proofErr w:type="spellStart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</w:tr>
      <w:tr w:rsidR="0084146D" w:rsidRPr="0084146D" w:rsidTr="00DD1046">
        <w:tc>
          <w:tcPr>
            <w:tcW w:w="4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Тонер для картриджей (1 кг)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1700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</w:tr>
      <w:tr w:rsidR="0084146D" w:rsidRPr="0084146D" w:rsidTr="00DD1046">
        <w:tc>
          <w:tcPr>
            <w:tcW w:w="4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Чернила для струйного принтера (комплекты 4, 5, 6 цветов)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6000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4 комплектов</w:t>
            </w:r>
          </w:p>
        </w:tc>
      </w:tr>
    </w:tbl>
    <w:p w:rsidR="0084146D" w:rsidRDefault="0084146D" w:rsidP="00841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C54" w:rsidRDefault="004F0C54" w:rsidP="00841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C54" w:rsidRPr="0084146D" w:rsidRDefault="004F0C54" w:rsidP="00841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46D" w:rsidRPr="0084146D" w:rsidRDefault="0084146D" w:rsidP="0084146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4146D">
        <w:rPr>
          <w:rFonts w:ascii="Times New Roman" w:hAnsi="Times New Roman" w:cs="Times New Roman"/>
          <w:sz w:val="28"/>
          <w:szCs w:val="28"/>
        </w:rPr>
        <w:lastRenderedPageBreak/>
        <w:t>21. Нормативы, применяемые при расчете нормативных затрат на услуги по сопровождению и приобретению программного обеспечения, предоставление (неисключительных) лицензий на использования программного продукта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15"/>
        <w:gridCol w:w="3572"/>
      </w:tblGrid>
      <w:tr w:rsidR="0084146D" w:rsidRPr="0084146D" w:rsidTr="004F0C5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Количество услуг по сопровождению и приобретению программного обеспечения, предоставление (неисключительных) лицензий на использование программного обеспечения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Цена услуг по сопровождению и приобретению программного обеспечения, (неисключительных) лицензий на использование программного обеспечения (не более, руб.)</w:t>
            </w:r>
          </w:p>
        </w:tc>
      </w:tr>
      <w:tr w:rsidR="0084146D" w:rsidRPr="0084146D" w:rsidTr="004F0C5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91512C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12C">
              <w:rPr>
                <w:rFonts w:ascii="Times New Roman" w:hAnsi="Times New Roman" w:cs="Times New Roman"/>
                <w:sz w:val="28"/>
                <w:szCs w:val="28"/>
              </w:rPr>
              <w:t>ViPNet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91512C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1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91512C" w:rsidRDefault="0091512C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33</w:t>
            </w:r>
            <w:r w:rsidR="0084146D" w:rsidRPr="0091512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84146D" w:rsidRPr="0084146D" w:rsidTr="004F0C5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Антивирусное программное обеспечение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312000</w:t>
            </w:r>
          </w:p>
        </w:tc>
      </w:tr>
      <w:tr w:rsidR="0084146D" w:rsidRPr="0084146D" w:rsidTr="004F0C5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1C - бухгалтерия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115500</w:t>
            </w:r>
          </w:p>
        </w:tc>
      </w:tr>
      <w:tr w:rsidR="0084146D" w:rsidRPr="0084146D" w:rsidTr="004F0C5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АЦК - финансы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1147500</w:t>
            </w:r>
          </w:p>
        </w:tc>
      </w:tr>
      <w:tr w:rsidR="0084146D" w:rsidRPr="0084146D" w:rsidTr="004F0C5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Информационно - справочная система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415000</w:t>
            </w:r>
          </w:p>
        </w:tc>
      </w:tr>
      <w:tr w:rsidR="0084146D" w:rsidRPr="0084146D" w:rsidTr="004F0C5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Продление срока действия прав на использование программное обеспечение </w:t>
            </w:r>
            <w:proofErr w:type="spellStart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Traffic</w:t>
            </w:r>
            <w:proofErr w:type="spellEnd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Inspector</w:t>
            </w:r>
            <w:proofErr w:type="spellEnd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 FSTEC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322000</w:t>
            </w:r>
          </w:p>
        </w:tc>
      </w:tr>
    </w:tbl>
    <w:p w:rsidR="0084146D" w:rsidRPr="0084146D" w:rsidRDefault="0084146D" w:rsidP="0084146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4146D" w:rsidRPr="0084146D" w:rsidRDefault="0084146D" w:rsidP="0084146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4146D">
        <w:rPr>
          <w:rFonts w:ascii="Times New Roman" w:hAnsi="Times New Roman" w:cs="Times New Roman"/>
          <w:sz w:val="28"/>
          <w:szCs w:val="28"/>
        </w:rPr>
        <w:t>22. Нормативы, применяемые при расчете нормативных затрат на дополнительное профессиональное образование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8"/>
        <w:gridCol w:w="1646"/>
        <w:gridCol w:w="2777"/>
      </w:tblGrid>
      <w:tr w:rsidR="0084146D" w:rsidRPr="0084146D" w:rsidTr="00DD1046">
        <w:tc>
          <w:tcPr>
            <w:tcW w:w="5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Цена за ед., </w:t>
            </w:r>
            <w:proofErr w:type="spellStart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84146D" w:rsidRPr="0084146D" w:rsidTr="00DD1046">
        <w:tc>
          <w:tcPr>
            <w:tcW w:w="5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50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12000</w:t>
            </w:r>
          </w:p>
        </w:tc>
      </w:tr>
    </w:tbl>
    <w:p w:rsidR="0084146D" w:rsidRPr="0084146D" w:rsidRDefault="0084146D" w:rsidP="00841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46D" w:rsidRPr="0084146D" w:rsidRDefault="0084146D" w:rsidP="0084146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4146D">
        <w:rPr>
          <w:rFonts w:ascii="Times New Roman" w:hAnsi="Times New Roman" w:cs="Times New Roman"/>
          <w:sz w:val="28"/>
          <w:szCs w:val="28"/>
        </w:rPr>
        <w:t>23. Нормативы, применяемые при расчете нормативных затрат на приобретение (изготовление) бланков строгой отчетности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4"/>
        <w:gridCol w:w="1985"/>
        <w:gridCol w:w="2472"/>
      </w:tblGrid>
      <w:tr w:rsidR="0084146D" w:rsidRPr="0084146D" w:rsidTr="00DD1046">
        <w:tc>
          <w:tcPr>
            <w:tcW w:w="5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 xml:space="preserve">Цена за ед., </w:t>
            </w:r>
            <w:proofErr w:type="spellStart"/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84146D" w:rsidRPr="0084146D" w:rsidTr="00DD1046">
        <w:tc>
          <w:tcPr>
            <w:tcW w:w="5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Удостоверение муниципального служащего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460</w:t>
            </w:r>
          </w:p>
        </w:tc>
      </w:tr>
      <w:tr w:rsidR="0084146D" w:rsidRPr="0084146D" w:rsidTr="00DD1046">
        <w:tc>
          <w:tcPr>
            <w:tcW w:w="5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Трудовые книжки, вкладыши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</w:p>
        </w:tc>
      </w:tr>
    </w:tbl>
    <w:p w:rsidR="00EC0B7A" w:rsidRDefault="00EC0B7A" w:rsidP="0084146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C0B7A" w:rsidRDefault="00EC0B7A" w:rsidP="0084146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C0B7A" w:rsidRDefault="00EC0B7A" w:rsidP="0084146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C0B7A" w:rsidRDefault="00EC0B7A" w:rsidP="0084146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C0B7A" w:rsidRDefault="00EC0B7A" w:rsidP="0084146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4146D" w:rsidRPr="0084146D" w:rsidRDefault="0084146D" w:rsidP="0084146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4146D">
        <w:rPr>
          <w:rFonts w:ascii="Times New Roman" w:hAnsi="Times New Roman" w:cs="Times New Roman"/>
          <w:sz w:val="28"/>
          <w:szCs w:val="28"/>
        </w:rPr>
        <w:lastRenderedPageBreak/>
        <w:t>24. Нормативы, применяемые при расчете нормативных затрат на приобретение (изготовление) товаров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7"/>
        <w:gridCol w:w="1354"/>
        <w:gridCol w:w="2174"/>
        <w:gridCol w:w="2346"/>
      </w:tblGrid>
      <w:tr w:rsidR="0084146D" w:rsidRPr="0084146D" w:rsidTr="00DD1046"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Цена за ед., руб.</w:t>
            </w:r>
          </w:p>
        </w:tc>
      </w:tr>
      <w:tr w:rsidR="0084146D" w:rsidRPr="0084146D" w:rsidTr="00DD1046"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Вывески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4000</w:t>
            </w:r>
          </w:p>
        </w:tc>
      </w:tr>
      <w:tr w:rsidR="0084146D" w:rsidRPr="0084146D" w:rsidTr="00DD1046"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Печати, штампы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2300</w:t>
            </w:r>
          </w:p>
        </w:tc>
      </w:tr>
      <w:tr w:rsidR="0084146D" w:rsidRPr="0084146D" w:rsidTr="00DD1046"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Благодарности, грамоты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60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120</w:t>
            </w:r>
          </w:p>
        </w:tc>
      </w:tr>
      <w:tr w:rsidR="0084146D" w:rsidRPr="0084146D" w:rsidTr="00DD1046"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Бланк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5000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230</w:t>
            </w:r>
          </w:p>
        </w:tc>
      </w:tr>
      <w:tr w:rsidR="0084146D" w:rsidRPr="0084146D" w:rsidTr="00DD1046"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Кубки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100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1200</w:t>
            </w:r>
          </w:p>
        </w:tc>
      </w:tr>
      <w:tr w:rsidR="0084146D" w:rsidRPr="0084146D" w:rsidTr="00DD1046"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Медали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100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1200</w:t>
            </w:r>
          </w:p>
        </w:tc>
      </w:tr>
    </w:tbl>
    <w:p w:rsidR="0084146D" w:rsidRPr="0084146D" w:rsidRDefault="0084146D" w:rsidP="0084146D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4146D" w:rsidRPr="0084146D" w:rsidRDefault="0084146D" w:rsidP="0084146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4146D">
        <w:rPr>
          <w:rFonts w:ascii="Times New Roman" w:hAnsi="Times New Roman" w:cs="Times New Roman"/>
          <w:sz w:val="28"/>
          <w:szCs w:val="28"/>
        </w:rPr>
        <w:t>25. Нормативы, применяемые при расчете нормативных затрат на мероприятия по обеспечению пожарной безопасности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2266"/>
        <w:gridCol w:w="3291"/>
      </w:tblGrid>
      <w:tr w:rsidR="0084146D" w:rsidRPr="0084146D" w:rsidTr="00DD1046">
        <w:tc>
          <w:tcPr>
            <w:tcW w:w="4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в год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Предельная цена за 1 мероприятие, рублей</w:t>
            </w:r>
          </w:p>
        </w:tc>
      </w:tr>
      <w:tr w:rsidR="0084146D" w:rsidRPr="0084146D" w:rsidTr="00DD1046">
        <w:tc>
          <w:tcPr>
            <w:tcW w:w="4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Огнезащитная обработка деревянных конструкций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</w:tr>
      <w:tr w:rsidR="0084146D" w:rsidRPr="0084146D" w:rsidTr="00DD1046">
        <w:tc>
          <w:tcPr>
            <w:tcW w:w="4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Перезарядка огнетушителей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84146D" w:rsidRPr="0084146D" w:rsidTr="00DD1046">
        <w:tc>
          <w:tcPr>
            <w:tcW w:w="4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Обучение сотрудников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84146D" w:rsidRPr="0084146D" w:rsidTr="00DD1046">
        <w:tc>
          <w:tcPr>
            <w:tcW w:w="4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Изготовление схем эвакуации, приобретение знаков и журналов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</w:tbl>
    <w:p w:rsidR="004F0C54" w:rsidRPr="0084146D" w:rsidRDefault="004F0C54" w:rsidP="00841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46D" w:rsidRPr="0084146D" w:rsidRDefault="0084146D" w:rsidP="0084146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4146D">
        <w:rPr>
          <w:rFonts w:ascii="Times New Roman" w:hAnsi="Times New Roman" w:cs="Times New Roman"/>
          <w:sz w:val="28"/>
          <w:szCs w:val="28"/>
        </w:rPr>
        <w:t xml:space="preserve">26. Нормативы, применяемые при расчете нормативных затрат на приобретение </w:t>
      </w:r>
      <w:proofErr w:type="spellStart"/>
      <w:r w:rsidRPr="0084146D">
        <w:rPr>
          <w:rFonts w:ascii="Times New Roman" w:hAnsi="Times New Roman" w:cs="Times New Roman"/>
          <w:sz w:val="28"/>
          <w:szCs w:val="28"/>
        </w:rPr>
        <w:t>горючесмазочных</w:t>
      </w:r>
      <w:proofErr w:type="spellEnd"/>
      <w:r w:rsidRPr="0084146D">
        <w:rPr>
          <w:rFonts w:ascii="Times New Roman" w:hAnsi="Times New Roman" w:cs="Times New Roman"/>
          <w:sz w:val="28"/>
          <w:szCs w:val="28"/>
        </w:rPr>
        <w:t xml:space="preserve"> материалов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2268"/>
        <w:gridCol w:w="4139"/>
      </w:tblGrid>
      <w:tr w:rsidR="0084146D" w:rsidRPr="0084146D" w:rsidTr="00DD1046">
        <w:tc>
          <w:tcPr>
            <w:tcW w:w="3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Цена за ед., руб.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Количество в литрах в год</w:t>
            </w:r>
          </w:p>
        </w:tc>
      </w:tr>
      <w:tr w:rsidR="0084146D" w:rsidRPr="0084146D" w:rsidTr="00DD1046">
        <w:tc>
          <w:tcPr>
            <w:tcW w:w="3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Бензин АИ-9</w:t>
            </w:r>
            <w:r w:rsidRPr="00841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37800</w:t>
            </w:r>
          </w:p>
        </w:tc>
      </w:tr>
      <w:tr w:rsidR="0084146D" w:rsidRPr="0084146D" w:rsidTr="00DD1046">
        <w:tc>
          <w:tcPr>
            <w:tcW w:w="3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Дизельное топливо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57,00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D" w:rsidRPr="0084146D" w:rsidRDefault="0084146D" w:rsidP="008414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6D">
              <w:rPr>
                <w:rFonts w:ascii="Times New Roman" w:hAnsi="Times New Roman" w:cs="Times New Roman"/>
                <w:sz w:val="28"/>
                <w:szCs w:val="28"/>
              </w:rPr>
              <w:t>не более 12000</w:t>
            </w:r>
          </w:p>
        </w:tc>
      </w:tr>
    </w:tbl>
    <w:p w:rsidR="00DD70E8" w:rsidRDefault="00DD70E8" w:rsidP="00DD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0E8" w:rsidRDefault="00DD70E8" w:rsidP="00DD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0E8" w:rsidRPr="00DD70E8" w:rsidRDefault="00DD70E8" w:rsidP="00DD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0E8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DD70E8" w:rsidRPr="00DD70E8" w:rsidRDefault="00DD70E8" w:rsidP="00DD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0E8">
        <w:rPr>
          <w:rFonts w:ascii="Times New Roman" w:hAnsi="Times New Roman" w:cs="Times New Roman"/>
          <w:sz w:val="28"/>
          <w:szCs w:val="28"/>
        </w:rPr>
        <w:t>аппарата администрации</w:t>
      </w:r>
      <w:r w:rsidRPr="00DD70E8">
        <w:rPr>
          <w:rFonts w:ascii="Times New Roman" w:hAnsi="Times New Roman" w:cs="Times New Roman"/>
          <w:sz w:val="28"/>
          <w:szCs w:val="28"/>
        </w:rPr>
        <w:tab/>
      </w:r>
      <w:r w:rsidRPr="00DD70E8">
        <w:rPr>
          <w:rFonts w:ascii="Times New Roman" w:hAnsi="Times New Roman" w:cs="Times New Roman"/>
          <w:sz w:val="28"/>
          <w:szCs w:val="28"/>
        </w:rPr>
        <w:tab/>
      </w:r>
      <w:r w:rsidRPr="00DD70E8">
        <w:rPr>
          <w:rFonts w:ascii="Times New Roman" w:hAnsi="Times New Roman" w:cs="Times New Roman"/>
          <w:sz w:val="28"/>
          <w:szCs w:val="28"/>
        </w:rPr>
        <w:tab/>
      </w:r>
      <w:r w:rsidRPr="00DD70E8">
        <w:rPr>
          <w:rFonts w:ascii="Times New Roman" w:hAnsi="Times New Roman" w:cs="Times New Roman"/>
          <w:sz w:val="28"/>
          <w:szCs w:val="28"/>
        </w:rPr>
        <w:tab/>
      </w:r>
      <w:r w:rsidRPr="00DD70E8">
        <w:rPr>
          <w:rFonts w:ascii="Times New Roman" w:hAnsi="Times New Roman" w:cs="Times New Roman"/>
          <w:sz w:val="28"/>
          <w:szCs w:val="28"/>
        </w:rPr>
        <w:tab/>
      </w:r>
      <w:r w:rsidRPr="00DD70E8">
        <w:rPr>
          <w:rFonts w:ascii="Times New Roman" w:hAnsi="Times New Roman" w:cs="Times New Roman"/>
          <w:sz w:val="28"/>
          <w:szCs w:val="28"/>
        </w:rPr>
        <w:tab/>
      </w:r>
      <w:r w:rsidRPr="00DD70E8">
        <w:rPr>
          <w:rFonts w:ascii="Times New Roman" w:hAnsi="Times New Roman" w:cs="Times New Roman"/>
          <w:sz w:val="28"/>
          <w:szCs w:val="28"/>
        </w:rPr>
        <w:tab/>
        <w:t xml:space="preserve"> Г.А. Макогон</w:t>
      </w:r>
    </w:p>
    <w:p w:rsidR="00DD70E8" w:rsidRPr="00DD70E8" w:rsidRDefault="00DD70E8" w:rsidP="00DD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0E8" w:rsidRPr="00DD70E8" w:rsidRDefault="00DD70E8" w:rsidP="00DD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0E8" w:rsidRPr="00DD70E8" w:rsidRDefault="00DD70E8" w:rsidP="00DD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0E8">
        <w:rPr>
          <w:rFonts w:ascii="Times New Roman" w:hAnsi="Times New Roman" w:cs="Times New Roman"/>
          <w:sz w:val="28"/>
          <w:szCs w:val="28"/>
        </w:rPr>
        <w:t>Начальник отдела закупок для</w:t>
      </w:r>
    </w:p>
    <w:p w:rsidR="00DD70E8" w:rsidRPr="00DD70E8" w:rsidRDefault="00DD70E8" w:rsidP="00DD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0E8">
        <w:rPr>
          <w:rFonts w:ascii="Times New Roman" w:hAnsi="Times New Roman" w:cs="Times New Roman"/>
          <w:sz w:val="28"/>
          <w:szCs w:val="28"/>
        </w:rPr>
        <w:t>обеспечения муниципальных нужд</w:t>
      </w:r>
      <w:r w:rsidRPr="00DD70E8">
        <w:rPr>
          <w:rFonts w:ascii="Times New Roman" w:hAnsi="Times New Roman" w:cs="Times New Roman"/>
          <w:sz w:val="28"/>
          <w:szCs w:val="28"/>
        </w:rPr>
        <w:tab/>
      </w:r>
      <w:r w:rsidRPr="00DD70E8">
        <w:rPr>
          <w:rFonts w:ascii="Times New Roman" w:hAnsi="Times New Roman" w:cs="Times New Roman"/>
          <w:sz w:val="28"/>
          <w:szCs w:val="28"/>
        </w:rPr>
        <w:tab/>
      </w:r>
      <w:r w:rsidRPr="00DD70E8">
        <w:rPr>
          <w:rFonts w:ascii="Times New Roman" w:hAnsi="Times New Roman" w:cs="Times New Roman"/>
          <w:sz w:val="28"/>
          <w:szCs w:val="28"/>
        </w:rPr>
        <w:tab/>
      </w:r>
      <w:r w:rsidRPr="00DD70E8">
        <w:rPr>
          <w:rFonts w:ascii="Times New Roman" w:hAnsi="Times New Roman" w:cs="Times New Roman"/>
          <w:sz w:val="28"/>
          <w:szCs w:val="28"/>
        </w:rPr>
        <w:tab/>
        <w:t xml:space="preserve">       Л.А. Хабибрахманова</w:t>
      </w:r>
    </w:p>
    <w:sectPr w:rsidR="00DD70E8" w:rsidRPr="00DD70E8" w:rsidSect="00EC0B7A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33" type="#_x0000_t75" style="width:3in;height:3in;visibility:visible;mso-wrap-style:square" o:bullet="t">
        <v:imagedata r:id="rId2" o:title=""/>
      </v:shape>
    </w:pict>
  </w:numPicBullet>
  <w:abstractNum w:abstractNumId="0" w15:restartNumberingAfterBreak="0">
    <w:nsid w:val="02192A38"/>
    <w:multiLevelType w:val="hybridMultilevel"/>
    <w:tmpl w:val="E4121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92B07"/>
    <w:multiLevelType w:val="multilevel"/>
    <w:tmpl w:val="BFD834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" w15:restartNumberingAfterBreak="0">
    <w:nsid w:val="06F75D3D"/>
    <w:multiLevelType w:val="hybridMultilevel"/>
    <w:tmpl w:val="B18A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36DCF"/>
    <w:multiLevelType w:val="hybridMultilevel"/>
    <w:tmpl w:val="66C02E34"/>
    <w:lvl w:ilvl="0" w:tplc="192AE6E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2314B6"/>
    <w:multiLevelType w:val="hybridMultilevel"/>
    <w:tmpl w:val="A1A2381E"/>
    <w:lvl w:ilvl="0" w:tplc="AA6EB3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3E01E0"/>
    <w:multiLevelType w:val="hybridMultilevel"/>
    <w:tmpl w:val="1D243F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7781253"/>
    <w:multiLevelType w:val="hybridMultilevel"/>
    <w:tmpl w:val="74D822F0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9835C13"/>
    <w:multiLevelType w:val="multilevel"/>
    <w:tmpl w:val="65B8C8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1D340C56"/>
    <w:multiLevelType w:val="hybridMultilevel"/>
    <w:tmpl w:val="FCFAA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E6E91"/>
    <w:multiLevelType w:val="hybridMultilevel"/>
    <w:tmpl w:val="7FE4E6D2"/>
    <w:lvl w:ilvl="0" w:tplc="D2CEAD6C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20F8030D"/>
    <w:multiLevelType w:val="hybridMultilevel"/>
    <w:tmpl w:val="7EDC4F92"/>
    <w:lvl w:ilvl="0" w:tplc="15D02BE2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E8827A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94E8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2CC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F2B8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D0C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C8A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AAE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B086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14875BE"/>
    <w:multiLevelType w:val="hybridMultilevel"/>
    <w:tmpl w:val="7372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D50D9"/>
    <w:multiLevelType w:val="hybridMultilevel"/>
    <w:tmpl w:val="9B92D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74B18"/>
    <w:multiLevelType w:val="hybridMultilevel"/>
    <w:tmpl w:val="07E41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86270"/>
    <w:multiLevelType w:val="multilevel"/>
    <w:tmpl w:val="3F9EF98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208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5" w15:restartNumberingAfterBreak="0">
    <w:nsid w:val="2CF03E92"/>
    <w:multiLevelType w:val="hybridMultilevel"/>
    <w:tmpl w:val="4544BD82"/>
    <w:lvl w:ilvl="0" w:tplc="CC766FB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31B82820"/>
    <w:multiLevelType w:val="multilevel"/>
    <w:tmpl w:val="BFD834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8" w15:restartNumberingAfterBreak="0">
    <w:nsid w:val="36E53BAB"/>
    <w:multiLevelType w:val="hybridMultilevel"/>
    <w:tmpl w:val="99222A28"/>
    <w:lvl w:ilvl="0" w:tplc="AA6EB36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76027A8"/>
    <w:multiLevelType w:val="hybridMultilevel"/>
    <w:tmpl w:val="0B68D71C"/>
    <w:lvl w:ilvl="0" w:tplc="A2A63F5C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0" w15:restartNumberingAfterBreak="0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3E102819"/>
    <w:multiLevelType w:val="hybridMultilevel"/>
    <w:tmpl w:val="9D820FC4"/>
    <w:lvl w:ilvl="0" w:tplc="CC3CC088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0361836"/>
    <w:multiLevelType w:val="hybridMultilevel"/>
    <w:tmpl w:val="ED1A974A"/>
    <w:lvl w:ilvl="0" w:tplc="AA6EB36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5AB006A"/>
    <w:multiLevelType w:val="hybridMultilevel"/>
    <w:tmpl w:val="9866F684"/>
    <w:lvl w:ilvl="0" w:tplc="B5AC059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A4E7A"/>
    <w:multiLevelType w:val="multilevel"/>
    <w:tmpl w:val="D4CC2E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473A30A2"/>
    <w:multiLevelType w:val="hybridMultilevel"/>
    <w:tmpl w:val="0174204A"/>
    <w:lvl w:ilvl="0" w:tplc="FF005104">
      <w:start w:val="1"/>
      <w:numFmt w:val="decimal"/>
      <w:lvlText w:val="%1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7C21C55"/>
    <w:multiLevelType w:val="hybridMultilevel"/>
    <w:tmpl w:val="51BC073E"/>
    <w:lvl w:ilvl="0" w:tplc="0AF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BC87CF6"/>
    <w:multiLevelType w:val="hybridMultilevel"/>
    <w:tmpl w:val="969E97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CA77115"/>
    <w:multiLevelType w:val="hybridMultilevel"/>
    <w:tmpl w:val="1772D364"/>
    <w:lvl w:ilvl="0" w:tplc="520045C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CF81A1B"/>
    <w:multiLevelType w:val="multilevel"/>
    <w:tmpl w:val="F8E85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40" w:hanging="78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FA373F5"/>
    <w:multiLevelType w:val="hybridMultilevel"/>
    <w:tmpl w:val="A76A0520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15917E6"/>
    <w:multiLevelType w:val="hybridMultilevel"/>
    <w:tmpl w:val="11A657B0"/>
    <w:lvl w:ilvl="0" w:tplc="AA6EB36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C487D50"/>
    <w:multiLevelType w:val="hybridMultilevel"/>
    <w:tmpl w:val="7E4CAB2C"/>
    <w:lvl w:ilvl="0" w:tplc="5344A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F5963"/>
    <w:multiLevelType w:val="hybridMultilevel"/>
    <w:tmpl w:val="E2B03EB2"/>
    <w:lvl w:ilvl="0" w:tplc="AA6EB364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E3A2B76"/>
    <w:multiLevelType w:val="hybridMultilevel"/>
    <w:tmpl w:val="21D418F6"/>
    <w:lvl w:ilvl="0" w:tplc="AA6EB36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5E7B6741"/>
    <w:multiLevelType w:val="hybridMultilevel"/>
    <w:tmpl w:val="DA5CB1E8"/>
    <w:lvl w:ilvl="0" w:tplc="AA6EB3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D1423"/>
    <w:multiLevelType w:val="hybridMultilevel"/>
    <w:tmpl w:val="52341A0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20E11D5"/>
    <w:multiLevelType w:val="multilevel"/>
    <w:tmpl w:val="A2CCE6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8" w15:restartNumberingAfterBreak="0">
    <w:nsid w:val="672379B1"/>
    <w:multiLevelType w:val="hybridMultilevel"/>
    <w:tmpl w:val="4DDC8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91E07"/>
    <w:multiLevelType w:val="hybridMultilevel"/>
    <w:tmpl w:val="6B96C546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A981852"/>
    <w:multiLevelType w:val="hybridMultilevel"/>
    <w:tmpl w:val="7ABCE28C"/>
    <w:lvl w:ilvl="0" w:tplc="735C03C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73806"/>
    <w:multiLevelType w:val="hybridMultilevel"/>
    <w:tmpl w:val="10B2EE6E"/>
    <w:lvl w:ilvl="0" w:tplc="8CF2CC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CA0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96B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C0EC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ADE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BAF0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C8A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EA9C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761B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6FE97F3F"/>
    <w:multiLevelType w:val="hybridMultilevel"/>
    <w:tmpl w:val="C3F6385E"/>
    <w:lvl w:ilvl="0" w:tplc="EB1079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0A5331A"/>
    <w:multiLevelType w:val="hybridMultilevel"/>
    <w:tmpl w:val="5D621472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0D1466E"/>
    <w:multiLevelType w:val="hybridMultilevel"/>
    <w:tmpl w:val="64104948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4472556"/>
    <w:multiLevelType w:val="hybridMultilevel"/>
    <w:tmpl w:val="CFD83B70"/>
    <w:lvl w:ilvl="0" w:tplc="86E2306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A43361F"/>
    <w:multiLevelType w:val="hybridMultilevel"/>
    <w:tmpl w:val="1E2AAD2E"/>
    <w:lvl w:ilvl="0" w:tplc="D238450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"/>
  </w:num>
  <w:num w:numId="3">
    <w:abstractNumId w:val="42"/>
  </w:num>
  <w:num w:numId="4">
    <w:abstractNumId w:val="13"/>
  </w:num>
  <w:num w:numId="5">
    <w:abstractNumId w:val="25"/>
  </w:num>
  <w:num w:numId="6">
    <w:abstractNumId w:val="5"/>
  </w:num>
  <w:num w:numId="7">
    <w:abstractNumId w:val="21"/>
  </w:num>
  <w:num w:numId="8">
    <w:abstractNumId w:val="19"/>
  </w:num>
  <w:num w:numId="9">
    <w:abstractNumId w:val="3"/>
  </w:num>
  <w:num w:numId="10">
    <w:abstractNumId w:val="11"/>
  </w:num>
  <w:num w:numId="11">
    <w:abstractNumId w:val="9"/>
  </w:num>
  <w:num w:numId="12">
    <w:abstractNumId w:val="27"/>
  </w:num>
  <w:num w:numId="13">
    <w:abstractNumId w:val="8"/>
  </w:num>
  <w:num w:numId="14">
    <w:abstractNumId w:val="46"/>
  </w:num>
  <w:num w:numId="15">
    <w:abstractNumId w:val="32"/>
  </w:num>
  <w:num w:numId="16">
    <w:abstractNumId w:val="0"/>
  </w:num>
  <w:num w:numId="17">
    <w:abstractNumId w:val="15"/>
  </w:num>
  <w:num w:numId="18">
    <w:abstractNumId w:val="23"/>
  </w:num>
  <w:num w:numId="19">
    <w:abstractNumId w:val="12"/>
  </w:num>
  <w:num w:numId="20">
    <w:abstractNumId w:val="40"/>
  </w:num>
  <w:num w:numId="21">
    <w:abstractNumId w:val="1"/>
  </w:num>
  <w:num w:numId="22">
    <w:abstractNumId w:val="29"/>
  </w:num>
  <w:num w:numId="23">
    <w:abstractNumId w:val="16"/>
  </w:num>
  <w:num w:numId="24">
    <w:abstractNumId w:val="14"/>
  </w:num>
  <w:num w:numId="25">
    <w:abstractNumId w:val="7"/>
  </w:num>
  <w:num w:numId="26">
    <w:abstractNumId w:val="37"/>
  </w:num>
  <w:num w:numId="27">
    <w:abstractNumId w:val="20"/>
  </w:num>
  <w:num w:numId="28">
    <w:abstractNumId w:val="24"/>
  </w:num>
  <w:num w:numId="29">
    <w:abstractNumId w:val="26"/>
  </w:num>
  <w:num w:numId="30">
    <w:abstractNumId w:val="39"/>
  </w:num>
  <w:num w:numId="31">
    <w:abstractNumId w:val="6"/>
  </w:num>
  <w:num w:numId="32">
    <w:abstractNumId w:val="36"/>
  </w:num>
  <w:num w:numId="33">
    <w:abstractNumId w:val="30"/>
  </w:num>
  <w:num w:numId="34">
    <w:abstractNumId w:val="44"/>
  </w:num>
  <w:num w:numId="35">
    <w:abstractNumId w:val="43"/>
  </w:num>
  <w:num w:numId="36">
    <w:abstractNumId w:val="33"/>
  </w:num>
  <w:num w:numId="37">
    <w:abstractNumId w:val="34"/>
  </w:num>
  <w:num w:numId="38">
    <w:abstractNumId w:val="4"/>
  </w:num>
  <w:num w:numId="39">
    <w:abstractNumId w:val="31"/>
  </w:num>
  <w:num w:numId="40">
    <w:abstractNumId w:val="17"/>
  </w:num>
  <w:num w:numId="41">
    <w:abstractNumId w:val="35"/>
  </w:num>
  <w:num w:numId="42">
    <w:abstractNumId w:val="18"/>
  </w:num>
  <w:num w:numId="43">
    <w:abstractNumId w:val="22"/>
  </w:num>
  <w:num w:numId="44">
    <w:abstractNumId w:val="10"/>
  </w:num>
  <w:num w:numId="45">
    <w:abstractNumId w:val="41"/>
  </w:num>
  <w:num w:numId="46">
    <w:abstractNumId w:val="28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6E"/>
    <w:rsid w:val="00194A8D"/>
    <w:rsid w:val="00262B97"/>
    <w:rsid w:val="00293623"/>
    <w:rsid w:val="00337978"/>
    <w:rsid w:val="003405A4"/>
    <w:rsid w:val="00396BF7"/>
    <w:rsid w:val="004F0C54"/>
    <w:rsid w:val="006E232E"/>
    <w:rsid w:val="00701477"/>
    <w:rsid w:val="007A2E82"/>
    <w:rsid w:val="0084146D"/>
    <w:rsid w:val="0089361B"/>
    <w:rsid w:val="008C5867"/>
    <w:rsid w:val="0091512C"/>
    <w:rsid w:val="0092376E"/>
    <w:rsid w:val="00A7048E"/>
    <w:rsid w:val="00BB3C71"/>
    <w:rsid w:val="00C2468F"/>
    <w:rsid w:val="00D71107"/>
    <w:rsid w:val="00DB0380"/>
    <w:rsid w:val="00DD1046"/>
    <w:rsid w:val="00DD70E8"/>
    <w:rsid w:val="00EA6685"/>
    <w:rsid w:val="00EC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AB39"/>
  <w15:chartTrackingRefBased/>
  <w15:docId w15:val="{A80E9E9D-AFA0-4679-8A96-CD0616FA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414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84146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4146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4146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146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146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4146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4146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3623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8414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841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8414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7">
    <w:name w:val="Цветовое выделение"/>
    <w:uiPriority w:val="99"/>
    <w:rsid w:val="0084146D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84146D"/>
    <w:rPr>
      <w:b/>
      <w:bCs/>
      <w:color w:val="106BBE"/>
    </w:rPr>
  </w:style>
  <w:style w:type="character" w:customStyle="1" w:styleId="a9">
    <w:name w:val="Активная гипертекстовая ссылка"/>
    <w:basedOn w:val="a8"/>
    <w:uiPriority w:val="99"/>
    <w:rsid w:val="0084146D"/>
    <w:rPr>
      <w:b/>
      <w:bCs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84146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84146D"/>
  </w:style>
  <w:style w:type="paragraph" w:customStyle="1" w:styleId="ac">
    <w:name w:val="Внимание: недобросовестность!"/>
    <w:basedOn w:val="aa"/>
    <w:next w:val="a"/>
    <w:uiPriority w:val="99"/>
    <w:rsid w:val="0084146D"/>
  </w:style>
  <w:style w:type="character" w:customStyle="1" w:styleId="ad">
    <w:name w:val="Выделение для Базового Поиска"/>
    <w:basedOn w:val="a7"/>
    <w:uiPriority w:val="99"/>
    <w:rsid w:val="0084146D"/>
    <w:rPr>
      <w:b/>
      <w:bCs/>
      <w:color w:val="0058A9"/>
    </w:rPr>
  </w:style>
  <w:style w:type="character" w:customStyle="1" w:styleId="ae">
    <w:name w:val="Выделение для Базового Поиска (курсив)"/>
    <w:basedOn w:val="ad"/>
    <w:uiPriority w:val="99"/>
    <w:rsid w:val="0084146D"/>
    <w:rPr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8414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"/>
    <w:next w:val="a"/>
    <w:uiPriority w:val="99"/>
    <w:rsid w:val="008414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11">
    <w:name w:val="Заголовок1"/>
    <w:basedOn w:val="af0"/>
    <w:next w:val="a"/>
    <w:uiPriority w:val="99"/>
    <w:rsid w:val="0084146D"/>
    <w:rPr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uiPriority w:val="99"/>
    <w:rsid w:val="008414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84146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8414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4">
    <w:name w:val="Заголовок своего сообщения"/>
    <w:basedOn w:val="a7"/>
    <w:uiPriority w:val="99"/>
    <w:rsid w:val="0084146D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84146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6">
    <w:name w:val="Заголовок чужого сообщения"/>
    <w:basedOn w:val="a7"/>
    <w:uiPriority w:val="99"/>
    <w:rsid w:val="0084146D"/>
    <w:rPr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84146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84146D"/>
    <w:pPr>
      <w:spacing w:after="0"/>
      <w:jc w:val="left"/>
    </w:pPr>
  </w:style>
  <w:style w:type="paragraph" w:customStyle="1" w:styleId="af9">
    <w:name w:val="Интерактивный заголовок"/>
    <w:basedOn w:val="11"/>
    <w:next w:val="a"/>
    <w:uiPriority w:val="99"/>
    <w:rsid w:val="0084146D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8414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84146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84146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84146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84146D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841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84146D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84146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84146D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84146D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a"/>
    <w:next w:val="a"/>
    <w:uiPriority w:val="99"/>
    <w:rsid w:val="0084146D"/>
  </w:style>
  <w:style w:type="paragraph" w:customStyle="1" w:styleId="aff5">
    <w:name w:val="Моноширинный"/>
    <w:basedOn w:val="a"/>
    <w:next w:val="a"/>
    <w:uiPriority w:val="99"/>
    <w:rsid w:val="008414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6">
    <w:name w:val="Найденные слова"/>
    <w:basedOn w:val="a7"/>
    <w:uiPriority w:val="99"/>
    <w:rsid w:val="0084146D"/>
    <w:rPr>
      <w:b/>
      <w:bCs/>
      <w:color w:val="26282F"/>
      <w:shd w:val="clear" w:color="auto" w:fill="FFF580"/>
    </w:rPr>
  </w:style>
  <w:style w:type="paragraph" w:customStyle="1" w:styleId="aff7">
    <w:name w:val="Напишите нам"/>
    <w:basedOn w:val="a"/>
    <w:next w:val="a"/>
    <w:uiPriority w:val="99"/>
    <w:rsid w:val="0084146D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8">
    <w:name w:val="Не вступил в силу"/>
    <w:basedOn w:val="a7"/>
    <w:uiPriority w:val="99"/>
    <w:rsid w:val="0084146D"/>
    <w:rPr>
      <w:b/>
      <w:bCs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84146D"/>
    <w:pPr>
      <w:ind w:firstLine="118"/>
    </w:pPr>
  </w:style>
  <w:style w:type="paragraph" w:customStyle="1" w:styleId="affa">
    <w:name w:val="Таблицы (моноширинный)"/>
    <w:basedOn w:val="a"/>
    <w:next w:val="a"/>
    <w:uiPriority w:val="99"/>
    <w:rsid w:val="008414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b">
    <w:name w:val="Оглавление"/>
    <w:basedOn w:val="affa"/>
    <w:next w:val="a"/>
    <w:uiPriority w:val="99"/>
    <w:rsid w:val="0084146D"/>
    <w:pPr>
      <w:ind w:left="140"/>
    </w:pPr>
  </w:style>
  <w:style w:type="character" w:customStyle="1" w:styleId="affc">
    <w:name w:val="Опечатки"/>
    <w:uiPriority w:val="99"/>
    <w:rsid w:val="0084146D"/>
    <w:rPr>
      <w:color w:val="FF0000"/>
    </w:rPr>
  </w:style>
  <w:style w:type="paragraph" w:customStyle="1" w:styleId="affd">
    <w:name w:val="Переменная часть"/>
    <w:basedOn w:val="af0"/>
    <w:next w:val="a"/>
    <w:uiPriority w:val="99"/>
    <w:rsid w:val="0084146D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84146D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a"/>
    <w:next w:val="a"/>
    <w:uiPriority w:val="99"/>
    <w:rsid w:val="0084146D"/>
    <w:rPr>
      <w:b/>
      <w:bCs/>
    </w:rPr>
  </w:style>
  <w:style w:type="paragraph" w:customStyle="1" w:styleId="afff0">
    <w:name w:val="Подчёркнуный текст"/>
    <w:basedOn w:val="a"/>
    <w:next w:val="a"/>
    <w:uiPriority w:val="99"/>
    <w:rsid w:val="0084146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1">
    <w:name w:val="Постоянная часть"/>
    <w:basedOn w:val="af0"/>
    <w:next w:val="a"/>
    <w:uiPriority w:val="99"/>
    <w:rsid w:val="0084146D"/>
    <w:rPr>
      <w:sz w:val="20"/>
      <w:szCs w:val="20"/>
    </w:rPr>
  </w:style>
  <w:style w:type="paragraph" w:customStyle="1" w:styleId="afff2">
    <w:name w:val="Пример."/>
    <w:basedOn w:val="aa"/>
    <w:next w:val="a"/>
    <w:uiPriority w:val="99"/>
    <w:rsid w:val="0084146D"/>
  </w:style>
  <w:style w:type="paragraph" w:customStyle="1" w:styleId="afff3">
    <w:name w:val="Примечание."/>
    <w:basedOn w:val="aa"/>
    <w:next w:val="a"/>
    <w:uiPriority w:val="99"/>
    <w:rsid w:val="0084146D"/>
  </w:style>
  <w:style w:type="character" w:customStyle="1" w:styleId="afff4">
    <w:name w:val="Продолжение ссылки"/>
    <w:basedOn w:val="a8"/>
    <w:uiPriority w:val="99"/>
    <w:rsid w:val="0084146D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84146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6">
    <w:name w:val="Сравнение редакций"/>
    <w:basedOn w:val="a7"/>
    <w:uiPriority w:val="99"/>
    <w:rsid w:val="0084146D"/>
    <w:rPr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84146D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84146D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8414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a">
    <w:name w:val="Ссылка на утративший силу документ"/>
    <w:basedOn w:val="a8"/>
    <w:uiPriority w:val="99"/>
    <w:rsid w:val="0084146D"/>
    <w:rPr>
      <w:b/>
      <w:bCs/>
      <w:color w:val="749232"/>
    </w:rPr>
  </w:style>
  <w:style w:type="paragraph" w:customStyle="1" w:styleId="afffb">
    <w:name w:val="Текст в таблице"/>
    <w:basedOn w:val="a4"/>
    <w:next w:val="a"/>
    <w:uiPriority w:val="99"/>
    <w:rsid w:val="0084146D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84146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d">
    <w:name w:val="Технический комментарий"/>
    <w:basedOn w:val="a"/>
    <w:next w:val="a"/>
    <w:uiPriority w:val="99"/>
    <w:rsid w:val="00841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e">
    <w:name w:val="Утратил силу"/>
    <w:basedOn w:val="a7"/>
    <w:uiPriority w:val="99"/>
    <w:rsid w:val="0084146D"/>
    <w:rPr>
      <w:b/>
      <w:bCs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84146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0">
    <w:name w:val="Центрированный (таблица)"/>
    <w:basedOn w:val="a4"/>
    <w:next w:val="a"/>
    <w:uiPriority w:val="99"/>
    <w:rsid w:val="0084146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4146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f1">
    <w:name w:val="Пункт регламента"/>
    <w:basedOn w:val="affff2"/>
    <w:rsid w:val="0084146D"/>
  </w:style>
  <w:style w:type="paragraph" w:styleId="affff2">
    <w:name w:val="Body Text"/>
    <w:basedOn w:val="a"/>
    <w:link w:val="affff3"/>
    <w:unhideWhenUsed/>
    <w:rsid w:val="0084146D"/>
    <w:pPr>
      <w:spacing w:after="12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ff3">
    <w:name w:val="Основной текст Знак"/>
    <w:basedOn w:val="a0"/>
    <w:link w:val="affff2"/>
    <w:rsid w:val="008414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f4">
    <w:name w:val="footer"/>
    <w:basedOn w:val="a"/>
    <w:link w:val="affff5"/>
    <w:uiPriority w:val="99"/>
    <w:unhideWhenUsed/>
    <w:rsid w:val="008414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ff5">
    <w:name w:val="Нижний колонтитул Знак"/>
    <w:basedOn w:val="a0"/>
    <w:link w:val="affff4"/>
    <w:uiPriority w:val="99"/>
    <w:rsid w:val="008414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414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andard">
    <w:name w:val="Standard"/>
    <w:rsid w:val="0084146D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affff6">
    <w:name w:val="Balloon Text"/>
    <w:basedOn w:val="a"/>
    <w:link w:val="affff7"/>
    <w:uiPriority w:val="99"/>
    <w:unhideWhenUsed/>
    <w:rsid w:val="0084146D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ff7">
    <w:name w:val="Текст выноски Знак"/>
    <w:basedOn w:val="a0"/>
    <w:link w:val="affff6"/>
    <w:uiPriority w:val="99"/>
    <w:rsid w:val="0084146D"/>
    <w:rPr>
      <w:rFonts w:ascii="Tahoma" w:eastAsia="Times New Roman" w:hAnsi="Tahoma" w:cs="Tahoma"/>
      <w:sz w:val="16"/>
      <w:szCs w:val="16"/>
      <w:lang w:eastAsia="ar-SA"/>
    </w:rPr>
  </w:style>
  <w:style w:type="paragraph" w:styleId="affff8">
    <w:name w:val="header"/>
    <w:basedOn w:val="a"/>
    <w:link w:val="affff9"/>
    <w:uiPriority w:val="99"/>
    <w:unhideWhenUsed/>
    <w:rsid w:val="008414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ff9">
    <w:name w:val="Верхний колонтитул Знак"/>
    <w:basedOn w:val="a0"/>
    <w:link w:val="affff8"/>
    <w:uiPriority w:val="99"/>
    <w:rsid w:val="008414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fa">
    <w:name w:val="Normal (Web)"/>
    <w:basedOn w:val="a"/>
    <w:uiPriority w:val="99"/>
    <w:rsid w:val="0084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b">
    <w:name w:val="Hyperlink"/>
    <w:uiPriority w:val="99"/>
    <w:unhideWhenUsed/>
    <w:rsid w:val="0084146D"/>
    <w:rPr>
      <w:color w:val="0000FF"/>
      <w:u w:val="single"/>
    </w:rPr>
  </w:style>
  <w:style w:type="paragraph" w:customStyle="1" w:styleId="Default">
    <w:name w:val="Default"/>
    <w:rsid w:val="008414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rsid w:val="008414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414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8414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1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fc">
    <w:name w:val="Знак"/>
    <w:basedOn w:val="a"/>
    <w:rsid w:val="0084146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fd">
    <w:name w:val="page number"/>
    <w:basedOn w:val="a0"/>
    <w:rsid w:val="0084146D"/>
  </w:style>
  <w:style w:type="paragraph" w:styleId="affffe">
    <w:name w:val="Body Text Indent"/>
    <w:basedOn w:val="a"/>
    <w:link w:val="afffff"/>
    <w:rsid w:val="0084146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ffff">
    <w:name w:val="Основной текст с отступом Знак"/>
    <w:basedOn w:val="a0"/>
    <w:link w:val="affffe"/>
    <w:rsid w:val="0084146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fff0">
    <w:name w:val="footnote text"/>
    <w:basedOn w:val="a"/>
    <w:link w:val="afffff1"/>
    <w:uiPriority w:val="99"/>
    <w:unhideWhenUsed/>
    <w:rsid w:val="0084146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ffff1">
    <w:name w:val="Текст сноски Знак"/>
    <w:basedOn w:val="a0"/>
    <w:link w:val="afffff0"/>
    <w:uiPriority w:val="99"/>
    <w:rsid w:val="0084146D"/>
    <w:rPr>
      <w:rFonts w:ascii="Calibri" w:eastAsia="Calibri" w:hAnsi="Calibri" w:cs="Times New Roman"/>
      <w:sz w:val="20"/>
      <w:szCs w:val="20"/>
      <w:lang w:val="en-US"/>
    </w:rPr>
  </w:style>
  <w:style w:type="character" w:styleId="afffff2">
    <w:name w:val="footnote reference"/>
    <w:uiPriority w:val="99"/>
    <w:unhideWhenUsed/>
    <w:rsid w:val="0084146D"/>
    <w:rPr>
      <w:vertAlign w:val="superscript"/>
    </w:rPr>
  </w:style>
  <w:style w:type="character" w:styleId="afffff3">
    <w:name w:val="annotation reference"/>
    <w:rsid w:val="0084146D"/>
    <w:rPr>
      <w:sz w:val="16"/>
      <w:szCs w:val="16"/>
    </w:rPr>
  </w:style>
  <w:style w:type="paragraph" w:styleId="afffff4">
    <w:name w:val="annotation text"/>
    <w:basedOn w:val="a"/>
    <w:link w:val="afffff5"/>
    <w:rsid w:val="0084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ffff5">
    <w:name w:val="Текст примечания Знак"/>
    <w:basedOn w:val="a0"/>
    <w:link w:val="afffff4"/>
    <w:rsid w:val="0084146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fff6">
    <w:name w:val="annotation subject"/>
    <w:basedOn w:val="afffff4"/>
    <w:next w:val="afffff4"/>
    <w:link w:val="afffff7"/>
    <w:rsid w:val="0084146D"/>
    <w:rPr>
      <w:b/>
      <w:bCs/>
    </w:rPr>
  </w:style>
  <w:style w:type="character" w:customStyle="1" w:styleId="afffff7">
    <w:name w:val="Тема примечания Знак"/>
    <w:basedOn w:val="afffff5"/>
    <w:link w:val="afffff6"/>
    <w:rsid w:val="0084146D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ffff8">
    <w:name w:val="endnote text"/>
    <w:basedOn w:val="a"/>
    <w:link w:val="afffff9"/>
    <w:rsid w:val="0084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ffff9">
    <w:name w:val="Текст концевой сноски Знак"/>
    <w:basedOn w:val="a0"/>
    <w:link w:val="afffff8"/>
    <w:rsid w:val="0084146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fffa">
    <w:name w:val="endnote reference"/>
    <w:rsid w:val="0084146D"/>
    <w:rPr>
      <w:vertAlign w:val="superscript"/>
    </w:rPr>
  </w:style>
  <w:style w:type="character" w:styleId="afffffb">
    <w:name w:val="Strong"/>
    <w:basedOn w:val="a0"/>
    <w:uiPriority w:val="22"/>
    <w:qFormat/>
    <w:rsid w:val="0084146D"/>
    <w:rPr>
      <w:b/>
      <w:bCs/>
    </w:rPr>
  </w:style>
  <w:style w:type="paragraph" w:styleId="afffffc">
    <w:name w:val="No Spacing"/>
    <w:uiPriority w:val="1"/>
    <w:qFormat/>
    <w:rsid w:val="008414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18</Pages>
  <Words>3956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 Z.</cp:lastModifiedBy>
  <cp:revision>19</cp:revision>
  <dcterms:created xsi:type="dcterms:W3CDTF">2020-06-23T01:25:00Z</dcterms:created>
  <dcterms:modified xsi:type="dcterms:W3CDTF">2020-07-28T01:53:00Z</dcterms:modified>
</cp:coreProperties>
</file>