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54016B" w:rsidRPr="00226CDB" w:rsidRDefault="0054016B" w:rsidP="00540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226C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16B" w:rsidRPr="009D1843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Pr="009D1843" w:rsidRDefault="0054016B" w:rsidP="00BC1AF3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16B" w:rsidRDefault="00BF275F" w:rsidP="00BF27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9F33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54016B">
        <w:rPr>
          <w:rFonts w:ascii="Times New Roman" w:hAnsi="Times New Roman"/>
          <w:sz w:val="28"/>
          <w:szCs w:val="28"/>
        </w:rPr>
        <w:t xml:space="preserve"> 202</w:t>
      </w:r>
      <w:r w:rsidR="00055F87">
        <w:rPr>
          <w:rFonts w:ascii="Times New Roman" w:hAnsi="Times New Roman"/>
          <w:sz w:val="28"/>
          <w:szCs w:val="28"/>
        </w:rPr>
        <w:t>1</w:t>
      </w:r>
      <w:r w:rsidR="0054016B" w:rsidRPr="009D18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5F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153</w:t>
      </w: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867F98" w:rsidRDefault="00867F98" w:rsidP="00867F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67F9" w:rsidRDefault="00D42BBF" w:rsidP="008A3472">
      <w:pPr>
        <w:spacing w:after="0"/>
        <w:rPr>
          <w:rFonts w:ascii="Times New Roman" w:hAnsi="Times New Roman"/>
          <w:sz w:val="28"/>
          <w:szCs w:val="28"/>
        </w:rPr>
      </w:pPr>
      <w:r w:rsidRPr="00D42BBF">
        <w:rPr>
          <w:rFonts w:ascii="Times New Roman" w:hAnsi="Times New Roman"/>
          <w:sz w:val="28"/>
          <w:szCs w:val="28"/>
        </w:rPr>
        <w:t>О проведении эвакуационных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BF">
        <w:rPr>
          <w:rFonts w:ascii="Times New Roman" w:hAnsi="Times New Roman"/>
          <w:sz w:val="28"/>
          <w:szCs w:val="28"/>
        </w:rPr>
        <w:t xml:space="preserve">мероприятий </w:t>
      </w:r>
    </w:p>
    <w:p w:rsidR="00D557D3" w:rsidRDefault="00D42BBF" w:rsidP="008A3472">
      <w:pPr>
        <w:spacing w:after="0"/>
        <w:rPr>
          <w:rFonts w:ascii="Times New Roman" w:hAnsi="Times New Roman"/>
          <w:sz w:val="28"/>
          <w:szCs w:val="28"/>
        </w:rPr>
      </w:pPr>
      <w:r w:rsidRPr="00D42BBF">
        <w:rPr>
          <w:rFonts w:ascii="Times New Roman" w:hAnsi="Times New Roman"/>
          <w:sz w:val="28"/>
          <w:szCs w:val="28"/>
        </w:rPr>
        <w:t>в чрезвычайных</w:t>
      </w:r>
      <w:r w:rsidR="000C67F9">
        <w:rPr>
          <w:rFonts w:ascii="Times New Roman" w:hAnsi="Times New Roman"/>
          <w:sz w:val="28"/>
          <w:szCs w:val="28"/>
        </w:rPr>
        <w:t xml:space="preserve"> с</w:t>
      </w:r>
      <w:r w:rsidRPr="00D42BBF">
        <w:rPr>
          <w:rFonts w:ascii="Times New Roman" w:hAnsi="Times New Roman"/>
          <w:sz w:val="28"/>
          <w:szCs w:val="28"/>
        </w:rPr>
        <w:t>итуациях</w:t>
      </w:r>
    </w:p>
    <w:p w:rsidR="000C67F9" w:rsidRDefault="000C67F9" w:rsidP="00D42B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D7" w:rsidRPr="00D557D3" w:rsidRDefault="00EC4E38" w:rsidP="00D557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332" w:rsidRPr="00C328FB" w:rsidRDefault="008A3472" w:rsidP="008A34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D56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</w:t>
      </w:r>
      <w:r w:rsidR="00D56E7C" w:rsidRPr="008A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A347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867F98" w:rsidRPr="008A3472">
        <w:rPr>
          <w:rFonts w:ascii="Times New Roman" w:hAnsi="Times New Roman" w:cs="Times New Roman"/>
          <w:sz w:val="28"/>
          <w:szCs w:val="28"/>
        </w:rPr>
        <w:t xml:space="preserve">от 21 декабря </w:t>
      </w:r>
      <w:r>
        <w:rPr>
          <w:rFonts w:ascii="Times New Roman" w:hAnsi="Times New Roman" w:cs="Times New Roman"/>
          <w:sz w:val="28"/>
          <w:szCs w:val="28"/>
        </w:rPr>
        <w:t>1994 года №</w:t>
      </w:r>
      <w:r w:rsidRPr="008A3472">
        <w:rPr>
          <w:rFonts w:ascii="Times New Roman" w:hAnsi="Times New Roman" w:cs="Times New Roman"/>
          <w:sz w:val="28"/>
          <w:szCs w:val="28"/>
        </w:rPr>
        <w:t xml:space="preserve"> </w:t>
      </w:r>
      <w:r w:rsidR="00867F98" w:rsidRPr="008A3472">
        <w:rPr>
          <w:rFonts w:ascii="Times New Roman" w:hAnsi="Times New Roman" w:cs="Times New Roman"/>
          <w:sz w:val="28"/>
          <w:szCs w:val="28"/>
        </w:rPr>
        <w:t>68-ФЗ «О защите населения и территорий</w:t>
      </w:r>
      <w:r w:rsidR="00867F98" w:rsidRPr="00867F98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  <w:r w:rsidR="00867F98">
        <w:rPr>
          <w:rFonts w:ascii="Times New Roman" w:hAnsi="Times New Roman" w:cs="Times New Roman"/>
          <w:sz w:val="28"/>
          <w:szCs w:val="28"/>
        </w:rPr>
        <w:t xml:space="preserve"> </w:t>
      </w:r>
      <w:r w:rsidR="00511332" w:rsidRPr="00C328FB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EC4E38" w:rsidRDefault="00511332" w:rsidP="00EC4E3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84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AF257D" w:rsidRPr="003B2BBA" w:rsidRDefault="00D42BBF" w:rsidP="003B2BB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проведения эвакуационных мероприятий при возникновении </w:t>
      </w:r>
      <w:r w:rsidR="00867F98" w:rsidRPr="0086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</w:t>
      </w:r>
      <w:r w:rsidRPr="00D4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мирное время </w:t>
      </w:r>
      <w:r w:rsidR="008A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Свирск» </w:t>
      </w:r>
      <w:r w:rsidR="007536CF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="00011877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3AD" w:rsidRPr="00100440" w:rsidRDefault="00867F98" w:rsidP="00D5423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877" w:rsidRPr="00D5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423E" w:rsidRPr="00D5423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8A3472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D5423E" w:rsidRPr="00D5423E">
        <w:rPr>
          <w:rFonts w:ascii="Times New Roman" w:hAnsi="Times New Roman" w:cs="Times New Roman"/>
          <w:sz w:val="28"/>
          <w:szCs w:val="28"/>
        </w:rPr>
        <w:t>опубл</w:t>
      </w:r>
      <w:r w:rsidR="008A3472">
        <w:rPr>
          <w:rFonts w:ascii="Times New Roman" w:hAnsi="Times New Roman" w:cs="Times New Roman"/>
          <w:sz w:val="28"/>
          <w:szCs w:val="28"/>
        </w:rPr>
        <w:t>икованию</w:t>
      </w:r>
      <w:r w:rsidR="00D5423E" w:rsidRPr="00D5423E">
        <w:rPr>
          <w:rFonts w:ascii="Times New Roman" w:hAnsi="Times New Roman" w:cs="Times New Roman"/>
          <w:sz w:val="28"/>
          <w:szCs w:val="28"/>
        </w:rPr>
        <w:t>.</w:t>
      </w:r>
    </w:p>
    <w:p w:rsidR="00011877" w:rsidRDefault="00867F98" w:rsidP="00131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</w:t>
      </w:r>
      <w:r w:rsidR="009D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="001D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мэра города – председателя комитета по жизнеобеспечению </w:t>
      </w:r>
      <w:proofErr w:type="spellStart"/>
      <w:r w:rsidR="001D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Д.И.Махонькина</w:t>
      </w:r>
      <w:proofErr w:type="spellEnd"/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997" w:rsidRDefault="007C6997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77" w:rsidRDefault="009D3987" w:rsidP="00BF2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</w:t>
      </w:r>
      <w:proofErr w:type="spellEnd"/>
    </w:p>
    <w:p w:rsidR="00BF275F" w:rsidRDefault="00BF275F" w:rsidP="00BF2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75F" w:rsidRDefault="00BF275F" w:rsidP="00BF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3A9" w:rsidRDefault="00EA03A9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3A9" w:rsidRDefault="00EA03A9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3A9" w:rsidRDefault="00EA03A9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F275F" w:rsidRDefault="00BF275F" w:rsidP="00BF27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55F87" w:rsidRPr="009B5334" w:rsidRDefault="00C722D1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7C58F0" w:rsidRPr="009B5334">
        <w:rPr>
          <w:rFonts w:ascii="Times New Roman" w:hAnsi="Times New Roman"/>
          <w:sz w:val="28"/>
          <w:szCs w:val="28"/>
        </w:rPr>
        <w:t>иложение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Утверждено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постановлением администрации города</w:t>
      </w:r>
    </w:p>
    <w:p w:rsidR="007C58F0" w:rsidRPr="009B5334" w:rsidRDefault="009B5334" w:rsidP="009B533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 xml:space="preserve">от </w:t>
      </w:r>
      <w:r w:rsidR="00BF275F">
        <w:rPr>
          <w:rFonts w:ascii="Times New Roman" w:hAnsi="Times New Roman"/>
          <w:sz w:val="28"/>
          <w:szCs w:val="28"/>
        </w:rPr>
        <w:t>«31</w:t>
      </w:r>
      <w:r w:rsidR="00055F87" w:rsidRPr="009B5334">
        <w:rPr>
          <w:rFonts w:ascii="Times New Roman" w:hAnsi="Times New Roman"/>
          <w:sz w:val="28"/>
          <w:szCs w:val="28"/>
        </w:rPr>
        <w:t>»</w:t>
      </w:r>
      <w:r w:rsidR="00BF275F">
        <w:rPr>
          <w:rFonts w:ascii="Times New Roman" w:hAnsi="Times New Roman"/>
          <w:sz w:val="28"/>
          <w:szCs w:val="28"/>
        </w:rPr>
        <w:t xml:space="preserve"> марта</w:t>
      </w:r>
      <w:r w:rsidR="007C58F0" w:rsidRPr="009B5334">
        <w:rPr>
          <w:rFonts w:ascii="Times New Roman" w:hAnsi="Times New Roman"/>
          <w:sz w:val="28"/>
          <w:szCs w:val="28"/>
        </w:rPr>
        <w:t xml:space="preserve"> 202</w:t>
      </w:r>
      <w:r w:rsidR="00055F87">
        <w:rPr>
          <w:rFonts w:ascii="Times New Roman" w:hAnsi="Times New Roman"/>
          <w:sz w:val="28"/>
          <w:szCs w:val="28"/>
        </w:rPr>
        <w:t>1</w:t>
      </w:r>
      <w:r w:rsidR="007C58F0" w:rsidRPr="009B5334">
        <w:rPr>
          <w:rFonts w:ascii="Times New Roman" w:hAnsi="Times New Roman"/>
          <w:sz w:val="28"/>
          <w:szCs w:val="28"/>
        </w:rPr>
        <w:t xml:space="preserve"> года №</w:t>
      </w:r>
      <w:r w:rsidR="00BF275F">
        <w:rPr>
          <w:rFonts w:ascii="Times New Roman" w:hAnsi="Times New Roman"/>
          <w:sz w:val="28"/>
          <w:szCs w:val="28"/>
        </w:rPr>
        <w:t xml:space="preserve"> 153</w:t>
      </w:r>
    </w:p>
    <w:p w:rsidR="0054016B" w:rsidRPr="009B5334" w:rsidRDefault="0054016B" w:rsidP="007C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D0" w:rsidRPr="001D0FD0" w:rsidRDefault="001D0FD0" w:rsidP="001D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D3987" w:rsidRDefault="001D0FD0" w:rsidP="001D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эвакуационных мероприятий при возникновении чрезвычайных ситуаций в мирное время</w:t>
      </w:r>
      <w:r w:rsidR="009D3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</w:p>
    <w:p w:rsidR="001D0FD0" w:rsidRPr="001D0FD0" w:rsidRDefault="009D3987" w:rsidP="001D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Свирск»</w:t>
      </w:r>
    </w:p>
    <w:p w:rsidR="001D0FD0" w:rsidRPr="001D0FD0" w:rsidRDefault="001D0FD0" w:rsidP="001D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Настоящее Положение определяет основные задачи, порядок планиро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организации и проведения эвакуационных мероприятий на </w:t>
      </w:r>
      <w:r w:rsidR="005965F4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9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Эвакуационные мероприятия планируются и </w:t>
      </w:r>
      <w:r w:rsidR="005965F4"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подготавливаются забла</w:t>
      </w:r>
      <w:r w:rsidR="005965F4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говременно,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осуществляются при необходимости в случае возникновения чрезвычайных ситуаций в мирное время.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В настоящем Положении используются следующие понятия: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населения - комплекс мероприятий по организованному вывозу (выводу) населения из зон чрезвычайной ситуации или вероятной чрезвы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чайной ситуации (далее - ЧС) природного и техногенного характера и его крат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безопасный район);</w:t>
      </w:r>
      <w:proofErr w:type="gramEnd"/>
    </w:p>
    <w:p w:rsidR="001D0FD0" w:rsidRPr="001D0FD0" w:rsidRDefault="001D0FD0" w:rsidP="001D0F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ценностей;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жизнеобеспечение населения в ЧС - совокупность взаимоувязанных по времени, ресурсам и месту проведения силами и </w:t>
      </w:r>
      <w:r w:rsidR="0094214B"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средствами территориальной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подсистемы единой государст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</w:t>
      </w:r>
      <w:r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зонах ЧС, на маршрутах их эвакуации и в местах размещения эвакуированных 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и нормативам для условий</w:t>
      </w:r>
      <w:proofErr w:type="gramEnd"/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ЧС.</w:t>
      </w:r>
    </w:p>
    <w:p w:rsidR="009D3987" w:rsidRDefault="001D0FD0" w:rsidP="009D3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 эвакуации:</w:t>
      </w:r>
    </w:p>
    <w:p w:rsidR="001D0FD0" w:rsidRPr="009D3987" w:rsidRDefault="009D3987" w:rsidP="006D68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1D0FD0" w:rsidRPr="009D39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зависимости от времени и сроков проведения эвакуация населения </w:t>
      </w:r>
      <w:r w:rsidR="001D0FD0" w:rsidRPr="009D39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может быть упреждающая (заблаговременная) и экстренная (безотлагательн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ая);</w:t>
      </w:r>
    </w:p>
    <w:p w:rsidR="001D0FD0" w:rsidRDefault="009D3987" w:rsidP="006D68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1D0FD0" w:rsidRPr="009D39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зависимости от развития ЧС и численности выводимого из зоны ЧС </w:t>
      </w:r>
      <w:r w:rsidR="001D0FD0" w:rsidRPr="009D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эвакуация может быть локальная или </w:t>
      </w:r>
      <w:r w:rsidR="0094214B" w:rsidRPr="009D3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FD0" w:rsidRPr="009D3987" w:rsidRDefault="009D3987" w:rsidP="006D686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FD0" w:rsidRPr="009D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охвата эвакуационными мероприятиями населения, оказавшегося в зоне ЧС, может проводиться общая и</w:t>
      </w:r>
      <w:r w:rsidR="0094214B" w:rsidRPr="009D3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D0FD0" w:rsidRPr="009D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частичная эвакуация.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Планирование, организация и проведение эвакуации населения в чрезвычайных ситуациях муниципального значения возлагает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эвак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уационную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муниципального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D0" w:rsidRDefault="001D0FD0" w:rsidP="001D0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мероприятия, осуществляемые </w:t>
      </w:r>
      <w:proofErr w:type="spellStart"/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функционировании их в различных режимах:</w:t>
      </w:r>
    </w:p>
    <w:p w:rsidR="001D0FD0" w:rsidRPr="001D0FD0" w:rsidRDefault="009D3987" w:rsidP="006D6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повседневной деятельности - проведение мероприятий по подготовке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ситуациях: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документов плана проведения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населения, попадающего в опасные зоны при возникновении чрезвычайных ситуаций;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маршрутов эвакуации;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вопросов транспортного, дорожно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технического, медицинского, 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общественного порядка, снабжения продуктами питания, предметами первой необходимости при проведении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высокой готовности, совершенствование подготовки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автоколонн и других видов транспорта к эвакуации населения в чрезвычайных ситуациях;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всех звеньев, участвующих в проведении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обеспечивающих их проведение;</w:t>
      </w:r>
    </w:p>
    <w:p w:rsidR="001D0FD0" w:rsidRPr="001D0FD0" w:rsidRDefault="009D3987" w:rsidP="009D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уровней.</w:t>
      </w:r>
    </w:p>
    <w:p w:rsidR="001D0FD0" w:rsidRPr="001D0FD0" w:rsidRDefault="00E73149" w:rsidP="006D6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повышенной готовности - проведение при необходимости эвакуационных мероприятий: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системы связи и оповещения для работы по обеспечению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схемам связи;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плана эвакуационных мероприятий и списков населения;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</w:t>
      </w:r>
      <w:r w:rsidR="00FE60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временного размещения 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E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ПВР</w:t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оперативных групп по управлению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эвакомероприятиями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D0" w:rsidRPr="00441673" w:rsidRDefault="00441673" w:rsidP="006D6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3149" w:rsidRPr="0044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0FD0" w:rsidRPr="0044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чрезвычайной ситуации - проведение мероприятий по жизнеобеспечению населения в чрезвычайных ситуациях: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обеспечивающих эвакуацию населения согласно планам проведения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информирования населения об обстановке в пунктах эвакуации и в местах размещения;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участия во взаимодействии с органами военного управления по использованию транспортных коммуникаций;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проведением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местах, учет эвакуируемых в соответствии с планом;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постоянной связи с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эвакоорганами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степеней, транспортными службами;</w:t>
      </w:r>
    </w:p>
    <w:p w:rsidR="001D0FD0" w:rsidRPr="001D0FD0" w:rsidRDefault="00E73149" w:rsidP="00E7314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жизнеобеспечению </w:t>
      </w:r>
      <w:proofErr w:type="spellStart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="001D0FD0"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FD0" w:rsidRPr="001D0FD0" w:rsidRDefault="001D0FD0" w:rsidP="001D0F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 Способы эвакуации и сроки её проведения зависят от масштабов ЧС, 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 оказавшегося в опасной зоне населения, наличия транспорта и 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других местных условий. Население эвакуируется транспортом, пешим</w:t>
      </w:r>
      <w:r w:rsidR="00FE60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F33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колонами </w:t>
      </w:r>
      <w:r w:rsidR="009F3341"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комбинированным способом, основанным на сочетании вывода макси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возможного количества людей с одновременным вывозом остальной части населения, имеющимся транспортом. При этом транспортом планируется вывозить, как правило, население, которое не может передвигаться пешим порядком.</w:t>
      </w:r>
    </w:p>
    <w:p w:rsidR="001D0FD0" w:rsidRPr="001D0FD0" w:rsidRDefault="001D0FD0" w:rsidP="001D0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Эвакуация считается законченной, когда всё подлежащее эвакуации население будет вывезено (выведено) за границы зоны действия поражающих факторов источника ЧС в безопасные районы. Эвакуированное население раз</w:t>
      </w:r>
      <w:r w:rsidRPr="001D0F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мещается в безопасных районах до особого распоряжения в зависимости от об</w:t>
      </w:r>
      <w:r w:rsidRPr="001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становки.</w:t>
      </w:r>
    </w:p>
    <w:p w:rsidR="00055F87" w:rsidRPr="001D0FD0" w:rsidRDefault="00055F87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40B" w:rsidRPr="001D0FD0" w:rsidRDefault="0046240B" w:rsidP="001F7D30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7D30" w:rsidRDefault="001F7D30" w:rsidP="00BF27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</w:t>
      </w:r>
      <w:r w:rsidR="00BF275F">
        <w:rPr>
          <w:rFonts w:ascii="Times New Roman" w:eastAsia="Times New Roman" w:hAnsi="Times New Roman" w:cs="Times New Roman"/>
          <w:sz w:val="28"/>
          <w:szCs w:val="28"/>
        </w:rPr>
        <w:tab/>
      </w:r>
      <w:r w:rsidR="00BF275F">
        <w:rPr>
          <w:rFonts w:ascii="Times New Roman" w:eastAsia="Times New Roman" w:hAnsi="Times New Roman" w:cs="Times New Roman"/>
          <w:sz w:val="28"/>
          <w:szCs w:val="28"/>
        </w:rPr>
        <w:tab/>
      </w:r>
      <w:r w:rsidR="00BF275F">
        <w:rPr>
          <w:rFonts w:ascii="Times New Roman" w:eastAsia="Times New Roman" w:hAnsi="Times New Roman" w:cs="Times New Roman"/>
          <w:sz w:val="28"/>
          <w:szCs w:val="28"/>
        </w:rPr>
        <w:tab/>
      </w:r>
      <w:r w:rsidR="00BF275F">
        <w:rPr>
          <w:rFonts w:ascii="Times New Roman" w:eastAsia="Times New Roman" w:hAnsi="Times New Roman" w:cs="Times New Roman"/>
          <w:sz w:val="28"/>
          <w:szCs w:val="28"/>
        </w:rPr>
        <w:tab/>
      </w:r>
      <w:r w:rsidR="00BF27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1F7D30" w:rsidRPr="000F2F81" w:rsidRDefault="001F7D30" w:rsidP="001F7D30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</w:p>
    <w:p w:rsidR="0046240B" w:rsidRDefault="0046240B" w:rsidP="001F7D30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1F7D30" w:rsidRDefault="001F7D30" w:rsidP="001F7D30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B127C1" w:rsidRDefault="001F7D30" w:rsidP="003F3DC5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81">
        <w:rPr>
          <w:rFonts w:ascii="Times New Roman" w:hAnsi="Times New Roman" w:cs="Times New Roman"/>
          <w:sz w:val="28"/>
          <w:szCs w:val="28"/>
        </w:rPr>
        <w:t>А.Н.Зейналов</w:t>
      </w:r>
      <w:bookmarkStart w:id="0" w:name="_GoBack"/>
      <w:bookmarkEnd w:id="0"/>
      <w:proofErr w:type="spellEnd"/>
    </w:p>
    <w:sectPr w:rsidR="00B127C1" w:rsidSect="008A347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0B" w:rsidRDefault="00527B0B" w:rsidP="0091660A">
      <w:pPr>
        <w:spacing w:after="0" w:line="240" w:lineRule="auto"/>
      </w:pPr>
      <w:r>
        <w:separator/>
      </w:r>
    </w:p>
  </w:endnote>
  <w:endnote w:type="continuationSeparator" w:id="0">
    <w:p w:rsidR="00527B0B" w:rsidRDefault="00527B0B" w:rsidP="009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0B" w:rsidRDefault="00527B0B" w:rsidP="0091660A">
      <w:pPr>
        <w:spacing w:after="0" w:line="240" w:lineRule="auto"/>
      </w:pPr>
      <w:r>
        <w:separator/>
      </w:r>
    </w:p>
  </w:footnote>
  <w:footnote w:type="continuationSeparator" w:id="0">
    <w:p w:rsidR="00527B0B" w:rsidRDefault="00527B0B" w:rsidP="009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AA"/>
    <w:multiLevelType w:val="hybridMultilevel"/>
    <w:tmpl w:val="EAB8511A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4A67632"/>
    <w:multiLevelType w:val="multilevel"/>
    <w:tmpl w:val="3A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7E35"/>
    <w:multiLevelType w:val="hybridMultilevel"/>
    <w:tmpl w:val="8FCE7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30AC"/>
    <w:multiLevelType w:val="hybridMultilevel"/>
    <w:tmpl w:val="C91E2D20"/>
    <w:lvl w:ilvl="0" w:tplc="40067E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B68F5"/>
    <w:multiLevelType w:val="multilevel"/>
    <w:tmpl w:val="4D46D1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ED0A19"/>
    <w:multiLevelType w:val="hybridMultilevel"/>
    <w:tmpl w:val="159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2A2"/>
    <w:multiLevelType w:val="hybridMultilevel"/>
    <w:tmpl w:val="8534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597F"/>
    <w:multiLevelType w:val="hybridMultilevel"/>
    <w:tmpl w:val="65E6BD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693C4A"/>
    <w:multiLevelType w:val="multilevel"/>
    <w:tmpl w:val="7654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0318DA"/>
    <w:multiLevelType w:val="hybridMultilevel"/>
    <w:tmpl w:val="8A6CC7C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0F86384"/>
    <w:multiLevelType w:val="hybridMultilevel"/>
    <w:tmpl w:val="1612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393A"/>
    <w:multiLevelType w:val="hybridMultilevel"/>
    <w:tmpl w:val="E718FFF0"/>
    <w:lvl w:ilvl="0" w:tplc="F1B2BF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52F"/>
    <w:multiLevelType w:val="hybridMultilevel"/>
    <w:tmpl w:val="B7548602"/>
    <w:lvl w:ilvl="0" w:tplc="06C64B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15014"/>
    <w:multiLevelType w:val="hybridMultilevel"/>
    <w:tmpl w:val="80DE6262"/>
    <w:lvl w:ilvl="0" w:tplc="0172B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1B2E68"/>
    <w:multiLevelType w:val="hybridMultilevel"/>
    <w:tmpl w:val="1E142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2E8C"/>
    <w:multiLevelType w:val="hybridMultilevel"/>
    <w:tmpl w:val="DC10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B730C"/>
    <w:multiLevelType w:val="hybridMultilevel"/>
    <w:tmpl w:val="60449D04"/>
    <w:lvl w:ilvl="0" w:tplc="A7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AC7807"/>
    <w:multiLevelType w:val="multilevel"/>
    <w:tmpl w:val="D916A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6C21F80"/>
    <w:multiLevelType w:val="hybridMultilevel"/>
    <w:tmpl w:val="6E92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20EE3"/>
    <w:multiLevelType w:val="hybridMultilevel"/>
    <w:tmpl w:val="65CA75C0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0">
    <w:nsid w:val="66EA7211"/>
    <w:multiLevelType w:val="hybridMultilevel"/>
    <w:tmpl w:val="E57E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D7A"/>
    <w:multiLevelType w:val="hybridMultilevel"/>
    <w:tmpl w:val="752801D8"/>
    <w:lvl w:ilvl="0" w:tplc="1D8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7E5402"/>
    <w:multiLevelType w:val="hybridMultilevel"/>
    <w:tmpl w:val="C6ECEC5C"/>
    <w:lvl w:ilvl="0" w:tplc="80E6949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1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8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22"/>
  </w:num>
  <w:num w:numId="20">
    <w:abstractNumId w:val="0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0105A6"/>
    <w:rsid w:val="00011877"/>
    <w:rsid w:val="00055F87"/>
    <w:rsid w:val="000A20A1"/>
    <w:rsid w:val="000A3917"/>
    <w:rsid w:val="000B3184"/>
    <w:rsid w:val="000C67F9"/>
    <w:rsid w:val="000E28FE"/>
    <w:rsid w:val="000F017D"/>
    <w:rsid w:val="00100440"/>
    <w:rsid w:val="00131C62"/>
    <w:rsid w:val="00175CF8"/>
    <w:rsid w:val="00192434"/>
    <w:rsid w:val="001C59DB"/>
    <w:rsid w:val="001C6877"/>
    <w:rsid w:val="001D0FD0"/>
    <w:rsid w:val="001F7D30"/>
    <w:rsid w:val="002114B4"/>
    <w:rsid w:val="00283931"/>
    <w:rsid w:val="00292DE7"/>
    <w:rsid w:val="002F0603"/>
    <w:rsid w:val="00351090"/>
    <w:rsid w:val="00375CCB"/>
    <w:rsid w:val="00380EBA"/>
    <w:rsid w:val="003966A1"/>
    <w:rsid w:val="003A1CFC"/>
    <w:rsid w:val="003B10AF"/>
    <w:rsid w:val="003B2BBA"/>
    <w:rsid w:val="003F3DC5"/>
    <w:rsid w:val="0040523A"/>
    <w:rsid w:val="0041768C"/>
    <w:rsid w:val="00440DA3"/>
    <w:rsid w:val="00441673"/>
    <w:rsid w:val="00450B82"/>
    <w:rsid w:val="004544C1"/>
    <w:rsid w:val="0046240B"/>
    <w:rsid w:val="004D7472"/>
    <w:rsid w:val="00511332"/>
    <w:rsid w:val="00520DA5"/>
    <w:rsid w:val="00527173"/>
    <w:rsid w:val="00527B0B"/>
    <w:rsid w:val="00530CB1"/>
    <w:rsid w:val="0053567D"/>
    <w:rsid w:val="0054016B"/>
    <w:rsid w:val="00540A08"/>
    <w:rsid w:val="00541C83"/>
    <w:rsid w:val="005965F4"/>
    <w:rsid w:val="005F3167"/>
    <w:rsid w:val="0060780B"/>
    <w:rsid w:val="00616F72"/>
    <w:rsid w:val="006252F1"/>
    <w:rsid w:val="00632595"/>
    <w:rsid w:val="00656A11"/>
    <w:rsid w:val="00694304"/>
    <w:rsid w:val="006B3AA2"/>
    <w:rsid w:val="006D6861"/>
    <w:rsid w:val="006F115A"/>
    <w:rsid w:val="007235BB"/>
    <w:rsid w:val="007271BF"/>
    <w:rsid w:val="00742C49"/>
    <w:rsid w:val="007536CF"/>
    <w:rsid w:val="0075615F"/>
    <w:rsid w:val="00763F01"/>
    <w:rsid w:val="0077495F"/>
    <w:rsid w:val="00774DD7"/>
    <w:rsid w:val="00794F8F"/>
    <w:rsid w:val="00795E8C"/>
    <w:rsid w:val="007B304C"/>
    <w:rsid w:val="007C58F0"/>
    <w:rsid w:val="007C6997"/>
    <w:rsid w:val="00811EB1"/>
    <w:rsid w:val="0086067D"/>
    <w:rsid w:val="00867F98"/>
    <w:rsid w:val="00893976"/>
    <w:rsid w:val="008A3472"/>
    <w:rsid w:val="00907804"/>
    <w:rsid w:val="0091660A"/>
    <w:rsid w:val="0094214B"/>
    <w:rsid w:val="009472E3"/>
    <w:rsid w:val="00951513"/>
    <w:rsid w:val="00984B64"/>
    <w:rsid w:val="00985897"/>
    <w:rsid w:val="009A2832"/>
    <w:rsid w:val="009B5334"/>
    <w:rsid w:val="009D3987"/>
    <w:rsid w:val="009F3341"/>
    <w:rsid w:val="009F64BA"/>
    <w:rsid w:val="00A034D2"/>
    <w:rsid w:val="00A03BA7"/>
    <w:rsid w:val="00A50BC2"/>
    <w:rsid w:val="00A8207A"/>
    <w:rsid w:val="00AA299D"/>
    <w:rsid w:val="00AE3136"/>
    <w:rsid w:val="00AF257D"/>
    <w:rsid w:val="00B127C1"/>
    <w:rsid w:val="00B2230E"/>
    <w:rsid w:val="00B26FFA"/>
    <w:rsid w:val="00B41D91"/>
    <w:rsid w:val="00B92DFA"/>
    <w:rsid w:val="00BA59EE"/>
    <w:rsid w:val="00BC1AF3"/>
    <w:rsid w:val="00BE699D"/>
    <w:rsid w:val="00BF275F"/>
    <w:rsid w:val="00C02405"/>
    <w:rsid w:val="00C2294C"/>
    <w:rsid w:val="00C328FB"/>
    <w:rsid w:val="00C479C1"/>
    <w:rsid w:val="00C722D1"/>
    <w:rsid w:val="00CD3052"/>
    <w:rsid w:val="00D42BBF"/>
    <w:rsid w:val="00D51F04"/>
    <w:rsid w:val="00D52F09"/>
    <w:rsid w:val="00D5423E"/>
    <w:rsid w:val="00D557D3"/>
    <w:rsid w:val="00D56E7C"/>
    <w:rsid w:val="00D60B12"/>
    <w:rsid w:val="00D71A02"/>
    <w:rsid w:val="00DA2BA8"/>
    <w:rsid w:val="00E513BA"/>
    <w:rsid w:val="00E73149"/>
    <w:rsid w:val="00E93A4B"/>
    <w:rsid w:val="00EA03A9"/>
    <w:rsid w:val="00EB0042"/>
    <w:rsid w:val="00EC4E38"/>
    <w:rsid w:val="00F178E7"/>
    <w:rsid w:val="00F72F6F"/>
    <w:rsid w:val="00FA37FE"/>
    <w:rsid w:val="00FE60BC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7"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Balloon Text"/>
    <w:basedOn w:val="a"/>
    <w:link w:val="ac"/>
    <w:uiPriority w:val="99"/>
    <w:semiHidden/>
    <w:unhideWhenUsed/>
    <w:rsid w:val="009F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87"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Balloon Text"/>
    <w:basedOn w:val="a"/>
    <w:link w:val="ac"/>
    <w:uiPriority w:val="99"/>
    <w:semiHidden/>
    <w:unhideWhenUsed/>
    <w:rsid w:val="009F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7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9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1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6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80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8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27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4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Муниципальное образование «город Свирск»</vt:lpstr>
      <vt:lpstr>А Д М И Н И С Т Р А Ц И Я</vt:lpstr>
      <vt:lpstr>П О С Т А Н О В Л Е Н И Е</vt:lpstr>
    </vt:vector>
  </TitlesOfParts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useredds</dc:creator>
  <cp:keywords/>
  <dc:description/>
  <cp:lastModifiedBy>Пользователь Windows</cp:lastModifiedBy>
  <cp:revision>10</cp:revision>
  <cp:lastPrinted>2021-03-31T04:35:00Z</cp:lastPrinted>
  <dcterms:created xsi:type="dcterms:W3CDTF">2021-03-19T02:39:00Z</dcterms:created>
  <dcterms:modified xsi:type="dcterms:W3CDTF">2021-04-08T06:34:00Z</dcterms:modified>
</cp:coreProperties>
</file>