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B0" w:rsidRDefault="001C60B0" w:rsidP="001C60B0">
      <w:pPr>
        <w:tabs>
          <w:tab w:val="left" w:pos="7088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C60B0" w:rsidRDefault="001C60B0" w:rsidP="001C6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C60B0" w:rsidRDefault="001C60B0" w:rsidP="001C60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C60B0" w:rsidRDefault="001C60B0" w:rsidP="001C60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1C60B0" w:rsidRDefault="001C60B0" w:rsidP="001C60B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C60B0" w:rsidRDefault="001C60B0" w:rsidP="001C60B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7E2AD4" w:rsidRDefault="007E2AD4" w:rsidP="001C60B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1C60B0" w:rsidRPr="002C18DD" w:rsidRDefault="001C60B0" w:rsidP="001C60B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22B4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22B4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947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4DEB">
        <w:rPr>
          <w:rFonts w:ascii="Times New Roman" w:hAnsi="Times New Roman" w:cs="Times New Roman"/>
          <w:sz w:val="28"/>
          <w:szCs w:val="28"/>
        </w:rPr>
        <w:tab/>
      </w:r>
      <w:r w:rsidR="00404DEB">
        <w:rPr>
          <w:rFonts w:ascii="Times New Roman" w:hAnsi="Times New Roman" w:cs="Times New Roman"/>
          <w:sz w:val="28"/>
          <w:szCs w:val="28"/>
        </w:rPr>
        <w:tab/>
      </w:r>
      <w:r w:rsidR="00B22B4C">
        <w:rPr>
          <w:rFonts w:ascii="Times New Roman" w:hAnsi="Times New Roman" w:cs="Times New Roman"/>
          <w:sz w:val="28"/>
          <w:szCs w:val="28"/>
        </w:rPr>
        <w:tab/>
      </w:r>
      <w:r w:rsidR="00B22B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22B4C">
        <w:rPr>
          <w:rFonts w:ascii="Times New Roman" w:hAnsi="Times New Roman" w:cs="Times New Roman"/>
          <w:sz w:val="28"/>
          <w:szCs w:val="28"/>
        </w:rPr>
        <w:t>192</w:t>
      </w:r>
    </w:p>
    <w:p w:rsidR="001C60B0" w:rsidRDefault="001C60B0" w:rsidP="001C60B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C60B0" w:rsidRDefault="001C60B0" w:rsidP="001C60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Программу энергосбережения и повышения энергетической эффективности на территории города Свирска</w:t>
      </w:r>
    </w:p>
    <w:p w:rsidR="001C60B0" w:rsidRDefault="001C60B0" w:rsidP="001C60B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2010-202</w:t>
      </w:r>
      <w:r w:rsidR="003E3B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C60B0" w:rsidRDefault="001C60B0" w:rsidP="001C60B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555"/>
    </w:p>
    <w:p w:rsidR="001C60B0" w:rsidRPr="00EA336A" w:rsidRDefault="001C60B0" w:rsidP="001C60B0">
      <w:pPr>
        <w:spacing w:line="228" w:lineRule="auto"/>
        <w:rPr>
          <w:rFonts w:ascii="Times New Roman" w:hAnsi="Times New Roman" w:cs="Times New Roman"/>
          <w:b/>
          <w:sz w:val="27"/>
          <w:szCs w:val="27"/>
        </w:rPr>
      </w:pPr>
      <w:r w:rsidRPr="00EA336A">
        <w:rPr>
          <w:rFonts w:ascii="Times New Roman" w:hAnsi="Times New Roman" w:cs="Times New Roman"/>
          <w:sz w:val="27"/>
          <w:szCs w:val="27"/>
        </w:rPr>
        <w:t xml:space="preserve">В </w:t>
      </w:r>
      <w:r w:rsidR="004E7710">
        <w:rPr>
          <w:rFonts w:ascii="Times New Roman" w:hAnsi="Times New Roman" w:cs="Times New Roman"/>
          <w:sz w:val="27"/>
          <w:szCs w:val="27"/>
        </w:rPr>
        <w:t>целях приведения</w:t>
      </w:r>
      <w:r w:rsidRPr="00EA336A">
        <w:rPr>
          <w:rFonts w:ascii="Times New Roman" w:hAnsi="Times New Roman" w:cs="Times New Roman"/>
          <w:sz w:val="27"/>
          <w:szCs w:val="27"/>
        </w:rPr>
        <w:t xml:space="preserve"> </w:t>
      </w:r>
      <w:r w:rsidR="004E7710">
        <w:rPr>
          <w:rFonts w:ascii="Times New Roman" w:hAnsi="Times New Roman" w:cs="Times New Roman"/>
          <w:sz w:val="27"/>
          <w:szCs w:val="27"/>
        </w:rPr>
        <w:t xml:space="preserve">муниципальной </w:t>
      </w:r>
      <w:r w:rsidRPr="00EA336A">
        <w:rPr>
          <w:rFonts w:ascii="Times New Roman" w:hAnsi="Times New Roman" w:cs="Times New Roman"/>
          <w:sz w:val="27"/>
          <w:szCs w:val="27"/>
        </w:rPr>
        <w:t>Программы энергосбережения и повышения энергетической эффективности на территории города Свирска на 2010-20</w:t>
      </w:r>
      <w:r w:rsidR="003E3B2E" w:rsidRPr="00EA336A">
        <w:rPr>
          <w:rFonts w:ascii="Times New Roman" w:hAnsi="Times New Roman" w:cs="Times New Roman"/>
          <w:sz w:val="27"/>
          <w:szCs w:val="27"/>
        </w:rPr>
        <w:t xml:space="preserve">21 </w:t>
      </w:r>
      <w:r w:rsidRPr="00EA336A">
        <w:rPr>
          <w:rFonts w:ascii="Times New Roman" w:hAnsi="Times New Roman" w:cs="Times New Roman"/>
          <w:sz w:val="27"/>
          <w:szCs w:val="27"/>
        </w:rPr>
        <w:t>год</w:t>
      </w:r>
      <w:r w:rsidR="003E3B2E" w:rsidRPr="00EA336A">
        <w:rPr>
          <w:rFonts w:ascii="Times New Roman" w:hAnsi="Times New Roman" w:cs="Times New Roman"/>
          <w:sz w:val="27"/>
          <w:szCs w:val="27"/>
        </w:rPr>
        <w:t>ы</w:t>
      </w:r>
      <w:r w:rsidRPr="00EA336A">
        <w:rPr>
          <w:rFonts w:ascii="Times New Roman" w:hAnsi="Times New Roman" w:cs="Times New Roman"/>
          <w:sz w:val="27"/>
          <w:szCs w:val="27"/>
        </w:rPr>
        <w:t xml:space="preserve">, </w:t>
      </w:r>
      <w:r w:rsidR="000811B4" w:rsidRPr="00EA336A">
        <w:rPr>
          <w:rFonts w:ascii="Times New Roman" w:hAnsi="Times New Roman" w:cs="Times New Roman"/>
          <w:sz w:val="27"/>
          <w:szCs w:val="27"/>
        </w:rPr>
        <w:t>в соответстви</w:t>
      </w:r>
      <w:r w:rsidR="00513B80">
        <w:rPr>
          <w:rFonts w:ascii="Times New Roman" w:hAnsi="Times New Roman" w:cs="Times New Roman"/>
          <w:sz w:val="27"/>
          <w:szCs w:val="27"/>
        </w:rPr>
        <w:t>е</w:t>
      </w:r>
      <w:r w:rsidR="000811B4" w:rsidRPr="00EA336A">
        <w:rPr>
          <w:rFonts w:ascii="Times New Roman" w:hAnsi="Times New Roman" w:cs="Times New Roman"/>
          <w:sz w:val="27"/>
          <w:szCs w:val="27"/>
        </w:rPr>
        <w:t xml:space="preserve"> с бюджетом муниципального образования «город Свирск», Бюджетным кодексом Российской Федерации</w:t>
      </w:r>
      <w:r w:rsidRPr="00EA336A">
        <w:rPr>
          <w:rFonts w:ascii="Times New Roman" w:hAnsi="Times New Roman" w:cs="Times New Roman"/>
          <w:sz w:val="27"/>
          <w:szCs w:val="27"/>
        </w:rPr>
        <w:t>, руководствуясь статьями 44, 51 Устава муниципального образования «город Свирск», администрация города</w:t>
      </w:r>
    </w:p>
    <w:p w:rsidR="001C60B0" w:rsidRPr="00EA336A" w:rsidRDefault="001C60B0" w:rsidP="001C60B0">
      <w:pPr>
        <w:pStyle w:val="1"/>
        <w:tabs>
          <w:tab w:val="left" w:pos="0"/>
        </w:tabs>
        <w:spacing w:before="0" w:after="0" w:line="228" w:lineRule="auto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 О С Т А Н О В Л Я Е Т: </w:t>
      </w:r>
    </w:p>
    <w:p w:rsidR="001C60B0" w:rsidRPr="00EA336A" w:rsidRDefault="001C60B0" w:rsidP="001C60B0">
      <w:pPr>
        <w:pStyle w:val="1"/>
        <w:tabs>
          <w:tab w:val="left" w:pos="0"/>
        </w:tabs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7"/>
          <w:szCs w:val="27"/>
        </w:rPr>
      </w:pPr>
      <w:r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>1. Внести в Программу энергосбережения и повышения энергетической эффективности на территории города Свирска на 2010-202</w:t>
      </w:r>
      <w:r w:rsidR="003E3B2E"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>1</w:t>
      </w:r>
      <w:r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годы, утверждённую постановлением администрации от 30.07.2010 № 531 (в редакции от 03.02.2020 №</w:t>
      </w:r>
      <w:r w:rsidRPr="00EA336A">
        <w:rPr>
          <w:rFonts w:ascii="Times New Roman" w:hAnsi="Times New Roman" w:cs="Times New Roman"/>
          <w:b w:val="0"/>
          <w:color w:val="auto"/>
          <w:sz w:val="27"/>
          <w:szCs w:val="27"/>
          <w:lang w:val="en-US"/>
        </w:rPr>
        <w:t> </w:t>
      </w:r>
      <w:r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>46, от 29.04.2020 № 197</w:t>
      </w:r>
      <w:r w:rsidR="003E3B2E"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>, от 17.08.2020 № 392</w:t>
      </w:r>
      <w:r w:rsidR="000811B4"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>, от 09.11.2020 № 595</w:t>
      </w:r>
      <w:r w:rsidR="00B97466"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>, о</w:t>
      </w:r>
      <w:r w:rsidR="009902B0">
        <w:rPr>
          <w:rFonts w:ascii="Times New Roman" w:hAnsi="Times New Roman" w:cs="Times New Roman"/>
          <w:b w:val="0"/>
          <w:color w:val="auto"/>
          <w:sz w:val="27"/>
          <w:szCs w:val="27"/>
        </w:rPr>
        <w:t>т</w:t>
      </w:r>
      <w:r w:rsidR="00B97466"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03.03.2021 № 96</w:t>
      </w:r>
      <w:r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>)</w:t>
      </w:r>
      <w:r w:rsidR="00064652"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>,</w:t>
      </w:r>
      <w:r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="00B97466"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следующие </w:t>
      </w:r>
      <w:r w:rsidRPr="00EA336A">
        <w:rPr>
          <w:rFonts w:ascii="Times New Roman" w:hAnsi="Times New Roman" w:cs="Times New Roman"/>
          <w:b w:val="0"/>
          <w:color w:val="auto"/>
          <w:sz w:val="27"/>
          <w:szCs w:val="27"/>
        </w:rPr>
        <w:t>изменения:</w:t>
      </w:r>
    </w:p>
    <w:p w:rsidR="00B97466" w:rsidRPr="00EA336A" w:rsidRDefault="00B97466" w:rsidP="00B97466">
      <w:pPr>
        <w:rPr>
          <w:rFonts w:ascii="Times New Roman" w:hAnsi="Times New Roman" w:cs="Times New Roman"/>
          <w:sz w:val="27"/>
          <w:szCs w:val="27"/>
        </w:rPr>
      </w:pPr>
      <w:r w:rsidRPr="00EA336A">
        <w:rPr>
          <w:rFonts w:ascii="Times New Roman" w:hAnsi="Times New Roman" w:cs="Times New Roman"/>
          <w:sz w:val="27"/>
          <w:szCs w:val="27"/>
        </w:rPr>
        <w:t>1)</w:t>
      </w:r>
      <w:r w:rsidR="00931544" w:rsidRPr="00EA336A">
        <w:rPr>
          <w:rFonts w:ascii="Times New Roman" w:hAnsi="Times New Roman" w:cs="Times New Roman"/>
          <w:sz w:val="27"/>
          <w:szCs w:val="27"/>
        </w:rPr>
        <w:t> </w:t>
      </w:r>
      <w:r w:rsidRPr="00EA336A">
        <w:rPr>
          <w:rFonts w:ascii="Times New Roman" w:hAnsi="Times New Roman" w:cs="Times New Roman"/>
          <w:sz w:val="27"/>
          <w:szCs w:val="27"/>
        </w:rPr>
        <w:t>в паспорте Программы в разделе «Ресурсное обеспечение муниципальной программы»</w:t>
      </w:r>
      <w:r w:rsidR="00E3136E" w:rsidRPr="00EA336A">
        <w:rPr>
          <w:rFonts w:ascii="Times New Roman" w:hAnsi="Times New Roman" w:cs="Times New Roman"/>
          <w:sz w:val="27"/>
          <w:szCs w:val="27"/>
        </w:rPr>
        <w:t xml:space="preserve"> и в разделе 5 Программы «Ресурсное обеспечение муниципальной программы» таблицу </w:t>
      </w:r>
      <w:r w:rsidRPr="00EA336A">
        <w:rPr>
          <w:rFonts w:ascii="Times New Roman" w:hAnsi="Times New Roman" w:cs="Times New Roman"/>
          <w:sz w:val="27"/>
          <w:szCs w:val="27"/>
        </w:rPr>
        <w:t>изложить в новой редакции (приложение);</w:t>
      </w:r>
    </w:p>
    <w:p w:rsidR="00B97466" w:rsidRPr="00EA336A" w:rsidRDefault="00B97466" w:rsidP="00B97466">
      <w:pPr>
        <w:rPr>
          <w:rFonts w:ascii="Times New Roman" w:hAnsi="Times New Roman" w:cs="Times New Roman"/>
          <w:sz w:val="27"/>
          <w:szCs w:val="27"/>
        </w:rPr>
      </w:pPr>
      <w:r w:rsidRPr="00EA336A">
        <w:rPr>
          <w:rFonts w:ascii="Times New Roman" w:hAnsi="Times New Roman" w:cs="Times New Roman"/>
          <w:sz w:val="27"/>
          <w:szCs w:val="27"/>
        </w:rPr>
        <w:t>2)</w:t>
      </w:r>
      <w:r w:rsidR="00931544" w:rsidRPr="00EA336A">
        <w:rPr>
          <w:rFonts w:ascii="Times New Roman" w:hAnsi="Times New Roman" w:cs="Times New Roman"/>
          <w:sz w:val="27"/>
          <w:szCs w:val="27"/>
        </w:rPr>
        <w:t> </w:t>
      </w:r>
      <w:r w:rsidR="00E3136E" w:rsidRPr="00EA336A">
        <w:rPr>
          <w:rFonts w:ascii="Times New Roman" w:hAnsi="Times New Roman" w:cs="Times New Roman"/>
          <w:sz w:val="27"/>
          <w:szCs w:val="27"/>
        </w:rPr>
        <w:t>в паспорте Программы в разделе «Ресурсное обеспечение муниципальной программы» и в разделе 5 Программы «Ресурсное обеспечение муниципальной программы» абзац «На 2021 год указана прогнозная оценка ресурсного обеспечения муниципальной программы из областного и местного бюджетов» исключить.</w:t>
      </w:r>
    </w:p>
    <w:p w:rsidR="00931544" w:rsidRPr="00EA336A" w:rsidRDefault="00E3136E" w:rsidP="00931544">
      <w:pPr>
        <w:rPr>
          <w:rFonts w:ascii="Times New Roman" w:hAnsi="Times New Roman" w:cs="Times New Roman"/>
          <w:sz w:val="27"/>
          <w:szCs w:val="27"/>
        </w:rPr>
      </w:pPr>
      <w:r w:rsidRPr="00EA336A">
        <w:rPr>
          <w:rFonts w:ascii="Times New Roman" w:hAnsi="Times New Roman" w:cs="Times New Roman"/>
          <w:sz w:val="27"/>
          <w:szCs w:val="27"/>
        </w:rPr>
        <w:t>3)</w:t>
      </w:r>
      <w:r w:rsidR="00931544" w:rsidRPr="00EA336A">
        <w:rPr>
          <w:rFonts w:ascii="Times New Roman" w:hAnsi="Times New Roman" w:cs="Times New Roman"/>
          <w:sz w:val="27"/>
          <w:szCs w:val="27"/>
        </w:rPr>
        <w:t xml:space="preserve"> в </w:t>
      </w:r>
      <w:r w:rsidR="008C0B32">
        <w:rPr>
          <w:rFonts w:ascii="Times New Roman" w:hAnsi="Times New Roman" w:cs="Times New Roman"/>
          <w:sz w:val="27"/>
          <w:szCs w:val="27"/>
        </w:rPr>
        <w:t>п</w:t>
      </w:r>
      <w:r w:rsidR="00931544" w:rsidRPr="00EA336A">
        <w:rPr>
          <w:rFonts w:ascii="Times New Roman" w:hAnsi="Times New Roman" w:cs="Times New Roman"/>
          <w:sz w:val="27"/>
          <w:szCs w:val="27"/>
        </w:rPr>
        <w:t>риложении № 3 к Программе энергосбережения и повышения энергетической эффективности на территории города Свирска на 2010-2021 годы в пункте 12.2 таблицы «Мероприятия программы энергосбережения и повышения энергетической эффективности на территории города Свирска на 2010-2021 годы» цифр</w:t>
      </w:r>
      <w:r w:rsidR="008C0B32">
        <w:rPr>
          <w:rFonts w:ascii="Times New Roman" w:hAnsi="Times New Roman" w:cs="Times New Roman"/>
          <w:sz w:val="27"/>
          <w:szCs w:val="27"/>
        </w:rPr>
        <w:t>у</w:t>
      </w:r>
      <w:r w:rsidR="00931544" w:rsidRPr="00EA336A">
        <w:rPr>
          <w:rFonts w:ascii="Times New Roman" w:hAnsi="Times New Roman" w:cs="Times New Roman"/>
          <w:sz w:val="27"/>
          <w:szCs w:val="27"/>
        </w:rPr>
        <w:t xml:space="preserve"> «2174,55» заменить на </w:t>
      </w:r>
      <w:r w:rsidR="008C0B32">
        <w:rPr>
          <w:rFonts w:ascii="Times New Roman" w:hAnsi="Times New Roman" w:cs="Times New Roman"/>
          <w:sz w:val="27"/>
          <w:szCs w:val="27"/>
        </w:rPr>
        <w:t xml:space="preserve">цифру </w:t>
      </w:r>
      <w:r w:rsidR="00931544" w:rsidRPr="00EA336A">
        <w:rPr>
          <w:rFonts w:ascii="Times New Roman" w:hAnsi="Times New Roman" w:cs="Times New Roman"/>
          <w:sz w:val="27"/>
          <w:szCs w:val="27"/>
        </w:rPr>
        <w:t>«2174,5» цифр</w:t>
      </w:r>
      <w:r w:rsidR="008C0B32">
        <w:rPr>
          <w:rFonts w:ascii="Times New Roman" w:hAnsi="Times New Roman" w:cs="Times New Roman"/>
          <w:sz w:val="27"/>
          <w:szCs w:val="27"/>
        </w:rPr>
        <w:t>у</w:t>
      </w:r>
      <w:r w:rsidR="00931544" w:rsidRPr="00EA336A">
        <w:rPr>
          <w:rFonts w:ascii="Times New Roman" w:hAnsi="Times New Roman" w:cs="Times New Roman"/>
          <w:sz w:val="27"/>
          <w:szCs w:val="27"/>
        </w:rPr>
        <w:t xml:space="preserve"> «114,45» заменить на </w:t>
      </w:r>
      <w:r w:rsidR="008C0B32">
        <w:rPr>
          <w:rFonts w:ascii="Times New Roman" w:hAnsi="Times New Roman" w:cs="Times New Roman"/>
          <w:sz w:val="27"/>
          <w:szCs w:val="27"/>
        </w:rPr>
        <w:t xml:space="preserve">цифру </w:t>
      </w:r>
      <w:r w:rsidR="00931544" w:rsidRPr="00EA336A">
        <w:rPr>
          <w:rFonts w:ascii="Times New Roman" w:hAnsi="Times New Roman" w:cs="Times New Roman"/>
          <w:sz w:val="27"/>
          <w:szCs w:val="27"/>
        </w:rPr>
        <w:t>«114,5».</w:t>
      </w:r>
    </w:p>
    <w:p w:rsidR="001C60B0" w:rsidRPr="00EA336A" w:rsidRDefault="001C60B0" w:rsidP="001C60B0">
      <w:pPr>
        <w:spacing w:line="228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A336A">
        <w:rPr>
          <w:rFonts w:ascii="Times New Roman" w:hAnsi="Times New Roman" w:cs="Times New Roman"/>
          <w:sz w:val="27"/>
          <w:szCs w:val="27"/>
        </w:rPr>
        <w:t>2. Постановление вступает в силу со дня подписания.</w:t>
      </w:r>
    </w:p>
    <w:p w:rsidR="001C60B0" w:rsidRPr="00EA336A" w:rsidRDefault="001C60B0" w:rsidP="001C60B0">
      <w:pPr>
        <w:tabs>
          <w:tab w:val="left" w:pos="0"/>
          <w:tab w:val="left" w:pos="709"/>
        </w:tabs>
        <w:spacing w:line="228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A336A">
        <w:rPr>
          <w:rFonts w:ascii="Times New Roman" w:hAnsi="Times New Roman" w:cs="Times New Roman"/>
          <w:sz w:val="27"/>
          <w:szCs w:val="27"/>
        </w:rPr>
        <w:t>3. Настоящее постановление подлежит официальному опубликованию.</w:t>
      </w:r>
    </w:p>
    <w:p w:rsidR="001C60B0" w:rsidRPr="00EA336A" w:rsidRDefault="001C60B0" w:rsidP="001C60B0">
      <w:pPr>
        <w:tabs>
          <w:tab w:val="left" w:pos="0"/>
          <w:tab w:val="left" w:pos="709"/>
        </w:tabs>
        <w:spacing w:line="228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A336A">
        <w:rPr>
          <w:rFonts w:ascii="Times New Roman" w:hAnsi="Times New Roman" w:cs="Times New Roman"/>
          <w:sz w:val="27"/>
          <w:szCs w:val="27"/>
        </w:rPr>
        <w:t xml:space="preserve">4. Контроль за исполнением постановления возложить на заместителя мэра города - председателя комитета по жизнеобеспечению </w:t>
      </w:r>
      <w:proofErr w:type="spellStart"/>
      <w:r w:rsidRPr="00EA336A">
        <w:rPr>
          <w:rFonts w:ascii="Times New Roman" w:hAnsi="Times New Roman" w:cs="Times New Roman"/>
          <w:sz w:val="27"/>
          <w:szCs w:val="27"/>
        </w:rPr>
        <w:t>Махонькина</w:t>
      </w:r>
      <w:proofErr w:type="spellEnd"/>
      <w:r w:rsidRPr="00EA336A">
        <w:rPr>
          <w:rFonts w:ascii="Times New Roman" w:hAnsi="Times New Roman" w:cs="Times New Roman"/>
          <w:sz w:val="27"/>
          <w:szCs w:val="27"/>
        </w:rPr>
        <w:t xml:space="preserve"> Д.И. </w:t>
      </w:r>
    </w:p>
    <w:p w:rsidR="008C0B32" w:rsidRDefault="008C0B32" w:rsidP="008C0B32"/>
    <w:p w:rsidR="00597E22" w:rsidRPr="008C0B32" w:rsidRDefault="00597E22" w:rsidP="008C0B32"/>
    <w:bookmarkEnd w:id="1"/>
    <w:p w:rsidR="001C60B0" w:rsidRDefault="001C60B0" w:rsidP="001C60B0">
      <w:pPr>
        <w:pStyle w:val="a5"/>
        <w:jc w:val="both"/>
      </w:pPr>
      <w:r>
        <w:t>Мэр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В.С.Орноев</w:t>
      </w:r>
      <w:proofErr w:type="spellEnd"/>
    </w:p>
    <w:p w:rsidR="00B22B4C" w:rsidRDefault="00B22B4C" w:rsidP="007B3A5C">
      <w:pPr>
        <w:pStyle w:val="a5"/>
        <w:jc w:val="both"/>
      </w:pPr>
    </w:p>
    <w:p w:rsidR="009902B0" w:rsidRPr="00F54C66" w:rsidRDefault="009902B0" w:rsidP="009902B0">
      <w:pPr>
        <w:pStyle w:val="a5"/>
        <w:ind w:left="7200"/>
        <w:jc w:val="right"/>
        <w:rPr>
          <w:szCs w:val="28"/>
        </w:rPr>
      </w:pPr>
      <w:r w:rsidRPr="00F54C66">
        <w:rPr>
          <w:szCs w:val="28"/>
        </w:rPr>
        <w:lastRenderedPageBreak/>
        <w:t>Приложение</w:t>
      </w:r>
    </w:p>
    <w:p w:rsidR="00F47D37" w:rsidRDefault="009902B0" w:rsidP="007F5327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к </w:t>
      </w:r>
      <w:r w:rsidR="007F5327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="008C0B32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7F5327" w:rsidRPr="00C01662" w:rsidRDefault="00B22B4C" w:rsidP="009254C2">
      <w:pPr>
        <w:spacing w:line="276" w:lineRule="auto"/>
        <w:ind w:left="1701" w:right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«21</w:t>
      </w:r>
      <w:r w:rsidR="007F5327" w:rsidRPr="00C0166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="00C01662" w:rsidRPr="00C01662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 192</w:t>
      </w:r>
    </w:p>
    <w:p w:rsidR="00A742B3" w:rsidRPr="00F54C66" w:rsidRDefault="00A742B3" w:rsidP="003E45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0"/>
        <w:gridCol w:w="1984"/>
        <w:gridCol w:w="1624"/>
        <w:gridCol w:w="1919"/>
        <w:gridCol w:w="2049"/>
        <w:gridCol w:w="21"/>
      </w:tblGrid>
      <w:tr w:rsidR="009902B0" w:rsidRPr="00F54C66" w:rsidTr="008C0B32">
        <w:trPr>
          <w:cantSplit/>
          <w:trHeight w:val="285"/>
        </w:trPr>
        <w:tc>
          <w:tcPr>
            <w:tcW w:w="9517" w:type="dxa"/>
            <w:gridSpan w:val="6"/>
            <w:vAlign w:val="center"/>
          </w:tcPr>
          <w:p w:rsidR="009902B0" w:rsidRPr="006C2BC2" w:rsidRDefault="006A0897" w:rsidP="00292605">
            <w:pPr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F54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902B0" w:rsidRPr="006C2BC2">
              <w:rPr>
                <w:rFonts w:ascii="Times New Roman" w:hAnsi="Times New Roman" w:cs="Times New Roman"/>
                <w:sz w:val="27"/>
                <w:szCs w:val="27"/>
              </w:rPr>
              <w:t xml:space="preserve">Объём финансирования, </w:t>
            </w:r>
            <w:proofErr w:type="spellStart"/>
            <w:r w:rsidR="009902B0" w:rsidRPr="006C2BC2">
              <w:rPr>
                <w:rFonts w:ascii="Times New Roman" w:hAnsi="Times New Roman" w:cs="Times New Roman"/>
                <w:sz w:val="27"/>
                <w:szCs w:val="27"/>
              </w:rPr>
              <w:t>тыс</w:t>
            </w:r>
            <w:proofErr w:type="gramStart"/>
            <w:r w:rsidR="009902B0" w:rsidRPr="006C2BC2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9902B0" w:rsidRPr="006C2BC2">
              <w:rPr>
                <w:rFonts w:ascii="Times New Roman" w:hAnsi="Times New Roman" w:cs="Times New Roman"/>
                <w:sz w:val="27"/>
                <w:szCs w:val="27"/>
              </w:rPr>
              <w:t>уб</w:t>
            </w:r>
            <w:proofErr w:type="spellEnd"/>
            <w:r w:rsidR="009902B0" w:rsidRPr="006C2BC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9902B0" w:rsidRPr="00F54C66" w:rsidTr="008C0B32">
        <w:trPr>
          <w:cantSplit/>
          <w:trHeight w:val="254"/>
        </w:trPr>
        <w:tc>
          <w:tcPr>
            <w:tcW w:w="1920" w:type="dxa"/>
            <w:vMerge w:val="restart"/>
            <w:vAlign w:val="center"/>
          </w:tcPr>
          <w:p w:rsidR="009902B0" w:rsidRPr="006C2BC2" w:rsidRDefault="009902B0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Период реализации программы</w:t>
            </w:r>
          </w:p>
        </w:tc>
        <w:tc>
          <w:tcPr>
            <w:tcW w:w="7597" w:type="dxa"/>
            <w:gridSpan w:val="5"/>
            <w:vAlign w:val="center"/>
          </w:tcPr>
          <w:p w:rsidR="009902B0" w:rsidRPr="006C2BC2" w:rsidRDefault="009902B0" w:rsidP="00F23745">
            <w:pPr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 xml:space="preserve">в том числе 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1162"/>
        </w:trPr>
        <w:tc>
          <w:tcPr>
            <w:tcW w:w="1920" w:type="dxa"/>
            <w:vMerge/>
            <w:vAlign w:val="center"/>
          </w:tcPr>
          <w:p w:rsidR="009902B0" w:rsidRPr="00F54C66" w:rsidRDefault="009902B0" w:rsidP="00292605">
            <w:pPr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02B0" w:rsidRPr="006C2BC2" w:rsidRDefault="009902B0" w:rsidP="006C2BC2">
            <w:pPr>
              <w:ind w:firstLine="36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Финансовые средства, всего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F23745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Средства местного бюджета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292605">
            <w:pPr>
              <w:ind w:firstLine="0"/>
              <w:jc w:val="center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Внебюджетные источники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2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Всего за весь период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317738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223113,16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317738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2995,</w:t>
            </w:r>
            <w:r w:rsidR="005F38BB">
              <w:rPr>
                <w:rFonts w:ascii="Times New Roman" w:hAnsi="Times New Roman" w:cs="Times New Roman"/>
                <w:sz w:val="27"/>
                <w:szCs w:val="27"/>
              </w:rPr>
              <w:t>92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317738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18755,5</w:t>
            </w:r>
            <w:r w:rsidR="005F38B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AD38FC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201361,70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2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2010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6861,60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350,00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6511,60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271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2011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48004,76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624,77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184,10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47195,89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6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2012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25510,31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707,84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351,10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24451,37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6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2013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18929,7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54,00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273,18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18602,56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6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2014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17056,38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250,31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4880,90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11925,17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6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2015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22948,60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336,81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2839,69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19772,10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6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2016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6138,34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56,50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6041,84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2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13259,98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30,00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40,00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B1305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13189,98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20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8598,06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60,70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136,80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8400,56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347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A91A53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19386,93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A91A53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289,50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A91A53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5500,48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13596,95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28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2020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EF7F30">
            <w:pPr>
              <w:ind w:firstLine="29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17566,20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EF7F30">
            <w:pPr>
              <w:ind w:firstLine="25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120,99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EF7F30">
            <w:pPr>
              <w:ind w:firstLine="36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2334,79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EF7F30">
            <w:pPr>
              <w:ind w:firstLine="37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15110,42</w:t>
            </w:r>
          </w:p>
        </w:tc>
      </w:tr>
      <w:tr w:rsidR="009902B0" w:rsidRPr="00F54C66" w:rsidTr="008C0B32">
        <w:trPr>
          <w:gridAfter w:val="1"/>
          <w:wAfter w:w="21" w:type="dxa"/>
          <w:cantSplit/>
          <w:trHeight w:val="280"/>
        </w:trPr>
        <w:tc>
          <w:tcPr>
            <w:tcW w:w="1920" w:type="dxa"/>
            <w:vAlign w:val="center"/>
          </w:tcPr>
          <w:p w:rsidR="009902B0" w:rsidRPr="006C2BC2" w:rsidRDefault="009902B0" w:rsidP="00EF7F30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 w:rsidRPr="006C2BC2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</w:tc>
        <w:tc>
          <w:tcPr>
            <w:tcW w:w="1984" w:type="dxa"/>
            <w:vAlign w:val="center"/>
          </w:tcPr>
          <w:p w:rsidR="009902B0" w:rsidRPr="006C2BC2" w:rsidRDefault="009902B0" w:rsidP="00317738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18852,26</w:t>
            </w:r>
          </w:p>
        </w:tc>
        <w:tc>
          <w:tcPr>
            <w:tcW w:w="1624" w:type="dxa"/>
            <w:vAlign w:val="center"/>
          </w:tcPr>
          <w:p w:rsidR="009902B0" w:rsidRPr="006C2BC2" w:rsidRDefault="009902B0" w:rsidP="00317738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114,50</w:t>
            </w:r>
          </w:p>
        </w:tc>
        <w:tc>
          <w:tcPr>
            <w:tcW w:w="1919" w:type="dxa"/>
            <w:vAlign w:val="center"/>
          </w:tcPr>
          <w:p w:rsidR="009902B0" w:rsidRPr="006C2BC2" w:rsidRDefault="009902B0" w:rsidP="00317738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2174,50</w:t>
            </w:r>
          </w:p>
        </w:tc>
        <w:tc>
          <w:tcPr>
            <w:tcW w:w="2049" w:type="dxa"/>
            <w:vAlign w:val="center"/>
          </w:tcPr>
          <w:p w:rsidR="009902B0" w:rsidRPr="006C2BC2" w:rsidRDefault="009902B0" w:rsidP="00317738">
            <w:pPr>
              <w:ind w:firstLine="0"/>
              <w:outlineLvl w:val="4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16563,26</w:t>
            </w:r>
          </w:p>
        </w:tc>
      </w:tr>
    </w:tbl>
    <w:p w:rsidR="0041669A" w:rsidRPr="00F54C66" w:rsidRDefault="0041669A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92" w:rsidRDefault="00097792" w:rsidP="008753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CFA" w:rsidRDefault="00476CFA" w:rsidP="00476C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  <w:t>Г.А.</w:t>
      </w:r>
      <w:r w:rsidR="005F38BB">
        <w:rPr>
          <w:rFonts w:ascii="Times New Roman" w:hAnsi="Times New Roman" w:cs="Times New Roman"/>
          <w:sz w:val="28"/>
          <w:szCs w:val="28"/>
        </w:rPr>
        <w:t xml:space="preserve"> </w:t>
      </w:r>
      <w:r w:rsidRPr="00F54C66">
        <w:rPr>
          <w:rFonts w:ascii="Times New Roman" w:hAnsi="Times New Roman" w:cs="Times New Roman"/>
          <w:sz w:val="28"/>
          <w:szCs w:val="28"/>
        </w:rPr>
        <w:t>Макогон</w:t>
      </w:r>
    </w:p>
    <w:p w:rsidR="00476CFA" w:rsidRDefault="00476CFA" w:rsidP="00476C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6CFA" w:rsidRDefault="00476CFA" w:rsidP="00476CF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AD8" w:rsidRDefault="00476CFA" w:rsidP="00476C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>Начальник отдела цен, тарифов</w:t>
      </w:r>
    </w:p>
    <w:p w:rsidR="00476CFA" w:rsidRDefault="00476CFA" w:rsidP="00476CF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54C66">
        <w:rPr>
          <w:rFonts w:ascii="Times New Roman" w:hAnsi="Times New Roman" w:cs="Times New Roman"/>
          <w:sz w:val="28"/>
          <w:szCs w:val="28"/>
        </w:rPr>
        <w:t xml:space="preserve">и энергосбережения </w:t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ab/>
      </w:r>
      <w:r w:rsidR="00CB7AD8">
        <w:rPr>
          <w:rFonts w:ascii="Times New Roman" w:hAnsi="Times New Roman" w:cs="Times New Roman"/>
          <w:sz w:val="28"/>
          <w:szCs w:val="28"/>
        </w:rPr>
        <w:tab/>
      </w:r>
      <w:r w:rsidR="00CB7AD8">
        <w:rPr>
          <w:rFonts w:ascii="Times New Roman" w:hAnsi="Times New Roman" w:cs="Times New Roman"/>
          <w:sz w:val="28"/>
          <w:szCs w:val="28"/>
        </w:rPr>
        <w:tab/>
      </w:r>
      <w:r w:rsidR="00CB7AD8">
        <w:rPr>
          <w:rFonts w:ascii="Times New Roman" w:hAnsi="Times New Roman" w:cs="Times New Roman"/>
          <w:sz w:val="28"/>
          <w:szCs w:val="28"/>
        </w:rPr>
        <w:tab/>
      </w:r>
      <w:r w:rsidR="00CB7AD8">
        <w:rPr>
          <w:rFonts w:ascii="Times New Roman" w:hAnsi="Times New Roman" w:cs="Times New Roman"/>
          <w:sz w:val="28"/>
          <w:szCs w:val="28"/>
        </w:rPr>
        <w:tab/>
      </w:r>
      <w:r w:rsidRPr="00F54C66">
        <w:rPr>
          <w:rFonts w:ascii="Times New Roman" w:hAnsi="Times New Roman" w:cs="Times New Roman"/>
          <w:sz w:val="28"/>
          <w:szCs w:val="28"/>
        </w:rPr>
        <w:t>Е.Б. Лысенко</w:t>
      </w:r>
    </w:p>
    <w:p w:rsidR="00E81F7A" w:rsidRPr="00F54C66" w:rsidRDefault="00E81F7A" w:rsidP="00B22B4C"/>
    <w:sectPr w:rsidR="00E81F7A" w:rsidRPr="00F54C66" w:rsidSect="0059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40F" w:rsidRDefault="0022640F" w:rsidP="00782BFD">
      <w:r>
        <w:separator/>
      </w:r>
    </w:p>
  </w:endnote>
  <w:endnote w:type="continuationSeparator" w:id="0">
    <w:p w:rsidR="0022640F" w:rsidRDefault="0022640F" w:rsidP="0078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40F" w:rsidRDefault="0022640F" w:rsidP="00782BFD">
      <w:r>
        <w:separator/>
      </w:r>
    </w:p>
  </w:footnote>
  <w:footnote w:type="continuationSeparator" w:id="0">
    <w:p w:rsidR="0022640F" w:rsidRDefault="0022640F" w:rsidP="0078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D5345"/>
    <w:multiLevelType w:val="hybridMultilevel"/>
    <w:tmpl w:val="3B4AE2BC"/>
    <w:lvl w:ilvl="0" w:tplc="E584B97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5272BA5"/>
    <w:multiLevelType w:val="hybridMultilevel"/>
    <w:tmpl w:val="5142A1F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5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3C7BCD"/>
    <w:multiLevelType w:val="hybridMultilevel"/>
    <w:tmpl w:val="FA30A6CC"/>
    <w:lvl w:ilvl="0" w:tplc="68B41D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15D9E"/>
    <w:multiLevelType w:val="hybridMultilevel"/>
    <w:tmpl w:val="F4782260"/>
    <w:lvl w:ilvl="0" w:tplc="576EB1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44F9B"/>
    <w:multiLevelType w:val="hybridMultilevel"/>
    <w:tmpl w:val="F2E25EC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C3858"/>
    <w:multiLevelType w:val="hybridMultilevel"/>
    <w:tmpl w:val="3A1A7892"/>
    <w:lvl w:ilvl="0" w:tplc="1AB62EA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24"/>
  </w:num>
  <w:num w:numId="5">
    <w:abstractNumId w:val="23"/>
  </w:num>
  <w:num w:numId="6">
    <w:abstractNumId w:val="14"/>
  </w:num>
  <w:num w:numId="7">
    <w:abstractNumId w:val="7"/>
  </w:num>
  <w:num w:numId="8">
    <w:abstractNumId w:val="10"/>
  </w:num>
  <w:num w:numId="9">
    <w:abstractNumId w:val="21"/>
  </w:num>
  <w:num w:numId="10">
    <w:abstractNumId w:val="15"/>
  </w:num>
  <w:num w:numId="11">
    <w:abstractNumId w:val="12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5"/>
  </w:num>
  <w:num w:numId="22">
    <w:abstractNumId w:val="11"/>
  </w:num>
  <w:num w:numId="23">
    <w:abstractNumId w:val="18"/>
  </w:num>
  <w:num w:numId="24">
    <w:abstractNumId w:val="19"/>
  </w:num>
  <w:num w:numId="25">
    <w:abstractNumId w:val="2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57"/>
  <w:drawingGridVerticalSpacing w:val="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8E"/>
    <w:rsid w:val="00004120"/>
    <w:rsid w:val="000056EF"/>
    <w:rsid w:val="000060D9"/>
    <w:rsid w:val="00011720"/>
    <w:rsid w:val="00013615"/>
    <w:rsid w:val="0001550C"/>
    <w:rsid w:val="00016C8A"/>
    <w:rsid w:val="00026AB1"/>
    <w:rsid w:val="00042743"/>
    <w:rsid w:val="0005015C"/>
    <w:rsid w:val="000513E3"/>
    <w:rsid w:val="00063F5C"/>
    <w:rsid w:val="00064652"/>
    <w:rsid w:val="0007261B"/>
    <w:rsid w:val="000811B4"/>
    <w:rsid w:val="0009487D"/>
    <w:rsid w:val="00097792"/>
    <w:rsid w:val="000A078D"/>
    <w:rsid w:val="000A4DDA"/>
    <w:rsid w:val="000B3CF3"/>
    <w:rsid w:val="000B4159"/>
    <w:rsid w:val="000C07B7"/>
    <w:rsid w:val="000C68AC"/>
    <w:rsid w:val="000D4513"/>
    <w:rsid w:val="000D52C0"/>
    <w:rsid w:val="000E14E3"/>
    <w:rsid w:val="000E4F75"/>
    <w:rsid w:val="000F20A4"/>
    <w:rsid w:val="000F3BD2"/>
    <w:rsid w:val="000F7E6B"/>
    <w:rsid w:val="00104432"/>
    <w:rsid w:val="001075F1"/>
    <w:rsid w:val="0011172F"/>
    <w:rsid w:val="00117369"/>
    <w:rsid w:val="00120044"/>
    <w:rsid w:val="001201CE"/>
    <w:rsid w:val="00122455"/>
    <w:rsid w:val="00123597"/>
    <w:rsid w:val="00126010"/>
    <w:rsid w:val="0012695F"/>
    <w:rsid w:val="00126B8E"/>
    <w:rsid w:val="001370F8"/>
    <w:rsid w:val="00141CD8"/>
    <w:rsid w:val="00145CEA"/>
    <w:rsid w:val="00150088"/>
    <w:rsid w:val="00154F40"/>
    <w:rsid w:val="001758C9"/>
    <w:rsid w:val="001812BA"/>
    <w:rsid w:val="001838CB"/>
    <w:rsid w:val="00186563"/>
    <w:rsid w:val="001948DB"/>
    <w:rsid w:val="00196D57"/>
    <w:rsid w:val="00196FA7"/>
    <w:rsid w:val="001B3964"/>
    <w:rsid w:val="001B417B"/>
    <w:rsid w:val="001B58A0"/>
    <w:rsid w:val="001C60B0"/>
    <w:rsid w:val="001D2EE3"/>
    <w:rsid w:val="001D4993"/>
    <w:rsid w:val="001D7825"/>
    <w:rsid w:val="001E13B5"/>
    <w:rsid w:val="001E6C88"/>
    <w:rsid w:val="001F3049"/>
    <w:rsid w:val="001F4427"/>
    <w:rsid w:val="001F44FF"/>
    <w:rsid w:val="001F56AC"/>
    <w:rsid w:val="00210C6F"/>
    <w:rsid w:val="00212A4D"/>
    <w:rsid w:val="002164D4"/>
    <w:rsid w:val="00216F54"/>
    <w:rsid w:val="002234B5"/>
    <w:rsid w:val="0022640F"/>
    <w:rsid w:val="00233FD0"/>
    <w:rsid w:val="00234E1B"/>
    <w:rsid w:val="00240A34"/>
    <w:rsid w:val="002468D6"/>
    <w:rsid w:val="0026300B"/>
    <w:rsid w:val="00273A55"/>
    <w:rsid w:val="002869DC"/>
    <w:rsid w:val="00291B4A"/>
    <w:rsid w:val="00292605"/>
    <w:rsid w:val="002950F7"/>
    <w:rsid w:val="002A3D03"/>
    <w:rsid w:val="002C18DD"/>
    <w:rsid w:val="002C21EF"/>
    <w:rsid w:val="002D257D"/>
    <w:rsid w:val="002D34A5"/>
    <w:rsid w:val="002D5B72"/>
    <w:rsid w:val="002E35BC"/>
    <w:rsid w:val="002E6657"/>
    <w:rsid w:val="00306160"/>
    <w:rsid w:val="00317738"/>
    <w:rsid w:val="00323779"/>
    <w:rsid w:val="00341110"/>
    <w:rsid w:val="00351347"/>
    <w:rsid w:val="00352A79"/>
    <w:rsid w:val="0036032F"/>
    <w:rsid w:val="00361481"/>
    <w:rsid w:val="0036572E"/>
    <w:rsid w:val="00367DE8"/>
    <w:rsid w:val="003777A9"/>
    <w:rsid w:val="00381490"/>
    <w:rsid w:val="00381847"/>
    <w:rsid w:val="00383D5D"/>
    <w:rsid w:val="003A07FF"/>
    <w:rsid w:val="003A0A08"/>
    <w:rsid w:val="003B5341"/>
    <w:rsid w:val="003B5F25"/>
    <w:rsid w:val="003D0682"/>
    <w:rsid w:val="003E117B"/>
    <w:rsid w:val="003E1EA5"/>
    <w:rsid w:val="003E3B2E"/>
    <w:rsid w:val="003E4542"/>
    <w:rsid w:val="003E5538"/>
    <w:rsid w:val="003F481D"/>
    <w:rsid w:val="00404DEB"/>
    <w:rsid w:val="004137F4"/>
    <w:rsid w:val="004164DB"/>
    <w:rsid w:val="0041669A"/>
    <w:rsid w:val="004171BA"/>
    <w:rsid w:val="00422F17"/>
    <w:rsid w:val="0042420E"/>
    <w:rsid w:val="00427225"/>
    <w:rsid w:val="004307E0"/>
    <w:rsid w:val="00436977"/>
    <w:rsid w:val="004452F2"/>
    <w:rsid w:val="004525F5"/>
    <w:rsid w:val="004539C6"/>
    <w:rsid w:val="00454E90"/>
    <w:rsid w:val="0045798D"/>
    <w:rsid w:val="0046096D"/>
    <w:rsid w:val="00470B46"/>
    <w:rsid w:val="00472897"/>
    <w:rsid w:val="004738CB"/>
    <w:rsid w:val="0047558B"/>
    <w:rsid w:val="00476CFA"/>
    <w:rsid w:val="00477B04"/>
    <w:rsid w:val="00484F48"/>
    <w:rsid w:val="00486B69"/>
    <w:rsid w:val="004924FB"/>
    <w:rsid w:val="00493632"/>
    <w:rsid w:val="004A3CF4"/>
    <w:rsid w:val="004A6C74"/>
    <w:rsid w:val="004B29D3"/>
    <w:rsid w:val="004C0471"/>
    <w:rsid w:val="004C0752"/>
    <w:rsid w:val="004C67C8"/>
    <w:rsid w:val="004D1E85"/>
    <w:rsid w:val="004D3739"/>
    <w:rsid w:val="004D3A40"/>
    <w:rsid w:val="004D5555"/>
    <w:rsid w:val="004D7F8B"/>
    <w:rsid w:val="004E7710"/>
    <w:rsid w:val="004F1210"/>
    <w:rsid w:val="004F4725"/>
    <w:rsid w:val="004F63ED"/>
    <w:rsid w:val="004F6F3A"/>
    <w:rsid w:val="005038EB"/>
    <w:rsid w:val="00507305"/>
    <w:rsid w:val="00513B80"/>
    <w:rsid w:val="005207A3"/>
    <w:rsid w:val="00521679"/>
    <w:rsid w:val="005253C2"/>
    <w:rsid w:val="0053052E"/>
    <w:rsid w:val="00537868"/>
    <w:rsid w:val="00537954"/>
    <w:rsid w:val="00540860"/>
    <w:rsid w:val="00553F97"/>
    <w:rsid w:val="005606B2"/>
    <w:rsid w:val="005622F1"/>
    <w:rsid w:val="0056471D"/>
    <w:rsid w:val="00564C5B"/>
    <w:rsid w:val="00572C7B"/>
    <w:rsid w:val="0059086B"/>
    <w:rsid w:val="005953E6"/>
    <w:rsid w:val="00597C61"/>
    <w:rsid w:val="00597E22"/>
    <w:rsid w:val="005A651F"/>
    <w:rsid w:val="005B0A8F"/>
    <w:rsid w:val="005B1905"/>
    <w:rsid w:val="005B31C9"/>
    <w:rsid w:val="005B3208"/>
    <w:rsid w:val="005C4D76"/>
    <w:rsid w:val="005C5587"/>
    <w:rsid w:val="005D7D7D"/>
    <w:rsid w:val="005E28EE"/>
    <w:rsid w:val="005E5A83"/>
    <w:rsid w:val="005F29E0"/>
    <w:rsid w:val="005F38BB"/>
    <w:rsid w:val="0060367E"/>
    <w:rsid w:val="00606E92"/>
    <w:rsid w:val="00610576"/>
    <w:rsid w:val="006106B3"/>
    <w:rsid w:val="0061452A"/>
    <w:rsid w:val="00614B85"/>
    <w:rsid w:val="00616B77"/>
    <w:rsid w:val="00630B10"/>
    <w:rsid w:val="00632897"/>
    <w:rsid w:val="0063535F"/>
    <w:rsid w:val="00635B9B"/>
    <w:rsid w:val="0064174D"/>
    <w:rsid w:val="00644156"/>
    <w:rsid w:val="0065152D"/>
    <w:rsid w:val="00662F46"/>
    <w:rsid w:val="00665740"/>
    <w:rsid w:val="006A0111"/>
    <w:rsid w:val="006A0897"/>
    <w:rsid w:val="006B18C7"/>
    <w:rsid w:val="006B44EA"/>
    <w:rsid w:val="006C2BC2"/>
    <w:rsid w:val="006E0568"/>
    <w:rsid w:val="006E616E"/>
    <w:rsid w:val="006E7269"/>
    <w:rsid w:val="006F45E6"/>
    <w:rsid w:val="007101D8"/>
    <w:rsid w:val="00714446"/>
    <w:rsid w:val="00724718"/>
    <w:rsid w:val="00724DA7"/>
    <w:rsid w:val="00746E55"/>
    <w:rsid w:val="007557DC"/>
    <w:rsid w:val="0076350F"/>
    <w:rsid w:val="00775C36"/>
    <w:rsid w:val="00782BFD"/>
    <w:rsid w:val="007901C0"/>
    <w:rsid w:val="00794B5C"/>
    <w:rsid w:val="0079544C"/>
    <w:rsid w:val="007A3CA0"/>
    <w:rsid w:val="007A5ECB"/>
    <w:rsid w:val="007A6A96"/>
    <w:rsid w:val="007B3A5C"/>
    <w:rsid w:val="007B4EE7"/>
    <w:rsid w:val="007D0410"/>
    <w:rsid w:val="007D207B"/>
    <w:rsid w:val="007D4298"/>
    <w:rsid w:val="007E2AD4"/>
    <w:rsid w:val="007E3742"/>
    <w:rsid w:val="007E72D5"/>
    <w:rsid w:val="007F460E"/>
    <w:rsid w:val="007F5327"/>
    <w:rsid w:val="00801B47"/>
    <w:rsid w:val="00804683"/>
    <w:rsid w:val="008063E6"/>
    <w:rsid w:val="008131D7"/>
    <w:rsid w:val="00816205"/>
    <w:rsid w:val="00822B85"/>
    <w:rsid w:val="00827DF0"/>
    <w:rsid w:val="00844DD5"/>
    <w:rsid w:val="00875360"/>
    <w:rsid w:val="008816A0"/>
    <w:rsid w:val="008822B4"/>
    <w:rsid w:val="008829AD"/>
    <w:rsid w:val="0088409C"/>
    <w:rsid w:val="008906BC"/>
    <w:rsid w:val="00896F48"/>
    <w:rsid w:val="008A006C"/>
    <w:rsid w:val="008A2103"/>
    <w:rsid w:val="008A45BE"/>
    <w:rsid w:val="008C0B32"/>
    <w:rsid w:val="008C5D55"/>
    <w:rsid w:val="008D4B82"/>
    <w:rsid w:val="008D5B64"/>
    <w:rsid w:val="008D6133"/>
    <w:rsid w:val="008E5E66"/>
    <w:rsid w:val="008F3E16"/>
    <w:rsid w:val="008F6110"/>
    <w:rsid w:val="00905B23"/>
    <w:rsid w:val="00906528"/>
    <w:rsid w:val="00911BE8"/>
    <w:rsid w:val="00920D72"/>
    <w:rsid w:val="0092166A"/>
    <w:rsid w:val="00922388"/>
    <w:rsid w:val="009254C2"/>
    <w:rsid w:val="00931544"/>
    <w:rsid w:val="00933EAE"/>
    <w:rsid w:val="0093439C"/>
    <w:rsid w:val="00937620"/>
    <w:rsid w:val="0094204C"/>
    <w:rsid w:val="00942563"/>
    <w:rsid w:val="00956458"/>
    <w:rsid w:val="00960472"/>
    <w:rsid w:val="009621CB"/>
    <w:rsid w:val="009665FA"/>
    <w:rsid w:val="00973268"/>
    <w:rsid w:val="00984187"/>
    <w:rsid w:val="00986B2C"/>
    <w:rsid w:val="00987C02"/>
    <w:rsid w:val="009902B0"/>
    <w:rsid w:val="00994292"/>
    <w:rsid w:val="009A3D79"/>
    <w:rsid w:val="009A4699"/>
    <w:rsid w:val="009B31B9"/>
    <w:rsid w:val="009B38A7"/>
    <w:rsid w:val="009B5275"/>
    <w:rsid w:val="009B68DC"/>
    <w:rsid w:val="009E3034"/>
    <w:rsid w:val="009E3BB0"/>
    <w:rsid w:val="009E4F3F"/>
    <w:rsid w:val="009F473D"/>
    <w:rsid w:val="00A03311"/>
    <w:rsid w:val="00A14768"/>
    <w:rsid w:val="00A24888"/>
    <w:rsid w:val="00A24F4F"/>
    <w:rsid w:val="00A279A5"/>
    <w:rsid w:val="00A30526"/>
    <w:rsid w:val="00A3596E"/>
    <w:rsid w:val="00A36728"/>
    <w:rsid w:val="00A40989"/>
    <w:rsid w:val="00A448F8"/>
    <w:rsid w:val="00A54D64"/>
    <w:rsid w:val="00A63941"/>
    <w:rsid w:val="00A71746"/>
    <w:rsid w:val="00A742B3"/>
    <w:rsid w:val="00A74326"/>
    <w:rsid w:val="00A91A53"/>
    <w:rsid w:val="00A96D75"/>
    <w:rsid w:val="00AA6B0D"/>
    <w:rsid w:val="00AB61A7"/>
    <w:rsid w:val="00AC147D"/>
    <w:rsid w:val="00AC328E"/>
    <w:rsid w:val="00AD38FC"/>
    <w:rsid w:val="00AD7E05"/>
    <w:rsid w:val="00AE34F3"/>
    <w:rsid w:val="00AE6226"/>
    <w:rsid w:val="00AF4162"/>
    <w:rsid w:val="00AF4F63"/>
    <w:rsid w:val="00B10125"/>
    <w:rsid w:val="00B10340"/>
    <w:rsid w:val="00B11C85"/>
    <w:rsid w:val="00B13050"/>
    <w:rsid w:val="00B15001"/>
    <w:rsid w:val="00B21749"/>
    <w:rsid w:val="00B21B89"/>
    <w:rsid w:val="00B222BF"/>
    <w:rsid w:val="00B22B4C"/>
    <w:rsid w:val="00B2394A"/>
    <w:rsid w:val="00B3670B"/>
    <w:rsid w:val="00B415AB"/>
    <w:rsid w:val="00B43DEF"/>
    <w:rsid w:val="00B53404"/>
    <w:rsid w:val="00B63CFF"/>
    <w:rsid w:val="00B72BF7"/>
    <w:rsid w:val="00B77CB9"/>
    <w:rsid w:val="00B86660"/>
    <w:rsid w:val="00B86ABA"/>
    <w:rsid w:val="00B97466"/>
    <w:rsid w:val="00BA018C"/>
    <w:rsid w:val="00BA1A74"/>
    <w:rsid w:val="00BA2EE4"/>
    <w:rsid w:val="00BA4E0A"/>
    <w:rsid w:val="00BA5E55"/>
    <w:rsid w:val="00BA734F"/>
    <w:rsid w:val="00BB2A34"/>
    <w:rsid w:val="00BB45D4"/>
    <w:rsid w:val="00BC2B32"/>
    <w:rsid w:val="00BC3164"/>
    <w:rsid w:val="00BD4A53"/>
    <w:rsid w:val="00BD5643"/>
    <w:rsid w:val="00BD7C9C"/>
    <w:rsid w:val="00BE0564"/>
    <w:rsid w:val="00BE1F4F"/>
    <w:rsid w:val="00BF10F2"/>
    <w:rsid w:val="00BF473B"/>
    <w:rsid w:val="00C01662"/>
    <w:rsid w:val="00C111C6"/>
    <w:rsid w:val="00C1239F"/>
    <w:rsid w:val="00C23108"/>
    <w:rsid w:val="00C232A9"/>
    <w:rsid w:val="00C2577B"/>
    <w:rsid w:val="00C27BA6"/>
    <w:rsid w:val="00C36729"/>
    <w:rsid w:val="00C37553"/>
    <w:rsid w:val="00C43A4E"/>
    <w:rsid w:val="00C477DA"/>
    <w:rsid w:val="00C62389"/>
    <w:rsid w:val="00C62844"/>
    <w:rsid w:val="00C64C6C"/>
    <w:rsid w:val="00C65DF7"/>
    <w:rsid w:val="00C6673A"/>
    <w:rsid w:val="00C70603"/>
    <w:rsid w:val="00C919CF"/>
    <w:rsid w:val="00C95A5D"/>
    <w:rsid w:val="00C96CD4"/>
    <w:rsid w:val="00C978F7"/>
    <w:rsid w:val="00CA2E25"/>
    <w:rsid w:val="00CB029C"/>
    <w:rsid w:val="00CB190A"/>
    <w:rsid w:val="00CB1F8B"/>
    <w:rsid w:val="00CB2181"/>
    <w:rsid w:val="00CB317E"/>
    <w:rsid w:val="00CB76D7"/>
    <w:rsid w:val="00CB7AD8"/>
    <w:rsid w:val="00CC0E1F"/>
    <w:rsid w:val="00CD1A58"/>
    <w:rsid w:val="00CD6FE4"/>
    <w:rsid w:val="00CD7BBE"/>
    <w:rsid w:val="00D02600"/>
    <w:rsid w:val="00D03291"/>
    <w:rsid w:val="00D1197B"/>
    <w:rsid w:val="00D153A5"/>
    <w:rsid w:val="00D2051B"/>
    <w:rsid w:val="00D26624"/>
    <w:rsid w:val="00D274AB"/>
    <w:rsid w:val="00D328CF"/>
    <w:rsid w:val="00D36902"/>
    <w:rsid w:val="00D41755"/>
    <w:rsid w:val="00D41EE9"/>
    <w:rsid w:val="00D44470"/>
    <w:rsid w:val="00D51FA5"/>
    <w:rsid w:val="00D61260"/>
    <w:rsid w:val="00D67952"/>
    <w:rsid w:val="00D67BAF"/>
    <w:rsid w:val="00D7709A"/>
    <w:rsid w:val="00D77AB0"/>
    <w:rsid w:val="00D802F3"/>
    <w:rsid w:val="00D94768"/>
    <w:rsid w:val="00DB2A9B"/>
    <w:rsid w:val="00DC396A"/>
    <w:rsid w:val="00DC4618"/>
    <w:rsid w:val="00DD0541"/>
    <w:rsid w:val="00DE2471"/>
    <w:rsid w:val="00DE5E96"/>
    <w:rsid w:val="00DF1040"/>
    <w:rsid w:val="00DF3C40"/>
    <w:rsid w:val="00DF4DA5"/>
    <w:rsid w:val="00E116DE"/>
    <w:rsid w:val="00E11FAE"/>
    <w:rsid w:val="00E14A06"/>
    <w:rsid w:val="00E17A1C"/>
    <w:rsid w:val="00E23A22"/>
    <w:rsid w:val="00E27C1E"/>
    <w:rsid w:val="00E3136E"/>
    <w:rsid w:val="00E40D43"/>
    <w:rsid w:val="00E451FF"/>
    <w:rsid w:val="00E50F52"/>
    <w:rsid w:val="00E540F5"/>
    <w:rsid w:val="00E56CC6"/>
    <w:rsid w:val="00E56DF6"/>
    <w:rsid w:val="00E610A8"/>
    <w:rsid w:val="00E61700"/>
    <w:rsid w:val="00E64EA0"/>
    <w:rsid w:val="00E7656B"/>
    <w:rsid w:val="00E81F7A"/>
    <w:rsid w:val="00E853AD"/>
    <w:rsid w:val="00E908E3"/>
    <w:rsid w:val="00E95D07"/>
    <w:rsid w:val="00E97F9B"/>
    <w:rsid w:val="00EA336A"/>
    <w:rsid w:val="00EB0BF4"/>
    <w:rsid w:val="00EB548A"/>
    <w:rsid w:val="00EC49C7"/>
    <w:rsid w:val="00ED2D03"/>
    <w:rsid w:val="00EF1381"/>
    <w:rsid w:val="00EF3BC0"/>
    <w:rsid w:val="00EF7F30"/>
    <w:rsid w:val="00F23745"/>
    <w:rsid w:val="00F32368"/>
    <w:rsid w:val="00F363CF"/>
    <w:rsid w:val="00F44DD7"/>
    <w:rsid w:val="00F47D37"/>
    <w:rsid w:val="00F54C66"/>
    <w:rsid w:val="00F57656"/>
    <w:rsid w:val="00F61371"/>
    <w:rsid w:val="00F62FE7"/>
    <w:rsid w:val="00F729C5"/>
    <w:rsid w:val="00F7715B"/>
    <w:rsid w:val="00F848A9"/>
    <w:rsid w:val="00F857AB"/>
    <w:rsid w:val="00F92F05"/>
    <w:rsid w:val="00F96924"/>
    <w:rsid w:val="00FB32AC"/>
    <w:rsid w:val="00FB3F1F"/>
    <w:rsid w:val="00FB4A14"/>
    <w:rsid w:val="00FC5875"/>
    <w:rsid w:val="00FC5E52"/>
    <w:rsid w:val="00FD356D"/>
    <w:rsid w:val="00FD40C9"/>
    <w:rsid w:val="00FD6C09"/>
    <w:rsid w:val="00FE052D"/>
    <w:rsid w:val="00FF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3"/>
    <w:next w:val="a"/>
    <w:uiPriority w:val="99"/>
    <w:rsid w:val="00B10125"/>
    <w:rPr>
      <w:b/>
      <w:bCs/>
      <w:color w:val="C0C0C0"/>
    </w:rPr>
  </w:style>
  <w:style w:type="paragraph" w:customStyle="1" w:styleId="af4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5">
    <w:name w:val="Интерактивный заголовок"/>
    <w:basedOn w:val="12"/>
    <w:next w:val="a"/>
    <w:uiPriority w:val="99"/>
    <w:rsid w:val="00B10125"/>
    <w:rPr>
      <w:u w:val="single"/>
    </w:rPr>
  </w:style>
  <w:style w:type="paragraph" w:customStyle="1" w:styleId="af6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7">
    <w:name w:val="Информация о версии"/>
    <w:basedOn w:val="af6"/>
    <w:next w:val="a"/>
    <w:uiPriority w:val="99"/>
    <w:rsid w:val="00B10125"/>
    <w:rPr>
      <w:color w:val="000080"/>
    </w:rPr>
  </w:style>
  <w:style w:type="paragraph" w:customStyle="1" w:styleId="af8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9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a">
    <w:name w:val="Комментарий пользователя"/>
    <w:basedOn w:val="af6"/>
    <w:next w:val="a"/>
    <w:uiPriority w:val="99"/>
    <w:rsid w:val="00B10125"/>
    <w:pPr>
      <w:jc w:val="left"/>
    </w:pPr>
    <w:rPr>
      <w:color w:val="000080"/>
    </w:rPr>
  </w:style>
  <w:style w:type="paragraph" w:customStyle="1" w:styleId="afb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c">
    <w:name w:val="Найденные слова"/>
    <w:uiPriority w:val="99"/>
    <w:rsid w:val="00B10125"/>
  </w:style>
  <w:style w:type="character" w:customStyle="1" w:styleId="afd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e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">
    <w:name w:val="Объект"/>
    <w:basedOn w:val="a"/>
    <w:next w:val="a"/>
    <w:uiPriority w:val="99"/>
    <w:rsid w:val="00B10125"/>
  </w:style>
  <w:style w:type="paragraph" w:customStyle="1" w:styleId="aff0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1">
    <w:name w:val="Оглавление"/>
    <w:basedOn w:val="aff0"/>
    <w:next w:val="a"/>
    <w:uiPriority w:val="99"/>
    <w:rsid w:val="00B10125"/>
    <w:pPr>
      <w:ind w:left="140"/>
    </w:pPr>
  </w:style>
  <w:style w:type="character" w:customStyle="1" w:styleId="aff2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3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4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6">
    <w:name w:val="Продолжение ссылки"/>
    <w:uiPriority w:val="99"/>
    <w:rsid w:val="00B10125"/>
  </w:style>
  <w:style w:type="paragraph" w:customStyle="1" w:styleId="aff7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8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9">
    <w:name w:val="Текст в таблице"/>
    <w:basedOn w:val="afe"/>
    <w:next w:val="a"/>
    <w:uiPriority w:val="99"/>
    <w:rsid w:val="00B10125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b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c">
    <w:name w:val="Strong"/>
    <w:qFormat/>
    <w:rsid w:val="00B10125"/>
    <w:rPr>
      <w:b/>
      <w:bCs/>
    </w:rPr>
  </w:style>
  <w:style w:type="character" w:styleId="affd">
    <w:name w:val="Hyperlink"/>
    <w:uiPriority w:val="99"/>
    <w:unhideWhenUsed/>
    <w:rsid w:val="00B10125"/>
    <w:rPr>
      <w:color w:val="0000FF"/>
      <w:u w:val="single"/>
    </w:rPr>
  </w:style>
  <w:style w:type="character" w:styleId="affe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">
    <w:name w:val="header"/>
    <w:basedOn w:val="a"/>
    <w:link w:val="afff0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line number"/>
    <w:rsid w:val="00B10125"/>
  </w:style>
  <w:style w:type="paragraph" w:styleId="afff2">
    <w:name w:val="No Spacing"/>
    <w:link w:val="afff3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4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5">
    <w:name w:val="List Paragraph"/>
    <w:basedOn w:val="a"/>
    <w:uiPriority w:val="34"/>
    <w:qFormat/>
    <w:rsid w:val="00F47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F4DA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B10125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B10125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B101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4DA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101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1012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F4DA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F4DA5"/>
    <w:pPr>
      <w:ind w:firstLine="0"/>
      <w:jc w:val="right"/>
    </w:pPr>
  </w:style>
  <w:style w:type="paragraph" w:styleId="a5">
    <w:name w:val="Body Text"/>
    <w:basedOn w:val="a"/>
    <w:link w:val="a6"/>
    <w:unhideWhenUsed/>
    <w:rsid w:val="00DF4DA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DF4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DF4D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DA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101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101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10125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10125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c">
    <w:name w:val="Знак"/>
    <w:basedOn w:val="a"/>
    <w:rsid w:val="00B1012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d">
    <w:name w:val="Table Grid"/>
    <w:basedOn w:val="a1"/>
    <w:rsid w:val="00B10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B10125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f">
    <w:name w:val="page number"/>
    <w:basedOn w:val="a0"/>
    <w:rsid w:val="00B10125"/>
  </w:style>
  <w:style w:type="paragraph" w:customStyle="1" w:styleId="ConsPlusCell">
    <w:name w:val="ConsPlusCell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B1012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f0">
    <w:name w:val="Знак Знак Знак Знак"/>
    <w:basedOn w:val="a"/>
    <w:rsid w:val="00B10125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B101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1012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B10125"/>
  </w:style>
  <w:style w:type="paragraph" w:customStyle="1" w:styleId="ConsNormal">
    <w:name w:val="ConsNormal"/>
    <w:rsid w:val="00B1012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01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B10125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B10125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B10125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3"/>
    <w:next w:val="a"/>
    <w:uiPriority w:val="99"/>
    <w:rsid w:val="00B10125"/>
    <w:rPr>
      <w:b/>
      <w:bCs/>
      <w:color w:val="C0C0C0"/>
    </w:rPr>
  </w:style>
  <w:style w:type="paragraph" w:customStyle="1" w:styleId="af4">
    <w:name w:val="Заголовок статьи"/>
    <w:basedOn w:val="a"/>
    <w:next w:val="a"/>
    <w:uiPriority w:val="99"/>
    <w:rsid w:val="00B10125"/>
    <w:pPr>
      <w:ind w:left="1612" w:hanging="892"/>
    </w:pPr>
  </w:style>
  <w:style w:type="paragraph" w:customStyle="1" w:styleId="af5">
    <w:name w:val="Интерактивный заголовок"/>
    <w:basedOn w:val="12"/>
    <w:next w:val="a"/>
    <w:uiPriority w:val="99"/>
    <w:rsid w:val="00B10125"/>
    <w:rPr>
      <w:u w:val="single"/>
    </w:rPr>
  </w:style>
  <w:style w:type="paragraph" w:customStyle="1" w:styleId="af6">
    <w:name w:val="Комментарий"/>
    <w:basedOn w:val="a"/>
    <w:next w:val="a"/>
    <w:uiPriority w:val="99"/>
    <w:rsid w:val="00B10125"/>
    <w:pPr>
      <w:ind w:left="170" w:firstLine="0"/>
    </w:pPr>
    <w:rPr>
      <w:i/>
      <w:iCs/>
      <w:color w:val="800080"/>
    </w:rPr>
  </w:style>
  <w:style w:type="paragraph" w:customStyle="1" w:styleId="af7">
    <w:name w:val="Информация о версии"/>
    <w:basedOn w:val="af6"/>
    <w:next w:val="a"/>
    <w:uiPriority w:val="99"/>
    <w:rsid w:val="00B10125"/>
    <w:rPr>
      <w:color w:val="000080"/>
    </w:rPr>
  </w:style>
  <w:style w:type="paragraph" w:customStyle="1" w:styleId="af8">
    <w:name w:val="Колонтитул (левый)"/>
    <w:basedOn w:val="a3"/>
    <w:next w:val="a"/>
    <w:uiPriority w:val="99"/>
    <w:rsid w:val="00B10125"/>
    <w:rPr>
      <w:sz w:val="14"/>
      <w:szCs w:val="14"/>
    </w:rPr>
  </w:style>
  <w:style w:type="paragraph" w:customStyle="1" w:styleId="af9">
    <w:name w:val="Колонтитул (правый)"/>
    <w:basedOn w:val="a4"/>
    <w:next w:val="a"/>
    <w:uiPriority w:val="99"/>
    <w:rsid w:val="00B10125"/>
    <w:rPr>
      <w:sz w:val="14"/>
      <w:szCs w:val="14"/>
    </w:rPr>
  </w:style>
  <w:style w:type="paragraph" w:customStyle="1" w:styleId="afa">
    <w:name w:val="Комментарий пользователя"/>
    <w:basedOn w:val="af6"/>
    <w:next w:val="a"/>
    <w:uiPriority w:val="99"/>
    <w:rsid w:val="00B10125"/>
    <w:pPr>
      <w:jc w:val="left"/>
    </w:pPr>
    <w:rPr>
      <w:color w:val="000080"/>
    </w:rPr>
  </w:style>
  <w:style w:type="paragraph" w:customStyle="1" w:styleId="afb">
    <w:name w:val="Моноширинный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character" w:customStyle="1" w:styleId="afc">
    <w:name w:val="Найденные слова"/>
    <w:uiPriority w:val="99"/>
    <w:rsid w:val="00B10125"/>
  </w:style>
  <w:style w:type="character" w:customStyle="1" w:styleId="afd">
    <w:name w:val="Не вступил в силу"/>
    <w:uiPriority w:val="99"/>
    <w:rsid w:val="00B10125"/>
    <w:rPr>
      <w:b/>
      <w:bCs/>
      <w:color w:val="008080"/>
      <w:sz w:val="20"/>
      <w:szCs w:val="20"/>
    </w:rPr>
  </w:style>
  <w:style w:type="paragraph" w:customStyle="1" w:styleId="afe">
    <w:name w:val="Нормальный (таблица)"/>
    <w:basedOn w:val="a"/>
    <w:next w:val="a"/>
    <w:uiPriority w:val="99"/>
    <w:rsid w:val="00B10125"/>
    <w:pPr>
      <w:ind w:firstLine="0"/>
    </w:pPr>
  </w:style>
  <w:style w:type="paragraph" w:customStyle="1" w:styleId="aff">
    <w:name w:val="Объект"/>
    <w:basedOn w:val="a"/>
    <w:next w:val="a"/>
    <w:uiPriority w:val="99"/>
    <w:rsid w:val="00B10125"/>
  </w:style>
  <w:style w:type="paragraph" w:customStyle="1" w:styleId="aff0">
    <w:name w:val="Таблицы (моноширинный)"/>
    <w:basedOn w:val="a"/>
    <w:next w:val="a"/>
    <w:uiPriority w:val="99"/>
    <w:rsid w:val="00B10125"/>
    <w:pPr>
      <w:ind w:firstLine="0"/>
    </w:pPr>
    <w:rPr>
      <w:rFonts w:ascii="Courier New" w:hAnsi="Courier New" w:cs="Courier New"/>
    </w:rPr>
  </w:style>
  <w:style w:type="paragraph" w:customStyle="1" w:styleId="aff1">
    <w:name w:val="Оглавление"/>
    <w:basedOn w:val="aff0"/>
    <w:next w:val="a"/>
    <w:uiPriority w:val="99"/>
    <w:rsid w:val="00B10125"/>
    <w:pPr>
      <w:ind w:left="140"/>
    </w:pPr>
  </w:style>
  <w:style w:type="character" w:customStyle="1" w:styleId="aff2">
    <w:name w:val="Опечатки"/>
    <w:uiPriority w:val="99"/>
    <w:rsid w:val="00B10125"/>
    <w:rPr>
      <w:color w:val="FF0000"/>
      <w:sz w:val="20"/>
      <w:szCs w:val="20"/>
    </w:rPr>
  </w:style>
  <w:style w:type="paragraph" w:customStyle="1" w:styleId="aff3">
    <w:name w:val="Переменная часть"/>
    <w:basedOn w:val="af3"/>
    <w:next w:val="a"/>
    <w:uiPriority w:val="99"/>
    <w:rsid w:val="00B10125"/>
    <w:rPr>
      <w:sz w:val="18"/>
      <w:szCs w:val="18"/>
    </w:rPr>
  </w:style>
  <w:style w:type="paragraph" w:customStyle="1" w:styleId="aff4">
    <w:name w:val="Постоянная часть"/>
    <w:basedOn w:val="af3"/>
    <w:next w:val="a"/>
    <w:uiPriority w:val="99"/>
    <w:rsid w:val="00B10125"/>
    <w:rPr>
      <w:sz w:val="20"/>
      <w:szCs w:val="20"/>
    </w:rPr>
  </w:style>
  <w:style w:type="paragraph" w:customStyle="1" w:styleId="aff5">
    <w:name w:val="Прижатый влево"/>
    <w:basedOn w:val="a"/>
    <w:next w:val="a"/>
    <w:uiPriority w:val="99"/>
    <w:rsid w:val="00B10125"/>
    <w:pPr>
      <w:ind w:firstLine="0"/>
      <w:jc w:val="left"/>
    </w:pPr>
  </w:style>
  <w:style w:type="character" w:customStyle="1" w:styleId="aff6">
    <w:name w:val="Продолжение ссылки"/>
    <w:uiPriority w:val="99"/>
    <w:rsid w:val="00B10125"/>
  </w:style>
  <w:style w:type="paragraph" w:customStyle="1" w:styleId="aff7">
    <w:name w:val="Словарная статья"/>
    <w:basedOn w:val="a"/>
    <w:next w:val="a"/>
    <w:uiPriority w:val="99"/>
    <w:rsid w:val="00B10125"/>
    <w:pPr>
      <w:ind w:right="118" w:firstLine="0"/>
    </w:pPr>
  </w:style>
  <w:style w:type="paragraph" w:customStyle="1" w:styleId="aff8">
    <w:name w:val="Текст (справка)"/>
    <w:basedOn w:val="a"/>
    <w:next w:val="a"/>
    <w:uiPriority w:val="99"/>
    <w:rsid w:val="00B10125"/>
    <w:pPr>
      <w:ind w:left="170" w:right="170" w:firstLine="0"/>
      <w:jc w:val="left"/>
    </w:pPr>
  </w:style>
  <w:style w:type="paragraph" w:customStyle="1" w:styleId="aff9">
    <w:name w:val="Текст в таблице"/>
    <w:basedOn w:val="afe"/>
    <w:next w:val="a"/>
    <w:uiPriority w:val="99"/>
    <w:rsid w:val="00B10125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B10125"/>
    <w:pPr>
      <w:ind w:firstLine="0"/>
      <w:jc w:val="left"/>
    </w:pPr>
  </w:style>
  <w:style w:type="character" w:customStyle="1" w:styleId="affb">
    <w:name w:val="Утратил силу"/>
    <w:uiPriority w:val="99"/>
    <w:rsid w:val="00B10125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B10125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B10125"/>
    <w:rPr>
      <w:b/>
      <w:bCs/>
      <w:color w:val="0000FF"/>
      <w:sz w:val="20"/>
      <w:szCs w:val="20"/>
    </w:rPr>
  </w:style>
  <w:style w:type="character" w:styleId="affc">
    <w:name w:val="Strong"/>
    <w:qFormat/>
    <w:rsid w:val="00B10125"/>
    <w:rPr>
      <w:b/>
      <w:bCs/>
    </w:rPr>
  </w:style>
  <w:style w:type="character" w:styleId="affd">
    <w:name w:val="Hyperlink"/>
    <w:uiPriority w:val="99"/>
    <w:unhideWhenUsed/>
    <w:rsid w:val="00B10125"/>
    <w:rPr>
      <w:color w:val="0000FF"/>
      <w:u w:val="single"/>
    </w:rPr>
  </w:style>
  <w:style w:type="character" w:styleId="affe">
    <w:name w:val="FollowedHyperlink"/>
    <w:uiPriority w:val="99"/>
    <w:unhideWhenUsed/>
    <w:rsid w:val="00B10125"/>
    <w:rPr>
      <w:color w:val="800080"/>
      <w:u w:val="single"/>
    </w:rPr>
  </w:style>
  <w:style w:type="paragraph" w:customStyle="1" w:styleId="font5">
    <w:name w:val="font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B10125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10125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B10125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1012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B1012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1012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B1012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101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B1012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101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">
    <w:name w:val="header"/>
    <w:basedOn w:val="a"/>
    <w:link w:val="afff0"/>
    <w:uiPriority w:val="99"/>
    <w:unhideWhenUsed/>
    <w:rsid w:val="00B10125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B10125"/>
    <w:rPr>
      <w:rFonts w:ascii="Arial" w:eastAsia="Times New Roman" w:hAnsi="Arial" w:cs="Arial"/>
      <w:sz w:val="20"/>
      <w:szCs w:val="20"/>
      <w:lang w:eastAsia="ru-RU"/>
    </w:rPr>
  </w:style>
  <w:style w:type="character" w:styleId="afff1">
    <w:name w:val="line number"/>
    <w:rsid w:val="00B10125"/>
  </w:style>
  <w:style w:type="paragraph" w:styleId="afff2">
    <w:name w:val="No Spacing"/>
    <w:link w:val="afff3"/>
    <w:uiPriority w:val="1"/>
    <w:qFormat/>
    <w:rsid w:val="00B10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1"/>
    <w:rsid w:val="00B10125"/>
    <w:rPr>
      <w:rFonts w:ascii="Calibri" w:eastAsia="Times New Roman" w:hAnsi="Calibri" w:cs="Times New Roman"/>
      <w:lang w:eastAsia="ru-RU"/>
    </w:rPr>
  </w:style>
  <w:style w:type="character" w:customStyle="1" w:styleId="afff4">
    <w:name w:val="Знак Знак"/>
    <w:semiHidden/>
    <w:locked/>
    <w:rsid w:val="00B10125"/>
    <w:rPr>
      <w:sz w:val="28"/>
      <w:lang w:val="ru-RU" w:eastAsia="ru-RU" w:bidi="ar-SA"/>
    </w:rPr>
  </w:style>
  <w:style w:type="paragraph" w:styleId="afff5">
    <w:name w:val="List Paragraph"/>
    <w:basedOn w:val="a"/>
    <w:uiPriority w:val="34"/>
    <w:qFormat/>
    <w:rsid w:val="00F4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2A29-79CA-4B59-849C-61C14E6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Пользователь Windows</cp:lastModifiedBy>
  <cp:revision>192</cp:revision>
  <cp:lastPrinted>2021-04-21T03:36:00Z</cp:lastPrinted>
  <dcterms:created xsi:type="dcterms:W3CDTF">2016-03-09T03:05:00Z</dcterms:created>
  <dcterms:modified xsi:type="dcterms:W3CDTF">2021-05-18T07:57:00Z</dcterms:modified>
</cp:coreProperties>
</file>