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EA" w:rsidRPr="0004743D" w:rsidRDefault="00ED07EA" w:rsidP="00ED07EA">
      <w:pPr>
        <w:jc w:val="center"/>
        <w:rPr>
          <w:sz w:val="32"/>
          <w:szCs w:val="32"/>
        </w:rPr>
      </w:pPr>
      <w:r w:rsidRPr="0004743D">
        <w:rPr>
          <w:sz w:val="32"/>
          <w:szCs w:val="32"/>
        </w:rPr>
        <w:t>РОССИЙСКАЯ ФЕДЕРАЦИЯ</w:t>
      </w:r>
    </w:p>
    <w:p w:rsidR="00ED07EA" w:rsidRPr="006B77C9" w:rsidRDefault="00ED07EA" w:rsidP="00ED07EA">
      <w:pPr>
        <w:jc w:val="center"/>
      </w:pPr>
      <w:r w:rsidRPr="006B77C9">
        <w:t>Иркутская область</w:t>
      </w:r>
    </w:p>
    <w:p w:rsidR="00ED07EA" w:rsidRPr="006B77C9" w:rsidRDefault="00ED07EA" w:rsidP="00ED07EA">
      <w:pPr>
        <w:jc w:val="center"/>
      </w:pPr>
      <w:r w:rsidRPr="006B77C9">
        <w:t>Муниципальное образование «город Свирск»</w:t>
      </w:r>
    </w:p>
    <w:p w:rsidR="00ED07EA" w:rsidRPr="006B77C9" w:rsidRDefault="00ED07EA" w:rsidP="00ED07EA">
      <w:pPr>
        <w:jc w:val="center"/>
        <w:rPr>
          <w:b/>
          <w:sz w:val="32"/>
          <w:szCs w:val="32"/>
        </w:rPr>
      </w:pPr>
      <w:r w:rsidRPr="006B77C9">
        <w:rPr>
          <w:b/>
          <w:sz w:val="32"/>
          <w:szCs w:val="32"/>
        </w:rPr>
        <w:t>Д У М А</w:t>
      </w:r>
    </w:p>
    <w:p w:rsidR="00ED07EA" w:rsidRPr="006B77C9" w:rsidRDefault="00ED07EA" w:rsidP="00ED07EA">
      <w:pPr>
        <w:jc w:val="center"/>
      </w:pPr>
    </w:p>
    <w:p w:rsidR="00ED07EA" w:rsidRPr="006B77C9" w:rsidRDefault="00ED07EA" w:rsidP="00ED07EA">
      <w:pPr>
        <w:jc w:val="center"/>
        <w:rPr>
          <w:b/>
          <w:sz w:val="32"/>
          <w:szCs w:val="32"/>
        </w:rPr>
      </w:pPr>
      <w:r w:rsidRPr="006B77C9">
        <w:rPr>
          <w:b/>
          <w:sz w:val="32"/>
          <w:szCs w:val="32"/>
        </w:rPr>
        <w:t>Р Е Ш Е Н И Е</w:t>
      </w:r>
    </w:p>
    <w:p w:rsidR="00ED07EA" w:rsidRPr="005307F2" w:rsidRDefault="00ED07EA" w:rsidP="00ED07EA">
      <w:pPr>
        <w:jc w:val="both"/>
      </w:pPr>
    </w:p>
    <w:p w:rsidR="00ED07EA" w:rsidRPr="005307F2" w:rsidRDefault="00ED07EA" w:rsidP="00ED07EA">
      <w:pPr>
        <w:jc w:val="both"/>
      </w:pPr>
    </w:p>
    <w:p w:rsidR="00ED07EA" w:rsidRPr="005307F2" w:rsidRDefault="00506123" w:rsidP="00ED07EA">
      <w:pPr>
        <w:jc w:val="both"/>
      </w:pPr>
      <w:r>
        <w:t xml:space="preserve"> «11» декабря </w:t>
      </w:r>
      <w:r w:rsidR="00ED07EA" w:rsidRPr="005307F2">
        <w:t>2018 года</w:t>
      </w:r>
      <w:r w:rsidR="00ED07EA" w:rsidRPr="005307F2">
        <w:tab/>
      </w:r>
      <w:r w:rsidR="00ED07EA" w:rsidRPr="005307F2">
        <w:tab/>
      </w:r>
      <w:r w:rsidR="00ED07EA" w:rsidRPr="005307F2">
        <w:tab/>
      </w:r>
      <w:r w:rsidR="00ED07EA" w:rsidRPr="005307F2">
        <w:tab/>
      </w:r>
      <w:r w:rsidR="00ED07EA" w:rsidRPr="005307F2">
        <w:tab/>
      </w:r>
      <w:r w:rsidR="00ED07EA">
        <w:tab/>
      </w:r>
      <w:r w:rsidR="007F01A5">
        <w:t xml:space="preserve"> </w:t>
      </w:r>
      <w:r w:rsidR="007F01A5">
        <w:tab/>
      </w:r>
      <w:r w:rsidR="007F01A5">
        <w:tab/>
      </w:r>
      <w:r>
        <w:t>№ 37/153</w:t>
      </w:r>
      <w:r w:rsidR="00ED07EA" w:rsidRPr="005307F2">
        <w:t>-ДГ</w:t>
      </w:r>
    </w:p>
    <w:p w:rsidR="00ED07EA" w:rsidRDefault="00ED07EA" w:rsidP="00ED07EA">
      <w:pPr>
        <w:jc w:val="both"/>
      </w:pPr>
    </w:p>
    <w:p w:rsidR="00ED07EA" w:rsidRPr="005307F2" w:rsidRDefault="00ED07EA" w:rsidP="00ED07EA">
      <w:pPr>
        <w:jc w:val="both"/>
      </w:pPr>
    </w:p>
    <w:p w:rsidR="00ED07EA" w:rsidRPr="005307F2" w:rsidRDefault="00ED07EA" w:rsidP="00ED07EA">
      <w:pPr>
        <w:jc w:val="both"/>
      </w:pPr>
      <w:r w:rsidRPr="005307F2">
        <w:t xml:space="preserve">О местном бюджете на 2019 год и </w:t>
      </w:r>
    </w:p>
    <w:p w:rsidR="00ED07EA" w:rsidRPr="005307F2" w:rsidRDefault="00ED07EA" w:rsidP="00ED07EA">
      <w:pPr>
        <w:jc w:val="both"/>
      </w:pPr>
      <w:r w:rsidRPr="005307F2">
        <w:t>плановый период 2020 и 2021 годов</w:t>
      </w:r>
    </w:p>
    <w:p w:rsidR="00ED07EA" w:rsidRDefault="00ED07EA" w:rsidP="00ED07EA">
      <w:pPr>
        <w:jc w:val="both"/>
      </w:pPr>
    </w:p>
    <w:p w:rsidR="00ED07EA" w:rsidRPr="005307F2" w:rsidRDefault="00ED07EA" w:rsidP="00ED07EA">
      <w:pPr>
        <w:jc w:val="both"/>
      </w:pPr>
    </w:p>
    <w:p w:rsidR="00ED07EA" w:rsidRPr="005307F2" w:rsidRDefault="00ED07EA" w:rsidP="00ED07EA">
      <w:pPr>
        <w:ind w:firstLine="720"/>
        <w:jc w:val="both"/>
      </w:pPr>
      <w:r w:rsidRPr="005307F2">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 44/290-ДГ, руководствуясь подпунктом 2 пункта 1 статьи 29, статьей 72 Устава муниципального образования «город Свирск», Дума города </w:t>
      </w:r>
    </w:p>
    <w:p w:rsidR="00ED07EA" w:rsidRPr="005307F2" w:rsidRDefault="00ED07EA" w:rsidP="00ED07EA">
      <w:pPr>
        <w:jc w:val="both"/>
      </w:pPr>
      <w:r w:rsidRPr="005307F2">
        <w:t>РЕШИЛА:</w:t>
      </w:r>
    </w:p>
    <w:p w:rsidR="00ED07EA" w:rsidRPr="005307F2" w:rsidRDefault="00ED07EA" w:rsidP="00ED07EA">
      <w:pPr>
        <w:ind w:firstLine="720"/>
        <w:jc w:val="both"/>
      </w:pPr>
      <w:r w:rsidRPr="005307F2">
        <w:t xml:space="preserve">1. Утвердить основные характеристики местного бюджета на 2019 год: </w:t>
      </w:r>
    </w:p>
    <w:p w:rsidR="00ED07EA" w:rsidRPr="005307F2" w:rsidRDefault="00ED07EA" w:rsidP="00ED07EA">
      <w:pPr>
        <w:jc w:val="both"/>
      </w:pPr>
      <w:r w:rsidRPr="005307F2">
        <w:t xml:space="preserve">     </w:t>
      </w:r>
      <w:r w:rsidRPr="005307F2">
        <w:tab/>
        <w:t>прогнозируемый общий объем доходов местного бюджета в сумме 443 859,4 тыс. рублей, в том числе безвозмездные поступления в сумме 355 005,3 тыс. рублей, из них объем межбюджетных трансфертов, полученных из других бюджетов бюджетной системы Российской Федерации, в сумме 354 205,3 тыс. рублей;</w:t>
      </w:r>
    </w:p>
    <w:p w:rsidR="00ED07EA" w:rsidRPr="005307F2" w:rsidRDefault="00ED07EA" w:rsidP="00ED07EA">
      <w:pPr>
        <w:jc w:val="both"/>
      </w:pPr>
      <w:r w:rsidRPr="005307F2">
        <w:t xml:space="preserve">   </w:t>
      </w:r>
      <w:r w:rsidRPr="005307F2">
        <w:tab/>
        <w:t xml:space="preserve">общий объем расходов местного бюджета в сумме 444 747,9 тыс. рублей; </w:t>
      </w:r>
    </w:p>
    <w:p w:rsidR="00ED07EA" w:rsidRPr="005307F2" w:rsidRDefault="00ED07EA" w:rsidP="00ED07EA">
      <w:pPr>
        <w:jc w:val="both"/>
      </w:pPr>
      <w:r w:rsidRPr="005307F2">
        <w:tab/>
        <w:t>размер дефицита местного бюджета в сумме 888,5 тыс. рублей или 1,0% утвержденного общего годового объема доходов местного бюджета без учета утвержденного объема безвозмездных поступлений.</w:t>
      </w:r>
    </w:p>
    <w:p w:rsidR="00ED07EA" w:rsidRPr="005307F2" w:rsidRDefault="00ED07EA" w:rsidP="00ED07EA">
      <w:pPr>
        <w:jc w:val="both"/>
      </w:pPr>
      <w:r w:rsidRPr="005307F2">
        <w:tab/>
        <w:t>2. Утвердить основные характеристики местного бюджета на плановый период 2020 и 2021 годов:</w:t>
      </w:r>
    </w:p>
    <w:p w:rsidR="00ED07EA" w:rsidRPr="005307F2" w:rsidRDefault="00ED07EA" w:rsidP="00ED07EA">
      <w:pPr>
        <w:jc w:val="both"/>
      </w:pPr>
      <w:r w:rsidRPr="005307F2">
        <w:tab/>
        <w:t>прогнозируемый общий объем доходов местного бюджета на 2020 год в сумме 424 033,6 тыс. рублей, в том числе безвозмездные поступления в сумме 332 580,0 тыс. рублей, из них объем межбюджетных трансфертов, полученных из других бюджетов бюджетной системы Российской Федерации, в сумме 332 480,0 тыс. рублей, на 2021 год в сумме 422 633,4 тыс. рублей, в том числе безвозмездные поступления в сумме 333 418,2 тыс. рублей, из них объем межбюджетных трансфертов, полученных из других бюджетов бюджетной системы Российской Федерации, в сумме 333 318,2 тыс. рублей;</w:t>
      </w:r>
    </w:p>
    <w:p w:rsidR="00ED07EA" w:rsidRPr="005307F2" w:rsidRDefault="00ED07EA" w:rsidP="00ED07EA">
      <w:pPr>
        <w:jc w:val="both"/>
      </w:pPr>
      <w:r w:rsidRPr="005307F2">
        <w:t xml:space="preserve">   </w:t>
      </w:r>
      <w:r w:rsidRPr="005307F2">
        <w:tab/>
        <w:t xml:space="preserve">общий объем расходов местного бюджета на 2020 год в сумме 424 948,1 тыс. рублей, в том числе условно утверждённые расходы в сумме 4904,2 </w:t>
      </w:r>
      <w:r w:rsidRPr="005307F2">
        <w:lastRenderedPageBreak/>
        <w:t xml:space="preserve">тыс. рублей, на 2021 год в сумме 423 525,6 тыс. рублей, в том числе условно утверждённые расходы в сумме 9 737,4 тыс. рублей; </w:t>
      </w:r>
    </w:p>
    <w:p w:rsidR="00ED07EA" w:rsidRPr="005307F2" w:rsidRDefault="00ED07EA" w:rsidP="00ED07EA">
      <w:pPr>
        <w:jc w:val="both"/>
      </w:pPr>
      <w:r w:rsidRPr="005307F2">
        <w:tab/>
        <w:t>размер дефицита местного бюджета на 2020 год в сумме 914,5 тыс. рублей или 1,0% утвержденного общего годового объема доходов местного бюджета без учета утвержденного объема безвозмездных поступлений, на 2021 год в сумме 892,2 тыс. рублей или 1,0% утвержденного общего годового объема доходов местного бюджета без учета утвержденного объема безвозмездных поступлений.</w:t>
      </w:r>
    </w:p>
    <w:p w:rsidR="00ED07EA" w:rsidRPr="005307F2" w:rsidRDefault="00ED07EA" w:rsidP="00ED07EA">
      <w:pPr>
        <w:pStyle w:val="ConsPlusNormal"/>
        <w:jc w:val="both"/>
        <w:outlineLvl w:val="0"/>
        <w:rPr>
          <w:rFonts w:ascii="Times New Roman" w:hAnsi="Times New Roman" w:cs="Times New Roman"/>
          <w:sz w:val="28"/>
          <w:szCs w:val="28"/>
        </w:rPr>
      </w:pPr>
      <w:r w:rsidRPr="005307F2">
        <w:rPr>
          <w:rFonts w:ascii="Times New Roman" w:hAnsi="Times New Roman" w:cs="Times New Roman"/>
          <w:sz w:val="28"/>
          <w:szCs w:val="28"/>
        </w:rPr>
        <w:t>3. Установить, что доходы местного бюджета, поступающие в 2019-2021 годах, формируются за счет:</w:t>
      </w:r>
    </w:p>
    <w:p w:rsidR="00ED07EA" w:rsidRPr="005307F2" w:rsidRDefault="00ED07EA" w:rsidP="00ED07EA">
      <w:pPr>
        <w:numPr>
          <w:ilvl w:val="0"/>
          <w:numId w:val="2"/>
        </w:numPr>
        <w:jc w:val="both"/>
      </w:pPr>
      <w:r w:rsidRPr="005307F2">
        <w:t>налоговых доходов, в том числе:</w:t>
      </w:r>
    </w:p>
    <w:p w:rsidR="00ED07EA" w:rsidRPr="005307F2" w:rsidRDefault="00ED07EA" w:rsidP="00ED07EA">
      <w:pPr>
        <w:widowControl w:val="0"/>
        <w:autoSpaceDE w:val="0"/>
        <w:autoSpaceDN w:val="0"/>
        <w:adjustRightInd w:val="0"/>
        <w:ind w:firstLine="709"/>
        <w:jc w:val="both"/>
      </w:pPr>
      <w:r w:rsidRPr="005307F2">
        <w:t>доходов от региональных налогов в соответствии с нормативами, установленными Бюджетным кодексом Российской Федерации;</w:t>
      </w:r>
    </w:p>
    <w:p w:rsidR="00ED07EA" w:rsidRPr="005307F2" w:rsidRDefault="00ED07EA" w:rsidP="00ED07EA">
      <w:pPr>
        <w:widowControl w:val="0"/>
        <w:autoSpaceDE w:val="0"/>
        <w:autoSpaceDN w:val="0"/>
        <w:adjustRightInd w:val="0"/>
        <w:ind w:firstLine="709"/>
        <w:jc w:val="both"/>
      </w:pPr>
      <w:r w:rsidRPr="005307F2">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2019 год и плановый период 2020 и 2021 годов»;</w:t>
      </w:r>
    </w:p>
    <w:p w:rsidR="00ED07EA" w:rsidRPr="005307F2" w:rsidRDefault="00ED07EA" w:rsidP="00ED07EA">
      <w:pPr>
        <w:autoSpaceDE w:val="0"/>
        <w:autoSpaceDN w:val="0"/>
        <w:adjustRightInd w:val="0"/>
        <w:ind w:firstLine="709"/>
        <w:jc w:val="both"/>
      </w:pPr>
      <w:r w:rsidRPr="005307F2">
        <w:t>2) неналоговых доходов;</w:t>
      </w:r>
    </w:p>
    <w:p w:rsidR="00ED07EA" w:rsidRPr="005307F2" w:rsidRDefault="00ED07EA" w:rsidP="00ED07EA">
      <w:pPr>
        <w:autoSpaceDE w:val="0"/>
        <w:autoSpaceDN w:val="0"/>
        <w:adjustRightInd w:val="0"/>
        <w:ind w:firstLine="709"/>
        <w:jc w:val="both"/>
      </w:pPr>
      <w:r w:rsidRPr="005307F2">
        <w:t>3) безвозмездных поступлений.</w:t>
      </w:r>
    </w:p>
    <w:p w:rsidR="00ED07EA" w:rsidRPr="005307F2" w:rsidRDefault="00ED07EA" w:rsidP="00ED07EA">
      <w:pPr>
        <w:ind w:firstLine="720"/>
        <w:jc w:val="both"/>
      </w:pPr>
      <w:r w:rsidRPr="005307F2">
        <w:t>4. Утвердить перечень главных администраторов доходов местного бюджета согласно приложению 1 к настоящему решению.</w:t>
      </w:r>
    </w:p>
    <w:p w:rsidR="00ED07EA" w:rsidRPr="005307F2" w:rsidRDefault="00ED07EA" w:rsidP="00ED07EA">
      <w:pPr>
        <w:jc w:val="both"/>
      </w:pPr>
      <w:r w:rsidRPr="005307F2">
        <w:t xml:space="preserve">          5. Утвердить перечень главных администраторов источников финансирования дефицита местного бюджета согласно приложению 2 к настоящему решению.</w:t>
      </w:r>
    </w:p>
    <w:p w:rsidR="00ED07EA" w:rsidRPr="005307F2" w:rsidRDefault="00ED07EA" w:rsidP="00ED07EA">
      <w:pPr>
        <w:ind w:firstLine="720"/>
        <w:jc w:val="both"/>
      </w:pPr>
      <w:r w:rsidRPr="005307F2">
        <w:t>6. Утвердить прогнозируемые доходы местного бюджета на 2019 год и на плановый период 2020 и 2021 годов по классификации доходов бюджетов Российской Федерации согласно приложениям 3, 4 к настоящему решению.</w:t>
      </w:r>
    </w:p>
    <w:p w:rsidR="00ED07EA" w:rsidRPr="005307F2" w:rsidRDefault="00ED07EA" w:rsidP="00ED07EA">
      <w:pPr>
        <w:jc w:val="both"/>
      </w:pPr>
      <w:r w:rsidRPr="005307F2">
        <w:tab/>
        <w:t>7. Утвердить распределение бюджетных ассигнований по разделам и подразделам классификации расходов бюджетов на 2019 год и на плановый период 2020 и 2021 годов согласно приложениям 5, 6 к настоящему решению.</w:t>
      </w:r>
    </w:p>
    <w:p w:rsidR="00ED07EA" w:rsidRPr="005307F2" w:rsidRDefault="00ED07EA" w:rsidP="00ED07EA">
      <w:pPr>
        <w:jc w:val="both"/>
      </w:pPr>
      <w:r w:rsidRPr="005307F2">
        <w:tab/>
        <w:t>8. Утвердить распределение бюджетных ассигнований по целевым статьям, группам видов расходов, разделам, подразделам классификации расходов бюджетов на 2019 год и плановый период 2020 и 2021 годов согласно приложениям 7, 8 к настоящему решению.</w:t>
      </w:r>
    </w:p>
    <w:p w:rsidR="00ED07EA" w:rsidRPr="005307F2" w:rsidRDefault="00ED07EA" w:rsidP="00ED07EA">
      <w:pPr>
        <w:jc w:val="both"/>
      </w:pPr>
      <w:r w:rsidRPr="005307F2">
        <w:tab/>
        <w:t>9. Утвердить ведомственную структуру расходов бюджета на 2019 год и плановый период 2020 и 2021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9, 10 к настоящему решению.</w:t>
      </w:r>
    </w:p>
    <w:p w:rsidR="00ED07EA" w:rsidRPr="005307F2" w:rsidRDefault="00ED07EA" w:rsidP="00ED07EA">
      <w:pPr>
        <w:ind w:firstLine="720"/>
        <w:jc w:val="both"/>
      </w:pPr>
      <w:r w:rsidRPr="005307F2">
        <w:t>10. Утвердить перечень муниципальных программ, финансируемых из местного бюджета, согласно приложениям 11, 12 к настоящему решению.</w:t>
      </w:r>
    </w:p>
    <w:p w:rsidR="00ED07EA" w:rsidRPr="005307F2" w:rsidRDefault="00ED07EA" w:rsidP="00ED07EA">
      <w:pPr>
        <w:ind w:firstLine="720"/>
        <w:jc w:val="both"/>
      </w:pPr>
      <w:r w:rsidRPr="005307F2">
        <w:t>11. Утвердить общий объём бюджетных ассигнований, направляемых на исполнение публичных обязательств, согласно приложениям 13, 14 к настоящему решению.</w:t>
      </w:r>
    </w:p>
    <w:p w:rsidR="00ED07EA" w:rsidRPr="005307F2" w:rsidRDefault="00ED07EA" w:rsidP="00ED07EA">
      <w:pPr>
        <w:jc w:val="both"/>
      </w:pPr>
      <w:r w:rsidRPr="005307F2">
        <w:tab/>
        <w:t>12. Установить, что в расходной части местного бюджета создаётся резервный фонд администрации:</w:t>
      </w:r>
    </w:p>
    <w:p w:rsidR="00ED07EA" w:rsidRPr="005307F2" w:rsidRDefault="00ED07EA" w:rsidP="00ED07EA">
      <w:pPr>
        <w:ind w:firstLine="720"/>
        <w:jc w:val="both"/>
      </w:pPr>
      <w:r w:rsidRPr="005307F2">
        <w:lastRenderedPageBreak/>
        <w:t>на 2019 год в сумме 100,0 тыс. рублей;</w:t>
      </w:r>
    </w:p>
    <w:p w:rsidR="00ED07EA" w:rsidRPr="005307F2" w:rsidRDefault="00ED07EA" w:rsidP="00ED07EA">
      <w:pPr>
        <w:ind w:firstLine="720"/>
        <w:jc w:val="both"/>
      </w:pPr>
      <w:r w:rsidRPr="005307F2">
        <w:t>на 2020 год в сумме 100,0 тыс. рублей;</w:t>
      </w:r>
    </w:p>
    <w:p w:rsidR="00ED07EA" w:rsidRPr="005307F2" w:rsidRDefault="00ED07EA" w:rsidP="00ED07EA">
      <w:pPr>
        <w:ind w:firstLine="720"/>
        <w:jc w:val="both"/>
      </w:pPr>
      <w:r w:rsidRPr="005307F2">
        <w:t>на 2021 год в сумме 100,0 тыс. рублей.</w:t>
      </w:r>
    </w:p>
    <w:p w:rsidR="00ED07EA" w:rsidRPr="005307F2" w:rsidRDefault="00ED07EA" w:rsidP="00ED07EA">
      <w:pPr>
        <w:jc w:val="both"/>
      </w:pPr>
      <w:r w:rsidRPr="005307F2">
        <w:tab/>
        <w:t>13. Утвердить объем бюджетных ассигнований дорожного фонда местного бюджета:</w:t>
      </w:r>
    </w:p>
    <w:p w:rsidR="00ED07EA" w:rsidRPr="005307F2" w:rsidRDefault="00ED07EA" w:rsidP="00ED07EA">
      <w:pPr>
        <w:ind w:firstLine="720"/>
        <w:jc w:val="both"/>
      </w:pPr>
      <w:r w:rsidRPr="005307F2">
        <w:t>на 2019 год в сумме 3 708,5 тыс. рублей;</w:t>
      </w:r>
    </w:p>
    <w:p w:rsidR="00ED07EA" w:rsidRPr="005307F2" w:rsidRDefault="00ED07EA" w:rsidP="00ED07EA">
      <w:pPr>
        <w:ind w:firstLine="720"/>
        <w:jc w:val="both"/>
      </w:pPr>
      <w:r w:rsidRPr="005307F2">
        <w:t>на 2020 год в сумме 4 618,6 тыс. рублей;</w:t>
      </w:r>
    </w:p>
    <w:p w:rsidR="00ED07EA" w:rsidRPr="005307F2" w:rsidRDefault="00ED07EA" w:rsidP="00ED07EA">
      <w:pPr>
        <w:ind w:firstLine="720"/>
        <w:jc w:val="both"/>
      </w:pPr>
      <w:r w:rsidRPr="005307F2">
        <w:t>на 2021 год в сумме 4 940,2 тыс. рублей.</w:t>
      </w:r>
    </w:p>
    <w:p w:rsidR="00ED07EA" w:rsidRPr="005307F2" w:rsidRDefault="00ED07EA" w:rsidP="00ED07EA">
      <w:pPr>
        <w:ind w:firstLine="720"/>
        <w:jc w:val="both"/>
      </w:pPr>
      <w:r w:rsidRPr="005307F2">
        <w:t>14. Утвердить предельный объем муниципального долга муниципального образования «город Свирск»:</w:t>
      </w:r>
    </w:p>
    <w:p w:rsidR="00ED07EA" w:rsidRPr="005307F2" w:rsidRDefault="00ED07EA" w:rsidP="00ED07EA">
      <w:pPr>
        <w:ind w:firstLine="720"/>
        <w:jc w:val="both"/>
      </w:pPr>
      <w:r w:rsidRPr="005307F2">
        <w:t>на 2019 год в сумме 88 854,1 тыс. рублей;</w:t>
      </w:r>
    </w:p>
    <w:p w:rsidR="00ED07EA" w:rsidRPr="005307F2" w:rsidRDefault="00ED07EA" w:rsidP="00ED07EA">
      <w:pPr>
        <w:ind w:firstLine="720"/>
        <w:jc w:val="both"/>
      </w:pPr>
      <w:r w:rsidRPr="005307F2">
        <w:t>на 2020 год в сумме 91 453,6 тыс. рублей;</w:t>
      </w:r>
    </w:p>
    <w:p w:rsidR="00ED07EA" w:rsidRPr="005307F2" w:rsidRDefault="00ED07EA" w:rsidP="00ED07EA">
      <w:pPr>
        <w:ind w:firstLine="720"/>
        <w:jc w:val="both"/>
      </w:pPr>
      <w:r w:rsidRPr="005307F2">
        <w:t>на 2021 год в сумме 89 215,2 тыс. рублей.</w:t>
      </w:r>
    </w:p>
    <w:p w:rsidR="00ED07EA" w:rsidRPr="005307F2" w:rsidRDefault="00ED07EA" w:rsidP="00ED07EA">
      <w:pPr>
        <w:ind w:firstLine="720"/>
        <w:jc w:val="both"/>
      </w:pPr>
      <w:r w:rsidRPr="005307F2">
        <w:t>15. Утвердить верхний предел муниципального внутреннего долга муниципального образования «город Свирск»:</w:t>
      </w:r>
    </w:p>
    <w:p w:rsidR="00ED07EA" w:rsidRPr="005307F2" w:rsidRDefault="00ED07EA" w:rsidP="00ED07EA">
      <w:pPr>
        <w:ind w:firstLine="720"/>
        <w:jc w:val="both"/>
      </w:pPr>
      <w:r w:rsidRPr="005307F2">
        <w:t>по состоянию на 1 января 2020 года в размере 14 296,7 тыс. рублей, в том числе предельный объем обязательств по муниципальным гарантиям - 0,0 тыс. рублей;</w:t>
      </w:r>
    </w:p>
    <w:p w:rsidR="00ED07EA" w:rsidRPr="005307F2" w:rsidRDefault="00ED07EA" w:rsidP="00ED07EA">
      <w:pPr>
        <w:ind w:firstLine="720"/>
        <w:jc w:val="both"/>
      </w:pPr>
      <w:r w:rsidRPr="005307F2">
        <w:t>по состоянию на 1 января 2021 года в размере 15 211,2 тыс. рублей, в том числе предельный объем обязательств по муниципальным гарантиям - 0,0 тыс. рублей;</w:t>
      </w:r>
    </w:p>
    <w:p w:rsidR="00ED07EA" w:rsidRPr="005307F2" w:rsidRDefault="00ED07EA" w:rsidP="00ED07EA">
      <w:pPr>
        <w:ind w:firstLine="720"/>
        <w:jc w:val="both"/>
      </w:pPr>
      <w:r w:rsidRPr="005307F2">
        <w:t>по состоянию на 1 января 2022 года в размере 16 103,4 тыс. рублей, в том числе предельный объем обязательств по муниципальным гарантиям - 0,0 тыс. рублей</w:t>
      </w:r>
    </w:p>
    <w:p w:rsidR="00ED07EA" w:rsidRPr="005307F2" w:rsidRDefault="00ED07EA" w:rsidP="00ED07EA">
      <w:pPr>
        <w:ind w:firstLine="720"/>
        <w:jc w:val="both"/>
      </w:pPr>
      <w:r w:rsidRPr="005307F2">
        <w:t>16. Утвердить программу муниципальных внутренних заимствований местного бюджета на 2019 год и на плановый период 2020 и 2021 годов согласно приложению 15, 16 к настоящему решению.</w:t>
      </w:r>
    </w:p>
    <w:p w:rsidR="00ED07EA" w:rsidRPr="005307F2" w:rsidRDefault="00ED07EA" w:rsidP="00ED07EA">
      <w:pPr>
        <w:jc w:val="both"/>
      </w:pPr>
      <w:r w:rsidRPr="005307F2">
        <w:tab/>
        <w:t>17. Утвердить источники финансирования дефицита бюджета города на 2019 год и плановый период 2020 и 2021 годов согласно приложениям № 17, 18 к настоящему решению.</w:t>
      </w:r>
    </w:p>
    <w:p w:rsidR="00ED07EA" w:rsidRPr="005307F2" w:rsidRDefault="00ED07EA" w:rsidP="00ED07EA">
      <w:pPr>
        <w:jc w:val="both"/>
      </w:pPr>
      <w:r w:rsidRPr="005307F2">
        <w:tab/>
        <w:t xml:space="preserve">18.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2019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2019 год. </w:t>
      </w:r>
    </w:p>
    <w:p w:rsidR="00ED07EA" w:rsidRPr="005307F2" w:rsidRDefault="00ED07EA" w:rsidP="00ED07EA">
      <w:pPr>
        <w:jc w:val="both"/>
      </w:pPr>
      <w:r w:rsidRPr="005307F2">
        <w:tab/>
        <w:t xml:space="preserve">19. Установить, что в 2019 – 2020 годах за счет средств местного бюджета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случае оказания мер муниципальной </w:t>
      </w:r>
      <w:r w:rsidRPr="005307F2">
        <w:lastRenderedPageBreak/>
        <w:t>финансовой поддержки специализированной некоммерческой организации «Фонд капитального ремонта многоквартирных домов Иркутской области» на проведение капитального ремонта общего имущества в многоквартирных домах, расположенных на территории муниципального образования «город Свирск».</w:t>
      </w:r>
    </w:p>
    <w:p w:rsidR="00ED07EA" w:rsidRPr="005307F2" w:rsidRDefault="00ED07EA" w:rsidP="00ED07EA">
      <w:pPr>
        <w:ind w:firstLine="720"/>
        <w:jc w:val="both"/>
      </w:pPr>
      <w:r w:rsidRPr="005307F2">
        <w:t>20. Установить, что в 2019-2021 годах за счёт средств местного бюджета предоставляются субсидии бюджетным учреждениям муниципального образования «город Свирск»:</w:t>
      </w:r>
    </w:p>
    <w:p w:rsidR="00ED07EA" w:rsidRPr="005307F2" w:rsidRDefault="00ED07EA" w:rsidP="00ED07EA">
      <w:pPr>
        <w:numPr>
          <w:ilvl w:val="0"/>
          <w:numId w:val="1"/>
        </w:numPr>
        <w:ind w:left="0" w:firstLine="720"/>
        <w:jc w:val="both"/>
      </w:pPr>
      <w:r w:rsidRPr="005307F2">
        <w:t>на возмещение нормативных затрат, связанных с оказанием ими в соответствии с муниципальным заданием муниципальных услуг (выполнением работ);</w:t>
      </w:r>
    </w:p>
    <w:p w:rsidR="00ED07EA" w:rsidRPr="005307F2" w:rsidRDefault="00ED07EA" w:rsidP="00ED07EA">
      <w:pPr>
        <w:numPr>
          <w:ilvl w:val="0"/>
          <w:numId w:val="1"/>
        </w:numPr>
        <w:jc w:val="both"/>
      </w:pPr>
      <w:r w:rsidRPr="005307F2">
        <w:t>на иные цели.</w:t>
      </w:r>
    </w:p>
    <w:p w:rsidR="00ED07EA" w:rsidRPr="005307F2" w:rsidRDefault="00ED07EA" w:rsidP="00ED07EA">
      <w:pPr>
        <w:ind w:firstLine="720"/>
        <w:jc w:val="both"/>
      </w:pPr>
      <w:r w:rsidRPr="005307F2">
        <w:t>21. Установить, что остатки средств местного бюджета на начало текущего финансового года за исключением безвозмездных поступлений и средств дорожного фонда в объёме до 100 % могут направляться на покрытие временных кассовых разрывов, возникающих при исполнении местного бюджета.</w:t>
      </w:r>
    </w:p>
    <w:p w:rsidR="00ED07EA" w:rsidRPr="005307F2" w:rsidRDefault="00ED07EA" w:rsidP="00ED07EA">
      <w:pPr>
        <w:widowControl w:val="0"/>
        <w:autoSpaceDE w:val="0"/>
        <w:autoSpaceDN w:val="0"/>
        <w:adjustRightInd w:val="0"/>
        <w:ind w:firstLine="567"/>
        <w:jc w:val="both"/>
      </w:pPr>
      <w:r w:rsidRPr="005307F2">
        <w:t>22.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ED07EA" w:rsidRPr="005307F2" w:rsidRDefault="00ED07EA" w:rsidP="00ED07EA">
      <w:pPr>
        <w:widowControl w:val="0"/>
        <w:autoSpaceDE w:val="0"/>
        <w:autoSpaceDN w:val="0"/>
        <w:adjustRightInd w:val="0"/>
        <w:ind w:firstLine="567"/>
        <w:jc w:val="both"/>
        <w:outlineLvl w:val="1"/>
      </w:pPr>
      <w:r w:rsidRPr="005307F2">
        <w:t>23. Установить следующие дополнительные основания для внесения изменений в сводную бюджетную роспись местного бюджета:</w:t>
      </w:r>
    </w:p>
    <w:p w:rsidR="00ED07EA" w:rsidRPr="005307F2" w:rsidRDefault="00ED07EA" w:rsidP="00ED07EA">
      <w:pPr>
        <w:widowControl w:val="0"/>
        <w:autoSpaceDE w:val="0"/>
        <w:autoSpaceDN w:val="0"/>
        <w:adjustRightInd w:val="0"/>
        <w:ind w:firstLine="567"/>
        <w:jc w:val="both"/>
      </w:pPr>
      <w:r w:rsidRPr="005307F2">
        <w:t>1) внесение изменений в муниципальные программы в пределах общей суммы, утвержденной по соответствующей муниципальной программе;</w:t>
      </w:r>
    </w:p>
    <w:p w:rsidR="00ED07EA" w:rsidRPr="005307F2" w:rsidRDefault="00ED07EA" w:rsidP="00ED07EA">
      <w:pPr>
        <w:widowControl w:val="0"/>
        <w:autoSpaceDE w:val="0"/>
        <w:autoSpaceDN w:val="0"/>
        <w:adjustRightInd w:val="0"/>
        <w:ind w:firstLine="567"/>
        <w:jc w:val="both"/>
      </w:pPr>
      <w:r w:rsidRPr="005307F2">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ED07EA" w:rsidRPr="005307F2" w:rsidRDefault="00ED07EA" w:rsidP="00ED07EA">
      <w:pPr>
        <w:widowControl w:val="0"/>
        <w:autoSpaceDE w:val="0"/>
        <w:autoSpaceDN w:val="0"/>
        <w:adjustRightInd w:val="0"/>
        <w:ind w:firstLine="567"/>
        <w:jc w:val="both"/>
      </w:pPr>
      <w:r w:rsidRPr="005307F2">
        <w:t>3)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ED07EA" w:rsidRPr="005307F2" w:rsidRDefault="00ED07EA" w:rsidP="00ED07EA">
      <w:pPr>
        <w:widowControl w:val="0"/>
        <w:autoSpaceDE w:val="0"/>
        <w:autoSpaceDN w:val="0"/>
        <w:adjustRightInd w:val="0"/>
        <w:ind w:firstLine="567"/>
        <w:jc w:val="both"/>
      </w:pPr>
      <w:r w:rsidRPr="005307F2">
        <w:t>4) ликвидация, реорганизация, изменение наименования муниципальных учреждений муниципального образования «город Свирск»;</w:t>
      </w:r>
    </w:p>
    <w:p w:rsidR="00ED07EA" w:rsidRPr="005307F2" w:rsidRDefault="00ED07EA" w:rsidP="00ED07EA">
      <w:pPr>
        <w:widowControl w:val="0"/>
        <w:autoSpaceDE w:val="0"/>
        <w:autoSpaceDN w:val="0"/>
        <w:adjustRightInd w:val="0"/>
        <w:ind w:firstLine="567"/>
        <w:jc w:val="both"/>
      </w:pPr>
      <w:r w:rsidRPr="005307F2">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ED07EA" w:rsidRPr="005307F2" w:rsidRDefault="00ED07EA" w:rsidP="00ED07EA">
      <w:pPr>
        <w:widowControl w:val="0"/>
        <w:autoSpaceDE w:val="0"/>
        <w:autoSpaceDN w:val="0"/>
        <w:adjustRightInd w:val="0"/>
        <w:ind w:firstLine="567"/>
        <w:jc w:val="both"/>
      </w:pPr>
      <w:r w:rsidRPr="005307F2">
        <w:t>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ED07EA" w:rsidRPr="005307F2" w:rsidRDefault="00ED07EA" w:rsidP="00ED07EA">
      <w:pPr>
        <w:ind w:firstLine="720"/>
        <w:jc w:val="both"/>
      </w:pPr>
      <w:r w:rsidRPr="005307F2">
        <w:lastRenderedPageBreak/>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ED07EA" w:rsidRPr="005307F2" w:rsidRDefault="00ED07EA" w:rsidP="00ED07EA">
      <w:pPr>
        <w:ind w:firstLine="720"/>
        <w:jc w:val="both"/>
      </w:pPr>
      <w:r w:rsidRPr="005307F2">
        <w:t>8) увеличение бюджетных ассигнований муниципального дорожного фонда на 2019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объёме, не превышающем остатка неиспользованных на начало 2019 года бюджетных ассигнований дорожного фонда муниципального образования «город Свирск» на исполнение указанных муниципальных контрактов.</w:t>
      </w:r>
    </w:p>
    <w:p w:rsidR="00ED07EA" w:rsidRPr="005307F2" w:rsidRDefault="00ED07EA" w:rsidP="00ED07EA">
      <w:pPr>
        <w:ind w:firstLine="720"/>
        <w:jc w:val="both"/>
      </w:pPr>
      <w:r w:rsidRPr="005307F2">
        <w:t>24. Установить, что в случае изменения в 2019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ED07EA" w:rsidRPr="005307F2" w:rsidRDefault="00ED07EA" w:rsidP="00ED07EA">
      <w:pPr>
        <w:ind w:firstLine="720"/>
        <w:jc w:val="both"/>
      </w:pPr>
      <w:r w:rsidRPr="005307F2">
        <w:t>25. Настоящее решение вступает в силу со дня его официального опубликования, но не ранее 1 января 2019 года.</w:t>
      </w:r>
    </w:p>
    <w:p w:rsidR="00ED07EA" w:rsidRPr="005307F2" w:rsidRDefault="00ED07EA" w:rsidP="00ED07EA">
      <w:pPr>
        <w:ind w:firstLine="720"/>
        <w:jc w:val="both"/>
      </w:pPr>
      <w:r w:rsidRPr="005307F2">
        <w:t>26. Опубликовать настоящее решение в официальном источнике и разместить на официальном сайте.</w:t>
      </w:r>
    </w:p>
    <w:p w:rsidR="00ED07EA" w:rsidRPr="005307F2" w:rsidRDefault="00ED07EA" w:rsidP="00ED07EA">
      <w:pPr>
        <w:ind w:firstLine="720"/>
        <w:jc w:val="both"/>
      </w:pPr>
    </w:p>
    <w:p w:rsidR="00ED07EA" w:rsidRPr="005307F2" w:rsidRDefault="00ED07EA" w:rsidP="00ED07EA">
      <w:pPr>
        <w:jc w:val="both"/>
      </w:pPr>
    </w:p>
    <w:p w:rsidR="00ED07EA" w:rsidRPr="005307F2" w:rsidRDefault="00ED07EA" w:rsidP="00ED07EA">
      <w:pPr>
        <w:jc w:val="both"/>
      </w:pPr>
      <w:r w:rsidRPr="005307F2">
        <w:t>Мэр</w:t>
      </w:r>
      <w:r w:rsidRPr="005307F2">
        <w:tab/>
        <w:t>города Свирска</w:t>
      </w:r>
      <w:r w:rsidRPr="005307F2">
        <w:tab/>
      </w:r>
      <w:r w:rsidRPr="005307F2">
        <w:tab/>
      </w:r>
      <w:r w:rsidRPr="005307F2">
        <w:tab/>
      </w:r>
      <w:r w:rsidRPr="005307F2">
        <w:tab/>
      </w:r>
      <w:r w:rsidRPr="005307F2">
        <w:tab/>
      </w:r>
      <w:r w:rsidRPr="005307F2">
        <w:tab/>
        <w:t xml:space="preserve">                         В.С.Орноев</w:t>
      </w:r>
    </w:p>
    <w:p w:rsidR="00ED07EA" w:rsidRPr="005307F2" w:rsidRDefault="00ED07EA" w:rsidP="00ED07EA">
      <w:pPr>
        <w:jc w:val="both"/>
      </w:pPr>
    </w:p>
    <w:p w:rsidR="00ED07EA" w:rsidRPr="005307F2" w:rsidRDefault="00ED07EA" w:rsidP="00ED07EA">
      <w:pPr>
        <w:jc w:val="both"/>
      </w:pPr>
    </w:p>
    <w:p w:rsidR="00ED07EA" w:rsidRDefault="00ED07EA" w:rsidP="00ED07EA">
      <w:pPr>
        <w:jc w:val="both"/>
      </w:pPr>
      <w:r w:rsidRPr="005307F2">
        <w:t>Председатель Думы города Свирска</w:t>
      </w:r>
      <w:r w:rsidRPr="005307F2">
        <w:tab/>
      </w:r>
      <w:r w:rsidRPr="005307F2">
        <w:tab/>
      </w:r>
      <w:r w:rsidRPr="005307F2">
        <w:tab/>
      </w:r>
      <w:r w:rsidRPr="005307F2">
        <w:tab/>
        <w:t xml:space="preserve">     </w:t>
      </w:r>
      <w:r w:rsidRPr="005307F2">
        <w:tab/>
        <w:t xml:space="preserve">     </w:t>
      </w:r>
      <w:r>
        <w:t xml:space="preserve"> </w:t>
      </w:r>
      <w:proofErr w:type="spellStart"/>
      <w:r w:rsidRPr="005307F2">
        <w:t>С.В.Марач</w:t>
      </w:r>
      <w:proofErr w:type="spellEnd"/>
    </w:p>
    <w:p w:rsidR="00506123" w:rsidRDefault="00506123" w:rsidP="00ED07EA">
      <w:pPr>
        <w:jc w:val="both"/>
      </w:pPr>
    </w:p>
    <w:p w:rsidR="00506123" w:rsidRDefault="00506123" w:rsidP="00ED07EA">
      <w:pPr>
        <w:jc w:val="both"/>
      </w:pPr>
    </w:p>
    <w:p w:rsidR="00506123" w:rsidRDefault="00506123" w:rsidP="00ED07EA">
      <w:pPr>
        <w:jc w:val="both"/>
      </w:pPr>
    </w:p>
    <w:p w:rsidR="00506123" w:rsidRDefault="00506123" w:rsidP="00ED07EA">
      <w:pPr>
        <w:jc w:val="both"/>
      </w:pPr>
    </w:p>
    <w:p w:rsidR="00506123" w:rsidRDefault="00506123" w:rsidP="00ED07EA">
      <w:pPr>
        <w:jc w:val="both"/>
      </w:pPr>
    </w:p>
    <w:p w:rsidR="00506123" w:rsidRDefault="00506123" w:rsidP="00ED07EA">
      <w:pPr>
        <w:jc w:val="both"/>
      </w:pPr>
    </w:p>
    <w:p w:rsidR="00506123" w:rsidRDefault="00506123" w:rsidP="00ED07EA">
      <w:pPr>
        <w:jc w:val="both"/>
      </w:pPr>
    </w:p>
    <w:p w:rsidR="00506123" w:rsidRDefault="00506123" w:rsidP="00ED07EA">
      <w:pPr>
        <w:jc w:val="both"/>
      </w:pPr>
    </w:p>
    <w:p w:rsidR="00506123" w:rsidRDefault="00506123" w:rsidP="00ED07EA">
      <w:pPr>
        <w:jc w:val="both"/>
      </w:pPr>
    </w:p>
    <w:p w:rsidR="00506123" w:rsidRDefault="00506123" w:rsidP="00ED07EA">
      <w:pPr>
        <w:jc w:val="both"/>
      </w:pPr>
    </w:p>
    <w:p w:rsidR="00506123" w:rsidRPr="005307F2" w:rsidRDefault="00506123" w:rsidP="00ED07EA">
      <w:pPr>
        <w:jc w:val="both"/>
      </w:pPr>
    </w:p>
    <w:p w:rsidR="002800F6" w:rsidRDefault="002800F6"/>
    <w:tbl>
      <w:tblPr>
        <w:tblW w:w="9781" w:type="dxa"/>
        <w:tblLook w:val="04A0"/>
      </w:tblPr>
      <w:tblGrid>
        <w:gridCol w:w="2060"/>
        <w:gridCol w:w="2600"/>
        <w:gridCol w:w="5121"/>
      </w:tblGrid>
      <w:tr w:rsidR="0013300B" w:rsidRPr="0013300B" w:rsidTr="0013300B">
        <w:trPr>
          <w:trHeight w:val="285"/>
        </w:trPr>
        <w:tc>
          <w:tcPr>
            <w:tcW w:w="2060" w:type="dxa"/>
            <w:tcBorders>
              <w:top w:val="nil"/>
              <w:left w:val="nil"/>
              <w:bottom w:val="nil"/>
              <w:right w:val="nil"/>
            </w:tcBorders>
            <w:shd w:val="clear" w:color="auto" w:fill="auto"/>
            <w:noWrap/>
            <w:vAlign w:val="center"/>
            <w:hideMark/>
          </w:tcPr>
          <w:p w:rsidR="0013300B" w:rsidRPr="0013300B" w:rsidRDefault="0013300B" w:rsidP="0013300B">
            <w:pPr>
              <w:rPr>
                <w:sz w:val="20"/>
                <w:szCs w:val="20"/>
              </w:rPr>
            </w:pPr>
            <w:bookmarkStart w:id="0" w:name="RANGE!A1:C98"/>
            <w:bookmarkEnd w:id="0"/>
          </w:p>
        </w:tc>
        <w:tc>
          <w:tcPr>
            <w:tcW w:w="2600"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c>
          <w:tcPr>
            <w:tcW w:w="5121" w:type="dxa"/>
            <w:tcBorders>
              <w:top w:val="nil"/>
              <w:left w:val="nil"/>
              <w:bottom w:val="nil"/>
              <w:right w:val="nil"/>
            </w:tcBorders>
            <w:shd w:val="clear" w:color="000000" w:fill="FFFFFF"/>
            <w:noWrap/>
            <w:vAlign w:val="center"/>
            <w:hideMark/>
          </w:tcPr>
          <w:p w:rsidR="0013300B" w:rsidRPr="0013300B" w:rsidRDefault="0013300B" w:rsidP="0013300B">
            <w:pPr>
              <w:jc w:val="right"/>
              <w:rPr>
                <w:sz w:val="24"/>
                <w:szCs w:val="24"/>
              </w:rPr>
            </w:pPr>
            <w:r w:rsidRPr="0013300B">
              <w:rPr>
                <w:sz w:val="24"/>
                <w:szCs w:val="24"/>
              </w:rPr>
              <w:t>Приложение №1</w:t>
            </w:r>
          </w:p>
        </w:tc>
      </w:tr>
      <w:tr w:rsidR="0013300B" w:rsidRPr="0013300B" w:rsidTr="0013300B">
        <w:trPr>
          <w:trHeight w:val="330"/>
        </w:trPr>
        <w:tc>
          <w:tcPr>
            <w:tcW w:w="2060" w:type="dxa"/>
            <w:tcBorders>
              <w:top w:val="nil"/>
              <w:left w:val="nil"/>
              <w:bottom w:val="nil"/>
              <w:right w:val="nil"/>
            </w:tcBorders>
            <w:shd w:val="clear" w:color="auto" w:fill="auto"/>
            <w:noWrap/>
            <w:vAlign w:val="center"/>
            <w:hideMark/>
          </w:tcPr>
          <w:p w:rsidR="0013300B" w:rsidRPr="0013300B" w:rsidRDefault="0013300B" w:rsidP="0013300B">
            <w:pPr>
              <w:jc w:val="right"/>
              <w:rPr>
                <w:sz w:val="24"/>
                <w:szCs w:val="24"/>
              </w:rPr>
            </w:pPr>
          </w:p>
        </w:tc>
        <w:tc>
          <w:tcPr>
            <w:tcW w:w="2600"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c>
          <w:tcPr>
            <w:tcW w:w="5121" w:type="dxa"/>
            <w:tcBorders>
              <w:top w:val="nil"/>
              <w:left w:val="nil"/>
              <w:bottom w:val="nil"/>
              <w:right w:val="nil"/>
            </w:tcBorders>
            <w:shd w:val="clear" w:color="auto" w:fill="auto"/>
            <w:noWrap/>
            <w:vAlign w:val="center"/>
            <w:hideMark/>
          </w:tcPr>
          <w:p w:rsidR="0013300B" w:rsidRPr="0013300B" w:rsidRDefault="0013300B" w:rsidP="00506123">
            <w:pPr>
              <w:jc w:val="right"/>
              <w:rPr>
                <w:color w:val="000000"/>
                <w:sz w:val="24"/>
                <w:szCs w:val="24"/>
              </w:rPr>
            </w:pPr>
            <w:r w:rsidRPr="0013300B">
              <w:rPr>
                <w:color w:val="000000"/>
                <w:sz w:val="24"/>
                <w:szCs w:val="24"/>
              </w:rPr>
              <w:t>к решению Думы от</w:t>
            </w:r>
            <w:r w:rsidR="00506123">
              <w:rPr>
                <w:color w:val="000000"/>
                <w:sz w:val="24"/>
                <w:szCs w:val="24"/>
              </w:rPr>
              <w:t xml:space="preserve">  11 декабря 2018 года № 37/153</w:t>
            </w:r>
            <w:r w:rsidRPr="0013300B">
              <w:rPr>
                <w:color w:val="000000"/>
                <w:sz w:val="24"/>
                <w:szCs w:val="24"/>
              </w:rPr>
              <w:t>-ДГ</w:t>
            </w:r>
          </w:p>
        </w:tc>
      </w:tr>
      <w:tr w:rsidR="0013300B" w:rsidRPr="0013300B" w:rsidTr="0013300B">
        <w:trPr>
          <w:trHeight w:val="315"/>
        </w:trPr>
        <w:tc>
          <w:tcPr>
            <w:tcW w:w="2060" w:type="dxa"/>
            <w:tcBorders>
              <w:top w:val="nil"/>
              <w:left w:val="nil"/>
              <w:bottom w:val="nil"/>
              <w:right w:val="nil"/>
            </w:tcBorders>
            <w:shd w:val="clear" w:color="auto" w:fill="auto"/>
            <w:noWrap/>
            <w:vAlign w:val="center"/>
            <w:hideMark/>
          </w:tcPr>
          <w:p w:rsidR="0013300B" w:rsidRPr="0013300B" w:rsidRDefault="0013300B" w:rsidP="0013300B">
            <w:pPr>
              <w:jc w:val="right"/>
              <w:rPr>
                <w:color w:val="000000"/>
                <w:sz w:val="24"/>
                <w:szCs w:val="24"/>
              </w:rPr>
            </w:pPr>
          </w:p>
        </w:tc>
        <w:tc>
          <w:tcPr>
            <w:tcW w:w="2600"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c>
          <w:tcPr>
            <w:tcW w:w="5121" w:type="dxa"/>
            <w:vMerge w:val="restart"/>
            <w:tcBorders>
              <w:top w:val="nil"/>
              <w:left w:val="nil"/>
              <w:bottom w:val="nil"/>
              <w:right w:val="nil"/>
            </w:tcBorders>
            <w:shd w:val="clear" w:color="auto" w:fill="auto"/>
            <w:vAlign w:val="center"/>
            <w:hideMark/>
          </w:tcPr>
          <w:p w:rsidR="0013300B" w:rsidRPr="0013300B" w:rsidRDefault="0013300B" w:rsidP="0013300B">
            <w:pPr>
              <w:jc w:val="right"/>
              <w:rPr>
                <w:color w:val="000000"/>
                <w:sz w:val="24"/>
                <w:szCs w:val="24"/>
              </w:rPr>
            </w:pPr>
            <w:r w:rsidRPr="0013300B">
              <w:rPr>
                <w:color w:val="000000"/>
                <w:sz w:val="24"/>
                <w:szCs w:val="24"/>
              </w:rPr>
              <w:br/>
              <w:t>«О местном бюджете на 2019 год  и плановый период 2020 и 2021 годов»</w:t>
            </w:r>
          </w:p>
        </w:tc>
      </w:tr>
      <w:tr w:rsidR="0013300B" w:rsidRPr="0013300B" w:rsidTr="0013300B">
        <w:trPr>
          <w:trHeight w:val="735"/>
        </w:trPr>
        <w:tc>
          <w:tcPr>
            <w:tcW w:w="2060" w:type="dxa"/>
            <w:tcBorders>
              <w:top w:val="nil"/>
              <w:left w:val="nil"/>
              <w:bottom w:val="nil"/>
              <w:right w:val="nil"/>
            </w:tcBorders>
            <w:shd w:val="clear" w:color="auto" w:fill="auto"/>
            <w:noWrap/>
            <w:vAlign w:val="center"/>
            <w:hideMark/>
          </w:tcPr>
          <w:p w:rsidR="0013300B" w:rsidRPr="0013300B" w:rsidRDefault="0013300B" w:rsidP="0013300B">
            <w:pPr>
              <w:jc w:val="right"/>
              <w:rPr>
                <w:color w:val="000000"/>
                <w:sz w:val="24"/>
                <w:szCs w:val="24"/>
              </w:rPr>
            </w:pPr>
          </w:p>
        </w:tc>
        <w:tc>
          <w:tcPr>
            <w:tcW w:w="2600"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c>
          <w:tcPr>
            <w:tcW w:w="5121" w:type="dxa"/>
            <w:vMerge/>
            <w:tcBorders>
              <w:top w:val="nil"/>
              <w:left w:val="nil"/>
              <w:bottom w:val="nil"/>
              <w:right w:val="nil"/>
            </w:tcBorders>
            <w:vAlign w:val="center"/>
            <w:hideMark/>
          </w:tcPr>
          <w:p w:rsidR="0013300B" w:rsidRPr="0013300B" w:rsidRDefault="0013300B" w:rsidP="0013300B">
            <w:pPr>
              <w:rPr>
                <w:color w:val="000000"/>
                <w:sz w:val="24"/>
                <w:szCs w:val="24"/>
              </w:rPr>
            </w:pPr>
          </w:p>
        </w:tc>
      </w:tr>
      <w:tr w:rsidR="0013300B" w:rsidRPr="0013300B" w:rsidTr="0013300B">
        <w:trPr>
          <w:trHeight w:val="342"/>
        </w:trPr>
        <w:tc>
          <w:tcPr>
            <w:tcW w:w="9781" w:type="dxa"/>
            <w:gridSpan w:val="3"/>
            <w:vMerge w:val="restart"/>
            <w:tcBorders>
              <w:top w:val="nil"/>
              <w:left w:val="nil"/>
              <w:bottom w:val="nil"/>
              <w:right w:val="nil"/>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ПЕРЕЧЕНЬ Г</w:t>
            </w:r>
            <w:r w:rsidR="007F01A5">
              <w:rPr>
                <w:b/>
                <w:bCs/>
                <w:color w:val="000000"/>
                <w:sz w:val="24"/>
                <w:szCs w:val="24"/>
              </w:rPr>
              <w:t xml:space="preserve">ЛАВНЫХ АДМИНИСТРАТОРОВ ДОХОДОВ БЮДЖЕТА </w:t>
            </w:r>
            <w:r w:rsidRPr="0013300B">
              <w:rPr>
                <w:b/>
                <w:bCs/>
                <w:color w:val="000000"/>
                <w:sz w:val="24"/>
                <w:szCs w:val="24"/>
              </w:rPr>
              <w:t>МУНИЦИП</w:t>
            </w:r>
            <w:r w:rsidR="007F01A5">
              <w:rPr>
                <w:b/>
                <w:bCs/>
                <w:color w:val="000000"/>
                <w:sz w:val="24"/>
                <w:szCs w:val="24"/>
              </w:rPr>
              <w:t>АЛЬНОГО ОБРАЗОВАНИЯ</w:t>
            </w:r>
            <w:r w:rsidRPr="0013300B">
              <w:rPr>
                <w:b/>
                <w:bCs/>
                <w:color w:val="000000"/>
                <w:sz w:val="24"/>
                <w:szCs w:val="24"/>
              </w:rPr>
              <w:t xml:space="preserve"> "ГОРОД СВИРСК"</w:t>
            </w:r>
          </w:p>
        </w:tc>
      </w:tr>
      <w:tr w:rsidR="0013300B" w:rsidRPr="0013300B" w:rsidTr="0013300B">
        <w:trPr>
          <w:trHeight w:val="507"/>
        </w:trPr>
        <w:tc>
          <w:tcPr>
            <w:tcW w:w="9781" w:type="dxa"/>
            <w:gridSpan w:val="3"/>
            <w:vMerge/>
            <w:tcBorders>
              <w:top w:val="nil"/>
              <w:left w:val="nil"/>
              <w:bottom w:val="nil"/>
              <w:right w:val="nil"/>
            </w:tcBorders>
            <w:vAlign w:val="center"/>
            <w:hideMark/>
          </w:tcPr>
          <w:p w:rsidR="0013300B" w:rsidRPr="0013300B" w:rsidRDefault="0013300B" w:rsidP="0013300B">
            <w:pPr>
              <w:rPr>
                <w:b/>
                <w:bCs/>
                <w:color w:val="000000"/>
                <w:sz w:val="24"/>
                <w:szCs w:val="24"/>
              </w:rPr>
            </w:pPr>
          </w:p>
        </w:tc>
      </w:tr>
      <w:tr w:rsidR="0013300B" w:rsidRPr="0013300B" w:rsidTr="0013300B">
        <w:trPr>
          <w:trHeight w:val="342"/>
        </w:trPr>
        <w:tc>
          <w:tcPr>
            <w:tcW w:w="466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Код бюджетной классификации Российской Федерации</w:t>
            </w:r>
          </w:p>
        </w:tc>
        <w:tc>
          <w:tcPr>
            <w:tcW w:w="512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Наименование администратора доходов бюджета</w:t>
            </w:r>
          </w:p>
        </w:tc>
      </w:tr>
      <w:tr w:rsidR="0013300B" w:rsidRPr="0013300B" w:rsidTr="0013300B">
        <w:trPr>
          <w:trHeight w:val="507"/>
        </w:trPr>
        <w:tc>
          <w:tcPr>
            <w:tcW w:w="4660" w:type="dxa"/>
            <w:gridSpan w:val="2"/>
            <w:vMerge/>
            <w:tcBorders>
              <w:top w:val="single" w:sz="8" w:space="0" w:color="auto"/>
              <w:left w:val="single" w:sz="8" w:space="0" w:color="auto"/>
              <w:bottom w:val="single" w:sz="4" w:space="0" w:color="auto"/>
              <w:right w:val="single" w:sz="4" w:space="0" w:color="auto"/>
            </w:tcBorders>
            <w:vAlign w:val="center"/>
            <w:hideMark/>
          </w:tcPr>
          <w:p w:rsidR="0013300B" w:rsidRPr="0013300B" w:rsidRDefault="0013300B" w:rsidP="0013300B">
            <w:pPr>
              <w:rPr>
                <w:b/>
                <w:bCs/>
                <w:color w:val="000000"/>
                <w:sz w:val="24"/>
                <w:szCs w:val="24"/>
              </w:rPr>
            </w:pPr>
          </w:p>
        </w:tc>
        <w:tc>
          <w:tcPr>
            <w:tcW w:w="5121" w:type="dxa"/>
            <w:vMerge/>
            <w:tcBorders>
              <w:top w:val="single" w:sz="8" w:space="0" w:color="auto"/>
              <w:left w:val="single" w:sz="4" w:space="0" w:color="auto"/>
              <w:bottom w:val="single" w:sz="4" w:space="0" w:color="auto"/>
              <w:right w:val="single" w:sz="8" w:space="0" w:color="auto"/>
            </w:tcBorders>
            <w:vAlign w:val="center"/>
            <w:hideMark/>
          </w:tcPr>
          <w:p w:rsidR="0013300B" w:rsidRPr="0013300B" w:rsidRDefault="0013300B" w:rsidP="0013300B">
            <w:pPr>
              <w:rPr>
                <w:b/>
                <w:bCs/>
                <w:color w:val="000000"/>
                <w:sz w:val="24"/>
                <w:szCs w:val="24"/>
              </w:rPr>
            </w:pPr>
          </w:p>
        </w:tc>
      </w:tr>
      <w:tr w:rsidR="0013300B" w:rsidRPr="0013300B" w:rsidTr="0013300B">
        <w:trPr>
          <w:trHeight w:val="90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главного администратора доходов</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доходов  бюджета</w:t>
            </w:r>
          </w:p>
        </w:tc>
        <w:tc>
          <w:tcPr>
            <w:tcW w:w="5121" w:type="dxa"/>
            <w:vMerge/>
            <w:tcBorders>
              <w:top w:val="single" w:sz="8" w:space="0" w:color="auto"/>
              <w:left w:val="single" w:sz="4" w:space="0" w:color="auto"/>
              <w:bottom w:val="single" w:sz="4" w:space="0" w:color="auto"/>
              <w:right w:val="single" w:sz="8" w:space="0" w:color="auto"/>
            </w:tcBorders>
            <w:vAlign w:val="center"/>
            <w:hideMark/>
          </w:tcPr>
          <w:p w:rsidR="0013300B" w:rsidRPr="0013300B" w:rsidRDefault="0013300B" w:rsidP="0013300B">
            <w:pPr>
              <w:rPr>
                <w:b/>
                <w:bCs/>
                <w:color w:val="000000"/>
                <w:sz w:val="24"/>
                <w:szCs w:val="24"/>
              </w:rPr>
            </w:pPr>
          </w:p>
        </w:tc>
      </w:tr>
      <w:tr w:rsidR="0013300B" w:rsidRPr="0013300B" w:rsidTr="0013300B">
        <w:trPr>
          <w:trHeight w:val="3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901</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Администрация муниципального образования "город Свирск"</w:t>
            </w:r>
          </w:p>
        </w:tc>
      </w:tr>
      <w:tr w:rsidR="0013300B" w:rsidRPr="0013300B" w:rsidTr="0013300B">
        <w:trPr>
          <w:trHeight w:val="111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1 13 01994 04 0001 130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 (Муниципальное учреждение "Городской Центр Культуры" муниципального образования "город Свирск")</w:t>
            </w:r>
            <w:r w:rsidRPr="0013300B">
              <w:rPr>
                <w:color w:val="000000"/>
                <w:sz w:val="24"/>
                <w:szCs w:val="24"/>
              </w:rPr>
              <w:t xml:space="preserve">     </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1 13 01994 04 0002 130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учреждение "Городская библиотека" муниципального образования "город Свирск")     </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1 13 01994 04 0003 130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     </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1 13 02994 04 0000 130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компенсации затрат бюджетов городских округов</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1 16 33040 04 0000 140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Невыясненные поступления, зачисляемые в бюджеты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1 17 05040 04 0000 180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неналоговые доходы бюджетов городских округов</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2 02 20051 04 0000 151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Субсидии бюджетам городских округов на реализацию федеральных целевых программ</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2 02 25497 04 0000 151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Субсидии бюджетам городских округов на реализацию мероприятий по обеспечению жильем молодых семей</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2 02 25519 04 0000 151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 xml:space="preserve">Субсидия бюджетам городских округов на </w:t>
            </w:r>
            <w:r w:rsidRPr="0013300B">
              <w:rPr>
                <w:color w:val="000000"/>
                <w:sz w:val="24"/>
                <w:szCs w:val="24"/>
              </w:rPr>
              <w:lastRenderedPageBreak/>
              <w:t>поддержку отрасли культуры</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jc w:val="center"/>
              <w:rPr>
                <w:color w:val="000000"/>
                <w:sz w:val="24"/>
                <w:szCs w:val="24"/>
              </w:rPr>
            </w:pPr>
            <w:r w:rsidRPr="0013300B">
              <w:rPr>
                <w:color w:val="000000"/>
                <w:sz w:val="24"/>
                <w:szCs w:val="24"/>
              </w:rPr>
              <w:lastRenderedPageBreak/>
              <w:t>901</w:t>
            </w:r>
          </w:p>
        </w:tc>
        <w:tc>
          <w:tcPr>
            <w:tcW w:w="260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2 02 29999 04 0000 151</w:t>
            </w:r>
          </w:p>
        </w:tc>
        <w:tc>
          <w:tcPr>
            <w:tcW w:w="5121"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rPr>
                <w:color w:val="000000"/>
                <w:sz w:val="24"/>
                <w:szCs w:val="24"/>
              </w:rPr>
            </w:pPr>
            <w:r w:rsidRPr="0013300B">
              <w:rPr>
                <w:color w:val="000000"/>
                <w:sz w:val="24"/>
                <w:szCs w:val="24"/>
              </w:rPr>
              <w:t>Прочие субсидии бюджетам городских округов</w:t>
            </w:r>
          </w:p>
        </w:tc>
      </w:tr>
      <w:tr w:rsidR="0013300B" w:rsidRPr="0013300B" w:rsidTr="0013300B">
        <w:trPr>
          <w:trHeight w:val="105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2 02 35120 04 0000 151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2 02 35118 04 0000 151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2 02 30024 04 0000 151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2 02 45144 04 0000 151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13300B" w:rsidRPr="0013300B" w:rsidTr="0013300B">
        <w:trPr>
          <w:trHeight w:val="6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2 02 49999 04 0000 151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межбюджетные трансферты, передаваемые бюджетам городских округов</w:t>
            </w:r>
          </w:p>
        </w:tc>
      </w:tr>
      <w:tr w:rsidR="0013300B" w:rsidRPr="0013300B" w:rsidTr="0013300B">
        <w:trPr>
          <w:trHeight w:val="6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2 04 04010 04 0000 180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Предоставление негосударственными организациями грантов для получателей средств бюджетов городских округов</w:t>
            </w:r>
          </w:p>
        </w:tc>
      </w:tr>
      <w:tr w:rsidR="0013300B" w:rsidRPr="0013300B" w:rsidTr="0013300B">
        <w:trPr>
          <w:trHeight w:val="6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2 04 04020 04 0000 180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13300B" w:rsidRPr="0013300B" w:rsidTr="0013300B">
        <w:trPr>
          <w:trHeight w:val="133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2 07 04020 04 0001 180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Поступления от денежных пожертвований, предоставляемых физическими лицами получателям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2 19 25020 04 0000 151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 xml:space="preserve">Возврат остатков субсидий на мероприятия подпрограммы "Обеспечение жильем молодых семей" федеральной целевой программы "Жилище" </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2 19 60010 04 0000 151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903</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Комитет по жизнеобеспечению администрации муниципального образования "город Свирск"</w:t>
            </w:r>
          </w:p>
        </w:tc>
      </w:tr>
      <w:tr w:rsidR="0013300B" w:rsidRPr="0013300B" w:rsidTr="0013300B">
        <w:trPr>
          <w:trHeight w:val="6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1 16 90040 04 0000 140</w:t>
            </w:r>
          </w:p>
        </w:tc>
        <w:tc>
          <w:tcPr>
            <w:tcW w:w="5121"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both"/>
              <w:rPr>
                <w:color w:val="000000"/>
                <w:sz w:val="24"/>
                <w:szCs w:val="24"/>
              </w:rPr>
            </w:pPr>
            <w:r w:rsidRPr="0013300B">
              <w:rPr>
                <w:color w:val="000000"/>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3300B" w:rsidRPr="0013300B" w:rsidTr="0013300B">
        <w:trPr>
          <w:trHeight w:val="117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1 16 33040 04 0000 140</w:t>
            </w:r>
          </w:p>
        </w:tc>
        <w:tc>
          <w:tcPr>
            <w:tcW w:w="5121"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both"/>
              <w:rPr>
                <w:color w:val="000000"/>
                <w:sz w:val="24"/>
                <w:szCs w:val="24"/>
              </w:rPr>
            </w:pPr>
            <w:r w:rsidRPr="0013300B">
              <w:rPr>
                <w:color w:val="000000"/>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Pr="0013300B">
              <w:rPr>
                <w:color w:val="000000"/>
                <w:sz w:val="24"/>
                <w:szCs w:val="24"/>
              </w:rPr>
              <w:lastRenderedPageBreak/>
              <w:t>и муниципальных нужд для нужд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lastRenderedPageBreak/>
              <w:t>903</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Невыясненные поступления, зачисляемые в бюджеты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1 17 05040 04 0000 180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неналоговые доходы бюджетов городских округов</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2 02 20077 04 0000 151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Субсидии бюджетам городских округов на софинансирование капитальных вложений в объекты муниципальной собственности</w:t>
            </w:r>
          </w:p>
        </w:tc>
      </w:tr>
      <w:tr w:rsidR="0013300B" w:rsidRPr="0013300B" w:rsidTr="0013300B">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2 02 25159 04 0000 151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2 02 25555 04 0000 151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2 02 25560 04 0000 151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Субсидии бюджетам городских округов  на поддержку обустройства мест массового отдыха населения (городских парков)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2 02 29999 04 0000 151</w:t>
            </w:r>
          </w:p>
        </w:tc>
        <w:tc>
          <w:tcPr>
            <w:tcW w:w="5121"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rPr>
                <w:color w:val="000000"/>
                <w:sz w:val="24"/>
                <w:szCs w:val="24"/>
              </w:rPr>
            </w:pPr>
            <w:r w:rsidRPr="0013300B">
              <w:rPr>
                <w:color w:val="000000"/>
                <w:sz w:val="24"/>
                <w:szCs w:val="24"/>
              </w:rPr>
              <w:t>Прочие субсидии бюджетам городских округов</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2 02 30022 04 0000 151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2 02 39999 04 0000 151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субвенции бюджетам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2 02 49999 04 0000 151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межбюджетные трансферты, передаваемые бюджетам городских округов</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2 19 60010 04 0000 151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904</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Комитет по финансам администрации муниципального образования "город Свирск"</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1 16 90040 04 0000 140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1 16 33040 04 0000 140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Pr="0013300B">
              <w:rPr>
                <w:color w:val="000000"/>
                <w:sz w:val="24"/>
                <w:szCs w:val="24"/>
              </w:rPr>
              <w:lastRenderedPageBreak/>
              <w:t>и муниципальных нужд для нужд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lastRenderedPageBreak/>
              <w:t>904</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Невыясненные поступления, зачисляемые в бюджеты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1 17 05040 04 0000 180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неналоговые доходы бюджетов городских округов</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2 02 15001 04 0000 151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Дотации бюджетам городских округов на выравнивание бюджетной обеспеченности</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 xml:space="preserve">2 02 15002 04 0000 151 </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Дотации бюджетам городских округов на поддержку мер по обеспечению сбалансированности бюджетов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2 02 29999 04 0000 151</w:t>
            </w:r>
          </w:p>
        </w:tc>
        <w:tc>
          <w:tcPr>
            <w:tcW w:w="5121"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rPr>
                <w:color w:val="000000"/>
                <w:sz w:val="24"/>
                <w:szCs w:val="24"/>
              </w:rPr>
            </w:pPr>
            <w:r w:rsidRPr="0013300B">
              <w:rPr>
                <w:color w:val="000000"/>
                <w:sz w:val="24"/>
                <w:szCs w:val="24"/>
              </w:rPr>
              <w:t>Прочие субсидии бюджетам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2 02 49999 04 0000 151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межбюджетные трансферты, передаваемые бюджетам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2 02 39999 04 0000 151</w:t>
            </w:r>
          </w:p>
        </w:tc>
        <w:tc>
          <w:tcPr>
            <w:tcW w:w="5121"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rPr>
                <w:color w:val="000000"/>
                <w:sz w:val="24"/>
                <w:szCs w:val="24"/>
              </w:rPr>
            </w:pPr>
            <w:r w:rsidRPr="0013300B">
              <w:rPr>
                <w:color w:val="000000"/>
                <w:sz w:val="24"/>
                <w:szCs w:val="24"/>
              </w:rPr>
              <w:t>Прочие субвенции бюджетам городских округов</w:t>
            </w:r>
          </w:p>
        </w:tc>
      </w:tr>
      <w:tr w:rsidR="0013300B" w:rsidRPr="0013300B" w:rsidTr="0013300B">
        <w:trPr>
          <w:trHeight w:val="15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2 08 04000 04 0000 180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904</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2 19 60010 04 0000 150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906</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Отдел образования муниципального образования "город Свирск"</w:t>
            </w:r>
          </w:p>
        </w:tc>
      </w:tr>
      <w:tr w:rsidR="0013300B" w:rsidRPr="0013300B" w:rsidTr="0013300B">
        <w:trPr>
          <w:trHeight w:val="9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1 13 01994 04 0001 130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комбинированного вида №1")         </w:t>
            </w:r>
          </w:p>
        </w:tc>
      </w:tr>
      <w:tr w:rsidR="0013300B" w:rsidRPr="0013300B" w:rsidTr="0013300B">
        <w:trPr>
          <w:trHeight w:val="9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1 13 01994 04 0002 130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общеразвивающего вида № 17")          </w:t>
            </w:r>
          </w:p>
        </w:tc>
      </w:tr>
      <w:tr w:rsidR="0013300B" w:rsidRPr="0013300B" w:rsidTr="0013300B">
        <w:trPr>
          <w:trHeight w:val="90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1 13 01994 04 0003 130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 22")          </w:t>
            </w:r>
          </w:p>
        </w:tc>
      </w:tr>
      <w:tr w:rsidR="0013300B" w:rsidRPr="0013300B" w:rsidTr="0013300B">
        <w:trPr>
          <w:trHeight w:val="111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1 13 01994 04 0004 130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общеобразовательное учреждение "Основная общеобразовательная школа" п. </w:t>
            </w:r>
            <w:proofErr w:type="gramStart"/>
            <w:r w:rsidRPr="0013300B">
              <w:rPr>
                <w:sz w:val="24"/>
                <w:szCs w:val="24"/>
              </w:rPr>
              <w:t>Березовый</w:t>
            </w:r>
            <w:proofErr w:type="gramEnd"/>
            <w:r w:rsidRPr="0013300B">
              <w:rPr>
                <w:sz w:val="24"/>
                <w:szCs w:val="24"/>
              </w:rPr>
              <w:t xml:space="preserve"> города Свирска)          </w:t>
            </w:r>
            <w:r w:rsidRPr="0013300B">
              <w:rPr>
                <w:color w:val="000000"/>
                <w:sz w:val="24"/>
                <w:szCs w:val="24"/>
              </w:rPr>
              <w:t xml:space="preserve">  </w:t>
            </w:r>
          </w:p>
        </w:tc>
      </w:tr>
      <w:tr w:rsidR="0013300B" w:rsidRPr="0013300B" w:rsidTr="0013300B">
        <w:trPr>
          <w:trHeight w:val="105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lastRenderedPageBreak/>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1 13 01994 04 0005 130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казенное дошкольное образовательное учреждение "Детский сад общеразвивающего вида №2")            </w:t>
            </w:r>
          </w:p>
        </w:tc>
      </w:tr>
      <w:tr w:rsidR="0013300B" w:rsidRPr="0013300B" w:rsidTr="0013300B">
        <w:trPr>
          <w:trHeight w:val="105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1 13 01994 04 0006 130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"Детско-юношеская спортивная школа </w:t>
            </w:r>
            <w:proofErr w:type="gramStart"/>
            <w:r w:rsidRPr="0013300B">
              <w:rPr>
                <w:sz w:val="24"/>
                <w:szCs w:val="24"/>
              </w:rPr>
              <w:t>г</w:t>
            </w:r>
            <w:proofErr w:type="gramEnd"/>
            <w:r w:rsidRPr="0013300B">
              <w:rPr>
                <w:sz w:val="24"/>
                <w:szCs w:val="24"/>
              </w:rPr>
              <w:t xml:space="preserve">. Свирска")            </w:t>
            </w:r>
            <w:r w:rsidRPr="0013300B">
              <w:rPr>
                <w:color w:val="000000"/>
                <w:sz w:val="24"/>
                <w:szCs w:val="24"/>
              </w:rPr>
              <w:t xml:space="preserve">     </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1 13 01994 04 0007 130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доходы от оказания платных услуг (работ) получателями средств бюджетов городских округов (Муниципальное казенное учреждение "Центр развития образования города Свирска")            </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1 13 02994 04 0000 130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компенсации затрат бюджетов городских округов</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1 16 33040 04 0000 140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Невыясненные поступления, зачисляемые в бюджеты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1 17 05040 04 0000 180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неналоговые доходы бюджетов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2 02 29999 04 0000 151</w:t>
            </w:r>
          </w:p>
        </w:tc>
        <w:tc>
          <w:tcPr>
            <w:tcW w:w="5121"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rPr>
                <w:color w:val="000000"/>
                <w:sz w:val="24"/>
                <w:szCs w:val="24"/>
              </w:rPr>
            </w:pPr>
            <w:r w:rsidRPr="0013300B">
              <w:rPr>
                <w:color w:val="000000"/>
                <w:sz w:val="24"/>
                <w:szCs w:val="24"/>
              </w:rPr>
              <w:t>Прочие субсидии бюджетам городских округов</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2 02 30024 04 0000 151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2 02 39999 04 0000 151</w:t>
            </w:r>
          </w:p>
        </w:tc>
        <w:tc>
          <w:tcPr>
            <w:tcW w:w="5121"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rPr>
                <w:color w:val="000000"/>
                <w:sz w:val="24"/>
                <w:szCs w:val="24"/>
              </w:rPr>
            </w:pPr>
            <w:r w:rsidRPr="0013300B">
              <w:rPr>
                <w:color w:val="000000"/>
                <w:sz w:val="24"/>
                <w:szCs w:val="24"/>
              </w:rPr>
              <w:t>Прочие субвенции бюджетам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2 02 49999 04 0000 151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межбюджетные трансферты, передаваемые бюджетам городских округов</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906</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2 19 60010 04 0000 151</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3300B" w:rsidRPr="0013300B" w:rsidTr="0013300B">
        <w:trPr>
          <w:trHeight w:val="6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907</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Комитет по управлению муниципальным имуществом администрации муниципального образования "город Свирск"</w:t>
            </w:r>
          </w:p>
        </w:tc>
      </w:tr>
      <w:tr w:rsidR="0013300B" w:rsidRPr="0013300B" w:rsidTr="0013300B">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1 11 05012 04 0000 120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3300B" w:rsidRPr="0013300B" w:rsidTr="0013300B">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lastRenderedPageBreak/>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 xml:space="preserve">1 11 05024 04 0000 120     </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1 11 05034 04 0000 120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1 11 07014 04 0000 120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3300B" w:rsidRPr="0013300B" w:rsidTr="0013300B">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1 11 09044 04 0000 120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3300B" w:rsidRPr="0013300B" w:rsidTr="0013300B">
        <w:trPr>
          <w:trHeight w:val="6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1 13 01994 04 0003 130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 xml:space="preserve">Прочие доходы от оказания платных услуг (работ) получателями средств бюджетов городских округов (Муниципальное учреждение "Информационный центр "Свирск")         </w:t>
            </w:r>
          </w:p>
        </w:tc>
      </w:tr>
      <w:tr w:rsidR="0013300B" w:rsidRPr="0013300B" w:rsidTr="0013300B">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 xml:space="preserve">1 14  02043 04 0000 410  </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1 14 06012 04 0000 430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13300B" w:rsidRPr="0013300B" w:rsidTr="0013300B">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1 16 33040 04 0000 140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3300B" w:rsidRPr="0013300B" w:rsidTr="0013300B">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1 16 90040 04 0000 140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4"/>
                <w:szCs w:val="24"/>
              </w:rPr>
            </w:pPr>
            <w:r w:rsidRPr="0013300B">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 xml:space="preserve">Невыясненные поступления, зачисляемые в </w:t>
            </w:r>
            <w:r w:rsidRPr="0013300B">
              <w:rPr>
                <w:color w:val="000000"/>
                <w:sz w:val="24"/>
                <w:szCs w:val="24"/>
              </w:rPr>
              <w:lastRenderedPageBreak/>
              <w:t>бюджеты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jc w:val="center"/>
              <w:rPr>
                <w:color w:val="000000"/>
                <w:sz w:val="24"/>
                <w:szCs w:val="24"/>
              </w:rPr>
            </w:pPr>
            <w:r w:rsidRPr="0013300B">
              <w:rPr>
                <w:color w:val="000000"/>
                <w:sz w:val="24"/>
                <w:szCs w:val="24"/>
              </w:rPr>
              <w:lastRenderedPageBreak/>
              <w:t>907</w:t>
            </w:r>
          </w:p>
        </w:tc>
        <w:tc>
          <w:tcPr>
            <w:tcW w:w="260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1 17 05040 04 0000 180</w:t>
            </w:r>
          </w:p>
        </w:tc>
        <w:tc>
          <w:tcPr>
            <w:tcW w:w="5121"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rPr>
                <w:color w:val="000000"/>
                <w:sz w:val="24"/>
                <w:szCs w:val="24"/>
              </w:rPr>
            </w:pPr>
            <w:r w:rsidRPr="0013300B">
              <w:rPr>
                <w:color w:val="000000"/>
                <w:sz w:val="24"/>
                <w:szCs w:val="24"/>
              </w:rPr>
              <w:t>Прочие неналоговые доходы бюджетов городских округов</w:t>
            </w:r>
          </w:p>
        </w:tc>
      </w:tr>
      <w:tr w:rsidR="0013300B" w:rsidRPr="0013300B" w:rsidTr="0013300B">
        <w:trPr>
          <w:trHeight w:val="315"/>
        </w:trPr>
        <w:tc>
          <w:tcPr>
            <w:tcW w:w="2060" w:type="dxa"/>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jc w:val="center"/>
              <w:rPr>
                <w:color w:val="000000"/>
                <w:sz w:val="24"/>
                <w:szCs w:val="24"/>
              </w:rPr>
            </w:pPr>
            <w:r w:rsidRPr="0013300B">
              <w:rPr>
                <w:color w:val="000000"/>
                <w:sz w:val="24"/>
                <w:szCs w:val="24"/>
              </w:rPr>
              <w:t>907</w:t>
            </w:r>
          </w:p>
        </w:tc>
        <w:tc>
          <w:tcPr>
            <w:tcW w:w="260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2 02 29999 04 0000 151</w:t>
            </w:r>
          </w:p>
        </w:tc>
        <w:tc>
          <w:tcPr>
            <w:tcW w:w="5121"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rPr>
                <w:color w:val="000000"/>
                <w:sz w:val="24"/>
                <w:szCs w:val="24"/>
              </w:rPr>
            </w:pPr>
            <w:r w:rsidRPr="0013300B">
              <w:rPr>
                <w:color w:val="000000"/>
                <w:sz w:val="24"/>
                <w:szCs w:val="24"/>
              </w:rPr>
              <w:t>Прочие субсидии бюджетам городских округов</w:t>
            </w:r>
          </w:p>
        </w:tc>
      </w:tr>
      <w:tr w:rsidR="0013300B" w:rsidRPr="0013300B" w:rsidTr="0013300B">
        <w:trPr>
          <w:trHeight w:val="270"/>
        </w:trPr>
        <w:tc>
          <w:tcPr>
            <w:tcW w:w="2060" w:type="dxa"/>
            <w:tcBorders>
              <w:top w:val="nil"/>
              <w:left w:val="nil"/>
              <w:bottom w:val="nil"/>
              <w:right w:val="nil"/>
            </w:tcBorders>
            <w:shd w:val="clear" w:color="000000" w:fill="FFFFFF"/>
            <w:vAlign w:val="center"/>
            <w:hideMark/>
          </w:tcPr>
          <w:p w:rsidR="0013300B" w:rsidRPr="0013300B" w:rsidRDefault="0013300B" w:rsidP="0013300B">
            <w:pPr>
              <w:jc w:val="center"/>
              <w:rPr>
                <w:color w:val="000000"/>
                <w:sz w:val="24"/>
                <w:szCs w:val="24"/>
              </w:rPr>
            </w:pPr>
            <w:r w:rsidRPr="0013300B">
              <w:rPr>
                <w:color w:val="000000"/>
                <w:sz w:val="24"/>
                <w:szCs w:val="24"/>
              </w:rPr>
              <w:t> </w:t>
            </w:r>
          </w:p>
        </w:tc>
        <w:tc>
          <w:tcPr>
            <w:tcW w:w="2600" w:type="dxa"/>
            <w:tcBorders>
              <w:top w:val="nil"/>
              <w:left w:val="nil"/>
              <w:bottom w:val="nil"/>
              <w:right w:val="nil"/>
            </w:tcBorders>
            <w:shd w:val="clear" w:color="auto" w:fill="auto"/>
            <w:noWrap/>
            <w:vAlign w:val="center"/>
            <w:hideMark/>
          </w:tcPr>
          <w:p w:rsidR="0013300B" w:rsidRPr="0013300B" w:rsidRDefault="0013300B" w:rsidP="0013300B">
            <w:pPr>
              <w:jc w:val="center"/>
              <w:rPr>
                <w:color w:val="000000"/>
                <w:sz w:val="24"/>
                <w:szCs w:val="24"/>
              </w:rPr>
            </w:pPr>
          </w:p>
        </w:tc>
        <w:tc>
          <w:tcPr>
            <w:tcW w:w="5121" w:type="dxa"/>
            <w:tcBorders>
              <w:top w:val="nil"/>
              <w:left w:val="nil"/>
              <w:bottom w:val="nil"/>
              <w:right w:val="nil"/>
            </w:tcBorders>
            <w:shd w:val="clear" w:color="auto" w:fill="auto"/>
            <w:vAlign w:val="center"/>
            <w:hideMark/>
          </w:tcPr>
          <w:p w:rsidR="0013300B" w:rsidRPr="0013300B" w:rsidRDefault="0013300B" w:rsidP="0013300B">
            <w:pPr>
              <w:jc w:val="center"/>
              <w:rPr>
                <w:sz w:val="20"/>
                <w:szCs w:val="20"/>
              </w:rPr>
            </w:pPr>
          </w:p>
        </w:tc>
      </w:tr>
      <w:tr w:rsidR="0013300B" w:rsidRPr="0013300B" w:rsidTr="0013300B">
        <w:trPr>
          <w:trHeight w:val="330"/>
        </w:trPr>
        <w:tc>
          <w:tcPr>
            <w:tcW w:w="4660" w:type="dxa"/>
            <w:gridSpan w:val="2"/>
            <w:tcBorders>
              <w:top w:val="nil"/>
              <w:left w:val="nil"/>
              <w:bottom w:val="nil"/>
              <w:right w:val="nil"/>
            </w:tcBorders>
            <w:shd w:val="clear" w:color="auto" w:fill="auto"/>
            <w:noWrap/>
            <w:vAlign w:val="bottom"/>
            <w:hideMark/>
          </w:tcPr>
          <w:p w:rsidR="0013300B" w:rsidRPr="0013300B" w:rsidRDefault="0013300B" w:rsidP="0013300B">
            <w:pPr>
              <w:rPr>
                <w:b/>
                <w:bCs/>
                <w:color w:val="000000"/>
                <w:sz w:val="24"/>
                <w:szCs w:val="24"/>
              </w:rPr>
            </w:pPr>
            <w:r w:rsidRPr="0013300B">
              <w:rPr>
                <w:b/>
                <w:bCs/>
                <w:color w:val="000000"/>
                <w:sz w:val="24"/>
                <w:szCs w:val="24"/>
              </w:rPr>
              <w:t>Мэр города Свирска</w:t>
            </w:r>
          </w:p>
        </w:tc>
        <w:tc>
          <w:tcPr>
            <w:tcW w:w="5121" w:type="dxa"/>
            <w:tcBorders>
              <w:top w:val="nil"/>
              <w:left w:val="nil"/>
              <w:bottom w:val="nil"/>
              <w:right w:val="nil"/>
            </w:tcBorders>
            <w:shd w:val="clear" w:color="auto" w:fill="auto"/>
            <w:noWrap/>
            <w:vAlign w:val="bottom"/>
            <w:hideMark/>
          </w:tcPr>
          <w:p w:rsidR="0013300B" w:rsidRPr="0013300B" w:rsidRDefault="0013300B" w:rsidP="0013300B">
            <w:pPr>
              <w:jc w:val="right"/>
              <w:rPr>
                <w:b/>
                <w:bCs/>
                <w:color w:val="000000"/>
                <w:sz w:val="24"/>
                <w:szCs w:val="24"/>
              </w:rPr>
            </w:pPr>
            <w:r w:rsidRPr="0013300B">
              <w:rPr>
                <w:b/>
                <w:bCs/>
                <w:color w:val="000000"/>
                <w:sz w:val="24"/>
                <w:szCs w:val="24"/>
              </w:rPr>
              <w:t xml:space="preserve">В.С. </w:t>
            </w:r>
            <w:proofErr w:type="spellStart"/>
            <w:r w:rsidRPr="0013300B">
              <w:rPr>
                <w:b/>
                <w:bCs/>
                <w:color w:val="000000"/>
                <w:sz w:val="24"/>
                <w:szCs w:val="24"/>
              </w:rPr>
              <w:t>Орноев</w:t>
            </w:r>
            <w:proofErr w:type="spellEnd"/>
          </w:p>
        </w:tc>
      </w:tr>
      <w:tr w:rsidR="0013300B" w:rsidRPr="0013300B" w:rsidTr="0013300B">
        <w:trPr>
          <w:trHeight w:val="342"/>
        </w:trPr>
        <w:tc>
          <w:tcPr>
            <w:tcW w:w="2060" w:type="dxa"/>
            <w:tcBorders>
              <w:top w:val="nil"/>
              <w:left w:val="nil"/>
              <w:bottom w:val="nil"/>
              <w:right w:val="nil"/>
            </w:tcBorders>
            <w:shd w:val="clear" w:color="auto" w:fill="auto"/>
            <w:noWrap/>
            <w:vAlign w:val="center"/>
            <w:hideMark/>
          </w:tcPr>
          <w:p w:rsidR="0013300B" w:rsidRPr="0013300B" w:rsidRDefault="0013300B" w:rsidP="0013300B">
            <w:pPr>
              <w:jc w:val="right"/>
              <w:rPr>
                <w:b/>
                <w:bCs/>
                <w:color w:val="000000"/>
                <w:sz w:val="24"/>
                <w:szCs w:val="24"/>
              </w:rPr>
            </w:pPr>
          </w:p>
        </w:tc>
        <w:tc>
          <w:tcPr>
            <w:tcW w:w="2600"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c>
          <w:tcPr>
            <w:tcW w:w="5121"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r>
      <w:tr w:rsidR="0013300B" w:rsidRPr="0013300B" w:rsidTr="0013300B">
        <w:trPr>
          <w:trHeight w:val="342"/>
        </w:trPr>
        <w:tc>
          <w:tcPr>
            <w:tcW w:w="4660" w:type="dxa"/>
            <w:gridSpan w:val="2"/>
            <w:tcBorders>
              <w:top w:val="nil"/>
              <w:left w:val="nil"/>
              <w:bottom w:val="nil"/>
              <w:right w:val="nil"/>
            </w:tcBorders>
            <w:shd w:val="clear" w:color="auto" w:fill="auto"/>
            <w:noWrap/>
            <w:vAlign w:val="center"/>
            <w:hideMark/>
          </w:tcPr>
          <w:p w:rsidR="0013300B" w:rsidRPr="0013300B" w:rsidRDefault="0013300B" w:rsidP="0013300B">
            <w:pPr>
              <w:rPr>
                <w:b/>
                <w:bCs/>
                <w:color w:val="000000"/>
                <w:sz w:val="24"/>
                <w:szCs w:val="24"/>
              </w:rPr>
            </w:pPr>
            <w:r w:rsidRPr="0013300B">
              <w:rPr>
                <w:b/>
                <w:bCs/>
                <w:color w:val="000000"/>
                <w:sz w:val="24"/>
                <w:szCs w:val="24"/>
              </w:rPr>
              <w:t>Председатель Думы города Свирска</w:t>
            </w:r>
          </w:p>
        </w:tc>
        <w:tc>
          <w:tcPr>
            <w:tcW w:w="5121" w:type="dxa"/>
            <w:tcBorders>
              <w:top w:val="nil"/>
              <w:left w:val="nil"/>
              <w:bottom w:val="nil"/>
              <w:right w:val="nil"/>
            </w:tcBorders>
            <w:shd w:val="clear" w:color="auto" w:fill="auto"/>
            <w:noWrap/>
            <w:vAlign w:val="center"/>
            <w:hideMark/>
          </w:tcPr>
          <w:p w:rsidR="0013300B" w:rsidRPr="0013300B" w:rsidRDefault="0013300B" w:rsidP="0013300B">
            <w:pPr>
              <w:jc w:val="right"/>
              <w:rPr>
                <w:b/>
                <w:bCs/>
                <w:color w:val="000000"/>
                <w:sz w:val="24"/>
                <w:szCs w:val="24"/>
              </w:rPr>
            </w:pPr>
            <w:r w:rsidRPr="0013300B">
              <w:rPr>
                <w:b/>
                <w:bCs/>
                <w:color w:val="000000"/>
                <w:sz w:val="24"/>
                <w:szCs w:val="24"/>
              </w:rPr>
              <w:t xml:space="preserve">С.В. </w:t>
            </w:r>
            <w:proofErr w:type="spellStart"/>
            <w:r w:rsidRPr="0013300B">
              <w:rPr>
                <w:b/>
                <w:bCs/>
                <w:color w:val="000000"/>
                <w:sz w:val="24"/>
                <w:szCs w:val="24"/>
              </w:rPr>
              <w:t>Марач</w:t>
            </w:r>
            <w:proofErr w:type="spellEnd"/>
          </w:p>
        </w:tc>
      </w:tr>
    </w:tbl>
    <w:p w:rsidR="0013300B" w:rsidRDefault="0013300B"/>
    <w:tbl>
      <w:tblPr>
        <w:tblW w:w="10348" w:type="dxa"/>
        <w:tblLayout w:type="fixed"/>
        <w:tblLook w:val="04A0"/>
      </w:tblPr>
      <w:tblGrid>
        <w:gridCol w:w="2005"/>
        <w:gridCol w:w="2673"/>
        <w:gridCol w:w="102"/>
        <w:gridCol w:w="927"/>
        <w:gridCol w:w="2940"/>
        <w:gridCol w:w="1418"/>
        <w:gridCol w:w="283"/>
      </w:tblGrid>
      <w:tr w:rsidR="0013300B" w:rsidRPr="0013300B" w:rsidTr="008036B5">
        <w:trPr>
          <w:gridAfter w:val="1"/>
          <w:wAfter w:w="283" w:type="dxa"/>
          <w:trHeight w:val="315"/>
        </w:trPr>
        <w:tc>
          <w:tcPr>
            <w:tcW w:w="2005" w:type="dxa"/>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c>
          <w:tcPr>
            <w:tcW w:w="2775" w:type="dxa"/>
            <w:gridSpan w:val="2"/>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c>
          <w:tcPr>
            <w:tcW w:w="5285" w:type="dxa"/>
            <w:gridSpan w:val="3"/>
            <w:tcBorders>
              <w:top w:val="nil"/>
              <w:left w:val="nil"/>
              <w:bottom w:val="nil"/>
              <w:right w:val="nil"/>
            </w:tcBorders>
            <w:shd w:val="clear" w:color="auto" w:fill="auto"/>
            <w:noWrap/>
            <w:vAlign w:val="bottom"/>
            <w:hideMark/>
          </w:tcPr>
          <w:p w:rsidR="00127A2B" w:rsidRDefault="00127A2B" w:rsidP="0013300B">
            <w:pPr>
              <w:jc w:val="right"/>
              <w:rPr>
                <w:sz w:val="24"/>
                <w:szCs w:val="24"/>
              </w:rPr>
            </w:pPr>
          </w:p>
          <w:p w:rsidR="00127A2B" w:rsidRDefault="00127A2B" w:rsidP="0013300B">
            <w:pPr>
              <w:jc w:val="right"/>
              <w:rPr>
                <w:sz w:val="24"/>
                <w:szCs w:val="24"/>
              </w:rPr>
            </w:pPr>
          </w:p>
          <w:p w:rsidR="008036B5" w:rsidRDefault="008036B5" w:rsidP="0013300B">
            <w:pPr>
              <w:jc w:val="right"/>
              <w:rPr>
                <w:sz w:val="24"/>
                <w:szCs w:val="24"/>
              </w:rPr>
            </w:pPr>
          </w:p>
          <w:p w:rsidR="008036B5" w:rsidRDefault="008036B5" w:rsidP="0013300B">
            <w:pPr>
              <w:jc w:val="right"/>
              <w:rPr>
                <w:sz w:val="24"/>
                <w:szCs w:val="24"/>
              </w:rPr>
            </w:pPr>
          </w:p>
          <w:p w:rsidR="008036B5" w:rsidRDefault="008036B5" w:rsidP="0013300B">
            <w:pPr>
              <w:jc w:val="right"/>
              <w:rPr>
                <w:sz w:val="24"/>
                <w:szCs w:val="24"/>
              </w:rPr>
            </w:pPr>
          </w:p>
          <w:p w:rsidR="008036B5" w:rsidRDefault="008036B5" w:rsidP="0013300B">
            <w:pPr>
              <w:jc w:val="right"/>
              <w:rPr>
                <w:sz w:val="24"/>
                <w:szCs w:val="24"/>
              </w:rPr>
            </w:pPr>
          </w:p>
          <w:p w:rsidR="008036B5" w:rsidRDefault="008036B5" w:rsidP="0013300B">
            <w:pPr>
              <w:jc w:val="right"/>
              <w:rPr>
                <w:sz w:val="24"/>
                <w:szCs w:val="24"/>
              </w:rPr>
            </w:pPr>
          </w:p>
          <w:p w:rsidR="008036B5" w:rsidRDefault="008036B5" w:rsidP="0013300B">
            <w:pPr>
              <w:jc w:val="right"/>
              <w:rPr>
                <w:sz w:val="24"/>
                <w:szCs w:val="24"/>
              </w:rPr>
            </w:pPr>
          </w:p>
          <w:p w:rsidR="0013300B" w:rsidRPr="0013300B" w:rsidRDefault="0013300B" w:rsidP="0013300B">
            <w:pPr>
              <w:jc w:val="right"/>
              <w:rPr>
                <w:sz w:val="24"/>
                <w:szCs w:val="24"/>
              </w:rPr>
            </w:pPr>
            <w:r w:rsidRPr="0013300B">
              <w:rPr>
                <w:sz w:val="24"/>
                <w:szCs w:val="24"/>
              </w:rPr>
              <w:t>Приложение №2</w:t>
            </w:r>
          </w:p>
        </w:tc>
      </w:tr>
      <w:tr w:rsidR="0013300B" w:rsidRPr="0013300B" w:rsidTr="008036B5">
        <w:trPr>
          <w:gridAfter w:val="1"/>
          <w:wAfter w:w="283" w:type="dxa"/>
          <w:trHeight w:val="315"/>
        </w:trPr>
        <w:tc>
          <w:tcPr>
            <w:tcW w:w="2005" w:type="dxa"/>
            <w:tcBorders>
              <w:top w:val="nil"/>
              <w:left w:val="nil"/>
              <w:bottom w:val="nil"/>
              <w:right w:val="nil"/>
            </w:tcBorders>
            <w:shd w:val="clear" w:color="auto" w:fill="auto"/>
            <w:noWrap/>
            <w:vAlign w:val="bottom"/>
            <w:hideMark/>
          </w:tcPr>
          <w:p w:rsidR="0013300B" w:rsidRPr="0013300B" w:rsidRDefault="0013300B" w:rsidP="0013300B">
            <w:pPr>
              <w:jc w:val="right"/>
              <w:rPr>
                <w:sz w:val="24"/>
                <w:szCs w:val="24"/>
              </w:rPr>
            </w:pPr>
          </w:p>
        </w:tc>
        <w:tc>
          <w:tcPr>
            <w:tcW w:w="8060" w:type="dxa"/>
            <w:gridSpan w:val="5"/>
            <w:tcBorders>
              <w:top w:val="nil"/>
              <w:left w:val="nil"/>
              <w:bottom w:val="nil"/>
              <w:right w:val="nil"/>
            </w:tcBorders>
            <w:shd w:val="clear" w:color="auto" w:fill="auto"/>
            <w:noWrap/>
            <w:vAlign w:val="bottom"/>
            <w:hideMark/>
          </w:tcPr>
          <w:p w:rsidR="0013300B" w:rsidRPr="0013300B" w:rsidRDefault="0013300B" w:rsidP="0013300B">
            <w:pPr>
              <w:jc w:val="right"/>
              <w:rPr>
                <w:sz w:val="24"/>
                <w:szCs w:val="24"/>
              </w:rPr>
            </w:pPr>
            <w:r w:rsidRPr="0013300B">
              <w:rPr>
                <w:sz w:val="24"/>
                <w:szCs w:val="24"/>
              </w:rPr>
              <w:t>к решению Думы от</w:t>
            </w:r>
            <w:r w:rsidR="00506123">
              <w:rPr>
                <w:color w:val="000000"/>
                <w:sz w:val="24"/>
                <w:szCs w:val="24"/>
              </w:rPr>
              <w:t>11 декабря 2018 года № 37/153</w:t>
            </w:r>
            <w:r w:rsidR="00506123" w:rsidRPr="0013300B">
              <w:rPr>
                <w:color w:val="000000"/>
                <w:sz w:val="24"/>
                <w:szCs w:val="24"/>
              </w:rPr>
              <w:t>-</w:t>
            </w:r>
            <w:r w:rsidRPr="0013300B">
              <w:rPr>
                <w:sz w:val="24"/>
                <w:szCs w:val="24"/>
              </w:rPr>
              <w:t>ДГ</w:t>
            </w:r>
          </w:p>
        </w:tc>
      </w:tr>
      <w:tr w:rsidR="0013300B" w:rsidRPr="0013300B" w:rsidTr="008036B5">
        <w:trPr>
          <w:gridAfter w:val="1"/>
          <w:wAfter w:w="283" w:type="dxa"/>
          <w:trHeight w:val="315"/>
        </w:trPr>
        <w:tc>
          <w:tcPr>
            <w:tcW w:w="2005" w:type="dxa"/>
            <w:tcBorders>
              <w:top w:val="nil"/>
              <w:left w:val="nil"/>
              <w:bottom w:val="nil"/>
              <w:right w:val="nil"/>
            </w:tcBorders>
            <w:shd w:val="clear" w:color="auto" w:fill="auto"/>
            <w:noWrap/>
            <w:vAlign w:val="bottom"/>
            <w:hideMark/>
          </w:tcPr>
          <w:p w:rsidR="0013300B" w:rsidRPr="0013300B" w:rsidRDefault="0013300B" w:rsidP="0013300B">
            <w:pPr>
              <w:jc w:val="right"/>
              <w:rPr>
                <w:sz w:val="24"/>
                <w:szCs w:val="24"/>
              </w:rPr>
            </w:pPr>
          </w:p>
        </w:tc>
        <w:tc>
          <w:tcPr>
            <w:tcW w:w="2775" w:type="dxa"/>
            <w:gridSpan w:val="2"/>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c>
          <w:tcPr>
            <w:tcW w:w="5285" w:type="dxa"/>
            <w:gridSpan w:val="3"/>
            <w:tcBorders>
              <w:top w:val="nil"/>
              <w:left w:val="nil"/>
              <w:bottom w:val="nil"/>
              <w:right w:val="nil"/>
            </w:tcBorders>
            <w:shd w:val="clear" w:color="auto" w:fill="auto"/>
            <w:noWrap/>
            <w:vAlign w:val="bottom"/>
            <w:hideMark/>
          </w:tcPr>
          <w:p w:rsidR="0013300B" w:rsidRPr="0013300B" w:rsidRDefault="0013300B" w:rsidP="0013300B">
            <w:pPr>
              <w:jc w:val="right"/>
              <w:rPr>
                <w:sz w:val="24"/>
                <w:szCs w:val="24"/>
              </w:rPr>
            </w:pPr>
            <w:r w:rsidRPr="0013300B">
              <w:rPr>
                <w:sz w:val="24"/>
                <w:szCs w:val="24"/>
              </w:rPr>
              <w:t xml:space="preserve">"О местном бюджете на 2019 год и плановый </w:t>
            </w:r>
          </w:p>
        </w:tc>
      </w:tr>
      <w:tr w:rsidR="0013300B" w:rsidRPr="0013300B" w:rsidTr="008036B5">
        <w:trPr>
          <w:gridAfter w:val="1"/>
          <w:wAfter w:w="283" w:type="dxa"/>
          <w:trHeight w:val="315"/>
        </w:trPr>
        <w:tc>
          <w:tcPr>
            <w:tcW w:w="2005" w:type="dxa"/>
            <w:tcBorders>
              <w:top w:val="nil"/>
              <w:left w:val="nil"/>
              <w:bottom w:val="nil"/>
              <w:right w:val="nil"/>
            </w:tcBorders>
            <w:shd w:val="clear" w:color="auto" w:fill="auto"/>
            <w:noWrap/>
            <w:vAlign w:val="bottom"/>
            <w:hideMark/>
          </w:tcPr>
          <w:p w:rsidR="0013300B" w:rsidRPr="0013300B" w:rsidRDefault="0013300B" w:rsidP="0013300B">
            <w:pPr>
              <w:jc w:val="right"/>
              <w:rPr>
                <w:sz w:val="24"/>
                <w:szCs w:val="24"/>
              </w:rPr>
            </w:pPr>
          </w:p>
        </w:tc>
        <w:tc>
          <w:tcPr>
            <w:tcW w:w="2775" w:type="dxa"/>
            <w:gridSpan w:val="2"/>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c>
          <w:tcPr>
            <w:tcW w:w="5285" w:type="dxa"/>
            <w:gridSpan w:val="3"/>
            <w:tcBorders>
              <w:top w:val="nil"/>
              <w:left w:val="nil"/>
              <w:bottom w:val="nil"/>
              <w:right w:val="nil"/>
            </w:tcBorders>
            <w:shd w:val="clear" w:color="auto" w:fill="auto"/>
            <w:noWrap/>
            <w:vAlign w:val="bottom"/>
            <w:hideMark/>
          </w:tcPr>
          <w:p w:rsidR="0013300B" w:rsidRPr="0013300B" w:rsidRDefault="0013300B" w:rsidP="0013300B">
            <w:pPr>
              <w:jc w:val="right"/>
              <w:rPr>
                <w:sz w:val="24"/>
                <w:szCs w:val="24"/>
              </w:rPr>
            </w:pPr>
            <w:r w:rsidRPr="0013300B">
              <w:rPr>
                <w:sz w:val="24"/>
                <w:szCs w:val="24"/>
              </w:rPr>
              <w:t>период 2020 и 2021 годов"</w:t>
            </w:r>
          </w:p>
        </w:tc>
      </w:tr>
      <w:tr w:rsidR="0013300B" w:rsidRPr="0013300B" w:rsidTr="008036B5">
        <w:trPr>
          <w:gridAfter w:val="1"/>
          <w:wAfter w:w="283" w:type="dxa"/>
          <w:trHeight w:val="255"/>
        </w:trPr>
        <w:tc>
          <w:tcPr>
            <w:tcW w:w="2005" w:type="dxa"/>
            <w:tcBorders>
              <w:top w:val="nil"/>
              <w:left w:val="nil"/>
              <w:bottom w:val="nil"/>
              <w:right w:val="nil"/>
            </w:tcBorders>
            <w:shd w:val="clear" w:color="auto" w:fill="auto"/>
            <w:noWrap/>
            <w:vAlign w:val="bottom"/>
            <w:hideMark/>
          </w:tcPr>
          <w:p w:rsidR="0013300B" w:rsidRPr="0013300B" w:rsidRDefault="0013300B" w:rsidP="0013300B">
            <w:pPr>
              <w:jc w:val="right"/>
              <w:rPr>
                <w:sz w:val="24"/>
                <w:szCs w:val="24"/>
              </w:rPr>
            </w:pPr>
          </w:p>
        </w:tc>
        <w:tc>
          <w:tcPr>
            <w:tcW w:w="2775" w:type="dxa"/>
            <w:gridSpan w:val="2"/>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c>
          <w:tcPr>
            <w:tcW w:w="5285" w:type="dxa"/>
            <w:gridSpan w:val="3"/>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r>
      <w:tr w:rsidR="0013300B" w:rsidRPr="0013300B" w:rsidTr="008036B5">
        <w:trPr>
          <w:gridAfter w:val="1"/>
          <w:wAfter w:w="283" w:type="dxa"/>
          <w:trHeight w:val="315"/>
        </w:trPr>
        <w:tc>
          <w:tcPr>
            <w:tcW w:w="10065" w:type="dxa"/>
            <w:gridSpan w:val="6"/>
            <w:tcBorders>
              <w:top w:val="nil"/>
              <w:left w:val="nil"/>
              <w:bottom w:val="nil"/>
              <w:right w:val="nil"/>
            </w:tcBorders>
            <w:shd w:val="clear" w:color="auto" w:fill="auto"/>
            <w:vAlign w:val="bottom"/>
            <w:hideMark/>
          </w:tcPr>
          <w:p w:rsidR="0013300B" w:rsidRPr="0013300B" w:rsidRDefault="0013300B" w:rsidP="0013300B">
            <w:pPr>
              <w:jc w:val="center"/>
              <w:rPr>
                <w:b/>
                <w:bCs/>
                <w:color w:val="000000"/>
                <w:sz w:val="24"/>
                <w:szCs w:val="24"/>
              </w:rPr>
            </w:pPr>
            <w:r w:rsidRPr="0013300B">
              <w:rPr>
                <w:b/>
                <w:bCs/>
                <w:color w:val="000000"/>
                <w:sz w:val="24"/>
                <w:szCs w:val="24"/>
              </w:rPr>
              <w:t xml:space="preserve">Перечень главных </w:t>
            </w:r>
            <w:proofErr w:type="gramStart"/>
            <w:r w:rsidRPr="0013300B">
              <w:rPr>
                <w:b/>
                <w:bCs/>
                <w:color w:val="000000"/>
                <w:sz w:val="24"/>
                <w:szCs w:val="24"/>
              </w:rPr>
              <w:t>администраторов источников финансирования дефицита  бюджета города</w:t>
            </w:r>
            <w:proofErr w:type="gramEnd"/>
          </w:p>
        </w:tc>
      </w:tr>
      <w:tr w:rsidR="0013300B" w:rsidRPr="0013300B" w:rsidTr="008036B5">
        <w:trPr>
          <w:gridAfter w:val="1"/>
          <w:wAfter w:w="283" w:type="dxa"/>
          <w:trHeight w:val="300"/>
        </w:trPr>
        <w:tc>
          <w:tcPr>
            <w:tcW w:w="2005" w:type="dxa"/>
            <w:tcBorders>
              <w:top w:val="nil"/>
              <w:left w:val="nil"/>
              <w:bottom w:val="nil"/>
              <w:right w:val="nil"/>
            </w:tcBorders>
            <w:shd w:val="clear" w:color="auto" w:fill="auto"/>
            <w:vAlign w:val="center"/>
            <w:hideMark/>
          </w:tcPr>
          <w:p w:rsidR="0013300B" w:rsidRPr="0013300B" w:rsidRDefault="0013300B" w:rsidP="0013300B">
            <w:pPr>
              <w:jc w:val="center"/>
              <w:rPr>
                <w:b/>
                <w:bCs/>
                <w:color w:val="000000"/>
                <w:sz w:val="24"/>
                <w:szCs w:val="24"/>
              </w:rPr>
            </w:pPr>
          </w:p>
        </w:tc>
        <w:tc>
          <w:tcPr>
            <w:tcW w:w="2775" w:type="dxa"/>
            <w:gridSpan w:val="2"/>
            <w:tcBorders>
              <w:top w:val="nil"/>
              <w:left w:val="nil"/>
              <w:bottom w:val="nil"/>
              <w:right w:val="nil"/>
            </w:tcBorders>
            <w:shd w:val="clear" w:color="auto" w:fill="auto"/>
            <w:vAlign w:val="center"/>
            <w:hideMark/>
          </w:tcPr>
          <w:p w:rsidR="0013300B" w:rsidRPr="0013300B" w:rsidRDefault="0013300B" w:rsidP="0013300B">
            <w:pPr>
              <w:jc w:val="center"/>
              <w:rPr>
                <w:sz w:val="20"/>
                <w:szCs w:val="20"/>
              </w:rPr>
            </w:pPr>
          </w:p>
        </w:tc>
        <w:tc>
          <w:tcPr>
            <w:tcW w:w="5285" w:type="dxa"/>
            <w:gridSpan w:val="3"/>
            <w:tcBorders>
              <w:top w:val="nil"/>
              <w:left w:val="nil"/>
              <w:bottom w:val="nil"/>
              <w:right w:val="nil"/>
            </w:tcBorders>
            <w:shd w:val="clear" w:color="auto" w:fill="auto"/>
            <w:vAlign w:val="bottom"/>
            <w:hideMark/>
          </w:tcPr>
          <w:p w:rsidR="0013300B" w:rsidRPr="0013300B" w:rsidRDefault="0013300B" w:rsidP="0013300B">
            <w:pPr>
              <w:jc w:val="center"/>
              <w:rPr>
                <w:sz w:val="20"/>
                <w:szCs w:val="20"/>
              </w:rPr>
            </w:pPr>
          </w:p>
        </w:tc>
      </w:tr>
      <w:tr w:rsidR="0013300B" w:rsidRPr="0013300B" w:rsidTr="008036B5">
        <w:trPr>
          <w:gridAfter w:val="1"/>
          <w:wAfter w:w="283" w:type="dxa"/>
          <w:trHeight w:val="645"/>
        </w:trPr>
        <w:tc>
          <w:tcPr>
            <w:tcW w:w="4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Код бюджетной классификации Российской Федерации</w:t>
            </w:r>
          </w:p>
        </w:tc>
        <w:tc>
          <w:tcPr>
            <w:tcW w:w="52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Наименование главного администратора источников финансирования дефицита бюджета города</w:t>
            </w:r>
          </w:p>
        </w:tc>
      </w:tr>
      <w:tr w:rsidR="0013300B" w:rsidRPr="0013300B" w:rsidTr="008036B5">
        <w:trPr>
          <w:gridAfter w:val="1"/>
          <w:wAfter w:w="283" w:type="dxa"/>
          <w:trHeight w:val="187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главного администратора источников</w:t>
            </w:r>
          </w:p>
        </w:tc>
        <w:tc>
          <w:tcPr>
            <w:tcW w:w="2775"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источников финансирования дефицита местного бюджета</w:t>
            </w:r>
          </w:p>
        </w:tc>
        <w:tc>
          <w:tcPr>
            <w:tcW w:w="5285" w:type="dxa"/>
            <w:gridSpan w:val="3"/>
            <w:vMerge/>
            <w:tcBorders>
              <w:top w:val="single" w:sz="4" w:space="0" w:color="auto"/>
              <w:left w:val="single" w:sz="4" w:space="0" w:color="auto"/>
              <w:bottom w:val="single" w:sz="4" w:space="0" w:color="auto"/>
              <w:right w:val="single" w:sz="4" w:space="0" w:color="auto"/>
            </w:tcBorders>
            <w:vAlign w:val="center"/>
            <w:hideMark/>
          </w:tcPr>
          <w:p w:rsidR="0013300B" w:rsidRPr="0013300B" w:rsidRDefault="0013300B" w:rsidP="0013300B">
            <w:pPr>
              <w:rPr>
                <w:b/>
                <w:bCs/>
                <w:color w:val="000000"/>
                <w:sz w:val="24"/>
                <w:szCs w:val="24"/>
              </w:rPr>
            </w:pPr>
          </w:p>
        </w:tc>
      </w:tr>
      <w:tr w:rsidR="0013300B" w:rsidRPr="0013300B" w:rsidTr="008036B5">
        <w:trPr>
          <w:gridAfter w:val="1"/>
          <w:wAfter w:w="283" w:type="dxa"/>
          <w:trHeight w:val="480"/>
        </w:trPr>
        <w:tc>
          <w:tcPr>
            <w:tcW w:w="2005" w:type="dxa"/>
            <w:tcBorders>
              <w:top w:val="nil"/>
              <w:left w:val="single" w:sz="4" w:space="0" w:color="auto"/>
              <w:bottom w:val="single" w:sz="4" w:space="0" w:color="auto"/>
              <w:right w:val="nil"/>
            </w:tcBorders>
            <w:shd w:val="clear" w:color="auto" w:fill="auto"/>
            <w:vAlign w:val="center"/>
            <w:hideMark/>
          </w:tcPr>
          <w:p w:rsidR="0013300B" w:rsidRPr="0013300B" w:rsidRDefault="0013300B" w:rsidP="0013300B">
            <w:pPr>
              <w:jc w:val="center"/>
              <w:rPr>
                <w:b/>
                <w:bCs/>
                <w:color w:val="000000"/>
                <w:sz w:val="22"/>
                <w:szCs w:val="22"/>
              </w:rPr>
            </w:pPr>
            <w:r w:rsidRPr="0013300B">
              <w:rPr>
                <w:b/>
                <w:bCs/>
                <w:color w:val="000000"/>
                <w:sz w:val="22"/>
                <w:szCs w:val="22"/>
              </w:rPr>
              <w:t>904</w:t>
            </w:r>
          </w:p>
        </w:tc>
        <w:tc>
          <w:tcPr>
            <w:tcW w:w="80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3300B" w:rsidRPr="0013300B" w:rsidRDefault="0013300B" w:rsidP="0013300B">
            <w:pPr>
              <w:jc w:val="center"/>
              <w:rPr>
                <w:b/>
                <w:bCs/>
                <w:color w:val="000000"/>
                <w:sz w:val="22"/>
                <w:szCs w:val="22"/>
              </w:rPr>
            </w:pPr>
            <w:r w:rsidRPr="0013300B">
              <w:rPr>
                <w:b/>
                <w:bCs/>
                <w:color w:val="000000"/>
                <w:sz w:val="22"/>
                <w:szCs w:val="22"/>
              </w:rPr>
              <w:t>Комитет по финансам г. Свирска</w:t>
            </w:r>
          </w:p>
        </w:tc>
      </w:tr>
      <w:tr w:rsidR="0013300B" w:rsidRPr="0013300B" w:rsidTr="008036B5">
        <w:trPr>
          <w:gridAfter w:val="1"/>
          <w:wAfter w:w="283" w:type="dxa"/>
          <w:trHeight w:val="57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2"/>
                <w:szCs w:val="22"/>
              </w:rPr>
            </w:pPr>
            <w:r w:rsidRPr="0013300B">
              <w:rPr>
                <w:color w:val="000000"/>
                <w:sz w:val="22"/>
                <w:szCs w:val="22"/>
              </w:rPr>
              <w:t>904</w:t>
            </w:r>
          </w:p>
        </w:tc>
        <w:tc>
          <w:tcPr>
            <w:tcW w:w="2775"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2"/>
                <w:szCs w:val="22"/>
              </w:rPr>
            </w:pPr>
            <w:r w:rsidRPr="0013300B">
              <w:rPr>
                <w:color w:val="000000"/>
                <w:sz w:val="22"/>
                <w:szCs w:val="22"/>
              </w:rPr>
              <w:t>01 02 00 00 00 0000 000</w:t>
            </w:r>
          </w:p>
        </w:tc>
        <w:tc>
          <w:tcPr>
            <w:tcW w:w="5285" w:type="dxa"/>
            <w:gridSpan w:val="3"/>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rPr>
                <w:color w:val="000000"/>
                <w:sz w:val="22"/>
                <w:szCs w:val="22"/>
              </w:rPr>
            </w:pPr>
            <w:r w:rsidRPr="0013300B">
              <w:rPr>
                <w:color w:val="000000"/>
                <w:sz w:val="22"/>
                <w:szCs w:val="22"/>
              </w:rPr>
              <w:t>Кредиты кредитных организаций в валюте Российской Федерации</w:t>
            </w:r>
          </w:p>
        </w:tc>
      </w:tr>
      <w:tr w:rsidR="0013300B" w:rsidRPr="0013300B" w:rsidTr="008036B5">
        <w:trPr>
          <w:gridAfter w:val="1"/>
          <w:wAfter w:w="283" w:type="dxa"/>
          <w:trHeight w:val="93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2"/>
                <w:szCs w:val="22"/>
              </w:rPr>
            </w:pPr>
            <w:r w:rsidRPr="0013300B">
              <w:rPr>
                <w:color w:val="000000"/>
                <w:sz w:val="22"/>
                <w:szCs w:val="22"/>
              </w:rPr>
              <w:t>904</w:t>
            </w:r>
          </w:p>
        </w:tc>
        <w:tc>
          <w:tcPr>
            <w:tcW w:w="2775"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color w:val="000000"/>
                <w:sz w:val="22"/>
                <w:szCs w:val="22"/>
              </w:rPr>
            </w:pPr>
            <w:r w:rsidRPr="0013300B">
              <w:rPr>
                <w:color w:val="000000"/>
                <w:sz w:val="22"/>
                <w:szCs w:val="22"/>
              </w:rPr>
              <w:t>01 03 00 00 00 0000 000</w:t>
            </w:r>
          </w:p>
        </w:tc>
        <w:tc>
          <w:tcPr>
            <w:tcW w:w="5285" w:type="dxa"/>
            <w:gridSpan w:val="3"/>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rPr>
                <w:sz w:val="22"/>
                <w:szCs w:val="22"/>
              </w:rPr>
            </w:pPr>
            <w:r w:rsidRPr="0013300B">
              <w:rPr>
                <w:sz w:val="22"/>
                <w:szCs w:val="22"/>
              </w:rPr>
              <w:t>Бюджетные кредиты от других бюджетов бюджетной системы Российской Федерации в валюте Российской Федерации</w:t>
            </w:r>
          </w:p>
        </w:tc>
      </w:tr>
      <w:tr w:rsidR="0013300B" w:rsidRPr="0013300B" w:rsidTr="008036B5">
        <w:trPr>
          <w:gridAfter w:val="1"/>
          <w:wAfter w:w="283" w:type="dxa"/>
          <w:trHeight w:val="285"/>
        </w:trPr>
        <w:tc>
          <w:tcPr>
            <w:tcW w:w="2005" w:type="dxa"/>
            <w:tcBorders>
              <w:top w:val="nil"/>
              <w:left w:val="nil"/>
              <w:bottom w:val="nil"/>
              <w:right w:val="nil"/>
            </w:tcBorders>
            <w:shd w:val="clear" w:color="auto" w:fill="auto"/>
            <w:noWrap/>
            <w:vAlign w:val="bottom"/>
            <w:hideMark/>
          </w:tcPr>
          <w:p w:rsidR="0013300B" w:rsidRPr="0013300B" w:rsidRDefault="0013300B" w:rsidP="0013300B">
            <w:pPr>
              <w:rPr>
                <w:sz w:val="22"/>
                <w:szCs w:val="22"/>
              </w:rPr>
            </w:pPr>
          </w:p>
        </w:tc>
        <w:tc>
          <w:tcPr>
            <w:tcW w:w="2775" w:type="dxa"/>
            <w:gridSpan w:val="2"/>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c>
          <w:tcPr>
            <w:tcW w:w="5285" w:type="dxa"/>
            <w:gridSpan w:val="3"/>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r>
      <w:tr w:rsidR="0013300B" w:rsidRPr="0013300B" w:rsidTr="008036B5">
        <w:trPr>
          <w:gridAfter w:val="1"/>
          <w:wAfter w:w="283" w:type="dxa"/>
          <w:trHeight w:val="435"/>
        </w:trPr>
        <w:tc>
          <w:tcPr>
            <w:tcW w:w="2005" w:type="dxa"/>
            <w:tcBorders>
              <w:top w:val="nil"/>
              <w:left w:val="nil"/>
              <w:bottom w:val="nil"/>
              <w:right w:val="nil"/>
            </w:tcBorders>
            <w:shd w:val="clear" w:color="auto" w:fill="auto"/>
            <w:noWrap/>
            <w:vAlign w:val="bottom"/>
            <w:hideMark/>
          </w:tcPr>
          <w:p w:rsidR="0013300B" w:rsidRPr="0013300B" w:rsidRDefault="0013300B" w:rsidP="0013300B">
            <w:pPr>
              <w:rPr>
                <w:b/>
                <w:bCs/>
                <w:sz w:val="24"/>
                <w:szCs w:val="24"/>
              </w:rPr>
            </w:pPr>
            <w:r w:rsidRPr="0013300B">
              <w:rPr>
                <w:b/>
                <w:bCs/>
                <w:sz w:val="24"/>
                <w:szCs w:val="24"/>
              </w:rPr>
              <w:t>Мэр города Свирска</w:t>
            </w:r>
          </w:p>
        </w:tc>
        <w:tc>
          <w:tcPr>
            <w:tcW w:w="2775" w:type="dxa"/>
            <w:gridSpan w:val="2"/>
            <w:tcBorders>
              <w:top w:val="nil"/>
              <w:left w:val="nil"/>
              <w:bottom w:val="nil"/>
              <w:right w:val="nil"/>
            </w:tcBorders>
            <w:shd w:val="clear" w:color="auto" w:fill="auto"/>
            <w:noWrap/>
            <w:vAlign w:val="bottom"/>
            <w:hideMark/>
          </w:tcPr>
          <w:p w:rsidR="0013300B" w:rsidRPr="0013300B" w:rsidRDefault="0013300B" w:rsidP="0013300B">
            <w:pPr>
              <w:rPr>
                <w:b/>
                <w:bCs/>
                <w:sz w:val="24"/>
                <w:szCs w:val="24"/>
              </w:rPr>
            </w:pPr>
          </w:p>
        </w:tc>
        <w:tc>
          <w:tcPr>
            <w:tcW w:w="5285" w:type="dxa"/>
            <w:gridSpan w:val="3"/>
            <w:tcBorders>
              <w:top w:val="nil"/>
              <w:left w:val="nil"/>
              <w:bottom w:val="nil"/>
              <w:right w:val="nil"/>
            </w:tcBorders>
            <w:shd w:val="clear" w:color="auto" w:fill="auto"/>
            <w:noWrap/>
            <w:vAlign w:val="bottom"/>
            <w:hideMark/>
          </w:tcPr>
          <w:p w:rsidR="0013300B" w:rsidRPr="0013300B" w:rsidRDefault="0013300B" w:rsidP="0013300B">
            <w:pPr>
              <w:jc w:val="right"/>
              <w:rPr>
                <w:b/>
                <w:bCs/>
                <w:sz w:val="24"/>
                <w:szCs w:val="24"/>
              </w:rPr>
            </w:pPr>
            <w:r w:rsidRPr="0013300B">
              <w:rPr>
                <w:b/>
                <w:bCs/>
                <w:sz w:val="24"/>
                <w:szCs w:val="24"/>
              </w:rPr>
              <w:t>В.С.Орноев</w:t>
            </w:r>
          </w:p>
        </w:tc>
      </w:tr>
      <w:tr w:rsidR="0013300B" w:rsidRPr="0013300B" w:rsidTr="008036B5">
        <w:trPr>
          <w:gridAfter w:val="1"/>
          <w:wAfter w:w="283" w:type="dxa"/>
          <w:trHeight w:val="255"/>
        </w:trPr>
        <w:tc>
          <w:tcPr>
            <w:tcW w:w="2005" w:type="dxa"/>
            <w:tcBorders>
              <w:top w:val="nil"/>
              <w:left w:val="nil"/>
              <w:bottom w:val="nil"/>
              <w:right w:val="nil"/>
            </w:tcBorders>
            <w:shd w:val="clear" w:color="auto" w:fill="auto"/>
            <w:noWrap/>
            <w:vAlign w:val="bottom"/>
            <w:hideMark/>
          </w:tcPr>
          <w:p w:rsidR="0013300B" w:rsidRPr="0013300B" w:rsidRDefault="0013300B" w:rsidP="0013300B">
            <w:pPr>
              <w:jc w:val="right"/>
              <w:rPr>
                <w:b/>
                <w:bCs/>
                <w:sz w:val="24"/>
                <w:szCs w:val="24"/>
              </w:rPr>
            </w:pPr>
          </w:p>
        </w:tc>
        <w:tc>
          <w:tcPr>
            <w:tcW w:w="2775" w:type="dxa"/>
            <w:gridSpan w:val="2"/>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c>
          <w:tcPr>
            <w:tcW w:w="5285" w:type="dxa"/>
            <w:gridSpan w:val="3"/>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r>
      <w:tr w:rsidR="0013300B" w:rsidRPr="0013300B" w:rsidTr="008036B5">
        <w:trPr>
          <w:gridAfter w:val="1"/>
          <w:wAfter w:w="283" w:type="dxa"/>
          <w:trHeight w:val="315"/>
        </w:trPr>
        <w:tc>
          <w:tcPr>
            <w:tcW w:w="4780" w:type="dxa"/>
            <w:gridSpan w:val="3"/>
            <w:tcBorders>
              <w:top w:val="nil"/>
              <w:left w:val="nil"/>
              <w:bottom w:val="nil"/>
              <w:right w:val="nil"/>
            </w:tcBorders>
            <w:shd w:val="clear" w:color="auto" w:fill="auto"/>
            <w:noWrap/>
            <w:vAlign w:val="bottom"/>
            <w:hideMark/>
          </w:tcPr>
          <w:p w:rsidR="0013300B" w:rsidRPr="0013300B" w:rsidRDefault="0013300B" w:rsidP="0013300B">
            <w:pPr>
              <w:rPr>
                <w:b/>
                <w:bCs/>
                <w:sz w:val="24"/>
                <w:szCs w:val="24"/>
              </w:rPr>
            </w:pPr>
            <w:r w:rsidRPr="0013300B">
              <w:rPr>
                <w:b/>
                <w:bCs/>
                <w:sz w:val="24"/>
                <w:szCs w:val="24"/>
              </w:rPr>
              <w:t>Председатель Думы города Свирска</w:t>
            </w:r>
          </w:p>
        </w:tc>
        <w:tc>
          <w:tcPr>
            <w:tcW w:w="5285" w:type="dxa"/>
            <w:gridSpan w:val="3"/>
            <w:tcBorders>
              <w:top w:val="nil"/>
              <w:left w:val="nil"/>
              <w:bottom w:val="nil"/>
              <w:right w:val="nil"/>
            </w:tcBorders>
            <w:shd w:val="clear" w:color="auto" w:fill="auto"/>
            <w:noWrap/>
            <w:vAlign w:val="bottom"/>
            <w:hideMark/>
          </w:tcPr>
          <w:p w:rsidR="0013300B" w:rsidRPr="0013300B" w:rsidRDefault="0013300B" w:rsidP="0013300B">
            <w:pPr>
              <w:jc w:val="right"/>
              <w:rPr>
                <w:b/>
                <w:bCs/>
                <w:sz w:val="24"/>
                <w:szCs w:val="24"/>
              </w:rPr>
            </w:pPr>
            <w:proofErr w:type="spellStart"/>
            <w:r w:rsidRPr="0013300B">
              <w:rPr>
                <w:b/>
                <w:bCs/>
                <w:sz w:val="24"/>
                <w:szCs w:val="24"/>
              </w:rPr>
              <w:t>С.В.Марач</w:t>
            </w:r>
            <w:proofErr w:type="spellEnd"/>
          </w:p>
        </w:tc>
      </w:tr>
      <w:tr w:rsidR="0013300B" w:rsidRPr="0013300B" w:rsidTr="008036B5">
        <w:trPr>
          <w:gridAfter w:val="1"/>
          <w:wAfter w:w="283" w:type="dxa"/>
          <w:trHeight w:val="255"/>
        </w:trPr>
        <w:tc>
          <w:tcPr>
            <w:tcW w:w="2005" w:type="dxa"/>
            <w:tcBorders>
              <w:top w:val="nil"/>
              <w:left w:val="nil"/>
              <w:bottom w:val="nil"/>
              <w:right w:val="nil"/>
            </w:tcBorders>
            <w:shd w:val="clear" w:color="auto" w:fill="auto"/>
            <w:noWrap/>
            <w:vAlign w:val="bottom"/>
            <w:hideMark/>
          </w:tcPr>
          <w:p w:rsidR="0013300B" w:rsidRPr="0013300B" w:rsidRDefault="0013300B" w:rsidP="0013300B">
            <w:pPr>
              <w:jc w:val="right"/>
              <w:rPr>
                <w:b/>
                <w:bCs/>
                <w:sz w:val="24"/>
                <w:szCs w:val="24"/>
              </w:rPr>
            </w:pPr>
          </w:p>
        </w:tc>
        <w:tc>
          <w:tcPr>
            <w:tcW w:w="2775" w:type="dxa"/>
            <w:gridSpan w:val="2"/>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c>
          <w:tcPr>
            <w:tcW w:w="5285" w:type="dxa"/>
            <w:gridSpan w:val="3"/>
            <w:tcBorders>
              <w:top w:val="nil"/>
              <w:left w:val="nil"/>
              <w:bottom w:val="nil"/>
              <w:right w:val="nil"/>
            </w:tcBorders>
            <w:shd w:val="clear" w:color="auto" w:fill="auto"/>
            <w:noWrap/>
            <w:vAlign w:val="bottom"/>
            <w:hideMark/>
          </w:tcPr>
          <w:p w:rsidR="0013300B" w:rsidRPr="0013300B" w:rsidRDefault="0013300B" w:rsidP="0013300B">
            <w:pPr>
              <w:rPr>
                <w:sz w:val="20"/>
                <w:szCs w:val="20"/>
              </w:rPr>
            </w:pPr>
          </w:p>
        </w:tc>
      </w:tr>
      <w:tr w:rsidR="0013300B" w:rsidRPr="0013300B" w:rsidTr="008036B5">
        <w:trPr>
          <w:trHeight w:val="315"/>
        </w:trPr>
        <w:tc>
          <w:tcPr>
            <w:tcW w:w="10348" w:type="dxa"/>
            <w:gridSpan w:val="7"/>
            <w:tcBorders>
              <w:top w:val="nil"/>
              <w:left w:val="nil"/>
              <w:bottom w:val="nil"/>
              <w:right w:val="nil"/>
            </w:tcBorders>
            <w:shd w:val="clear" w:color="000000" w:fill="FFFFFF"/>
            <w:vAlign w:val="center"/>
            <w:hideMark/>
          </w:tcPr>
          <w:p w:rsidR="00127A2B" w:rsidRDefault="00127A2B" w:rsidP="0013300B">
            <w:pPr>
              <w:jc w:val="right"/>
              <w:rPr>
                <w:sz w:val="24"/>
                <w:szCs w:val="24"/>
              </w:rPr>
            </w:pPr>
          </w:p>
          <w:p w:rsidR="00127A2B" w:rsidRDefault="00127A2B" w:rsidP="0013300B">
            <w:pPr>
              <w:jc w:val="right"/>
              <w:rPr>
                <w:sz w:val="24"/>
                <w:szCs w:val="24"/>
              </w:rPr>
            </w:pPr>
          </w:p>
          <w:p w:rsidR="00127A2B" w:rsidRDefault="00127A2B" w:rsidP="0013300B">
            <w:pPr>
              <w:jc w:val="right"/>
              <w:rPr>
                <w:sz w:val="24"/>
                <w:szCs w:val="24"/>
              </w:rPr>
            </w:pPr>
          </w:p>
          <w:p w:rsidR="008036B5" w:rsidRDefault="008036B5" w:rsidP="00506123">
            <w:pPr>
              <w:rPr>
                <w:sz w:val="24"/>
                <w:szCs w:val="24"/>
              </w:rPr>
            </w:pPr>
            <w:bookmarkStart w:id="1" w:name="_GoBack"/>
            <w:bookmarkEnd w:id="1"/>
          </w:p>
          <w:p w:rsidR="0013300B" w:rsidRPr="0013300B" w:rsidRDefault="0013300B" w:rsidP="0013300B">
            <w:pPr>
              <w:jc w:val="right"/>
              <w:rPr>
                <w:sz w:val="24"/>
                <w:szCs w:val="24"/>
              </w:rPr>
            </w:pPr>
            <w:r w:rsidRPr="0013300B">
              <w:rPr>
                <w:sz w:val="24"/>
                <w:szCs w:val="24"/>
              </w:rPr>
              <w:t>Приложение №3</w:t>
            </w:r>
          </w:p>
        </w:tc>
      </w:tr>
      <w:tr w:rsidR="0013300B" w:rsidRPr="0013300B" w:rsidTr="008036B5">
        <w:trPr>
          <w:trHeight w:val="675"/>
        </w:trPr>
        <w:tc>
          <w:tcPr>
            <w:tcW w:w="10348" w:type="dxa"/>
            <w:gridSpan w:val="7"/>
            <w:tcBorders>
              <w:top w:val="nil"/>
              <w:left w:val="nil"/>
              <w:bottom w:val="nil"/>
              <w:right w:val="nil"/>
            </w:tcBorders>
            <w:shd w:val="clear" w:color="000000" w:fill="FFFFFF"/>
            <w:vAlign w:val="center"/>
            <w:hideMark/>
          </w:tcPr>
          <w:p w:rsidR="0013300B" w:rsidRPr="0013300B" w:rsidRDefault="0013300B" w:rsidP="0013300B">
            <w:pPr>
              <w:jc w:val="right"/>
              <w:rPr>
                <w:sz w:val="24"/>
                <w:szCs w:val="24"/>
              </w:rPr>
            </w:pPr>
            <w:r w:rsidRPr="0013300B">
              <w:rPr>
                <w:sz w:val="24"/>
                <w:szCs w:val="24"/>
              </w:rPr>
              <w:lastRenderedPageBreak/>
              <w:t xml:space="preserve">к решению Думы от </w:t>
            </w:r>
            <w:r w:rsidR="00506123">
              <w:rPr>
                <w:color w:val="000000"/>
                <w:sz w:val="24"/>
                <w:szCs w:val="24"/>
              </w:rPr>
              <w:t>11 декабря 2018 года № 37/153</w:t>
            </w:r>
            <w:r w:rsidR="00506123" w:rsidRPr="0013300B">
              <w:rPr>
                <w:color w:val="000000"/>
                <w:sz w:val="24"/>
                <w:szCs w:val="24"/>
              </w:rPr>
              <w:t>-ДГ</w:t>
            </w:r>
          </w:p>
        </w:tc>
      </w:tr>
      <w:tr w:rsidR="0013300B" w:rsidRPr="0013300B" w:rsidTr="008036B5">
        <w:trPr>
          <w:trHeight w:val="675"/>
        </w:trPr>
        <w:tc>
          <w:tcPr>
            <w:tcW w:w="10348" w:type="dxa"/>
            <w:gridSpan w:val="7"/>
            <w:tcBorders>
              <w:top w:val="nil"/>
              <w:left w:val="nil"/>
              <w:bottom w:val="nil"/>
              <w:right w:val="nil"/>
            </w:tcBorders>
            <w:shd w:val="clear" w:color="000000" w:fill="FFFFFF"/>
            <w:vAlign w:val="center"/>
            <w:hideMark/>
          </w:tcPr>
          <w:p w:rsidR="0013300B" w:rsidRPr="0013300B" w:rsidRDefault="0013300B" w:rsidP="0013300B">
            <w:pPr>
              <w:jc w:val="right"/>
              <w:rPr>
                <w:sz w:val="24"/>
                <w:szCs w:val="24"/>
              </w:rPr>
            </w:pPr>
            <w:r w:rsidRPr="0013300B">
              <w:rPr>
                <w:sz w:val="24"/>
                <w:szCs w:val="24"/>
              </w:rPr>
              <w:t>«О местном бюджете на 2019 год и плановый период 2020 и 2021 годов»</w:t>
            </w:r>
          </w:p>
        </w:tc>
      </w:tr>
      <w:tr w:rsidR="0013300B" w:rsidRPr="008036B5" w:rsidTr="008036B5">
        <w:trPr>
          <w:trHeight w:val="1275"/>
        </w:trPr>
        <w:tc>
          <w:tcPr>
            <w:tcW w:w="10348" w:type="dxa"/>
            <w:gridSpan w:val="7"/>
            <w:tcBorders>
              <w:top w:val="nil"/>
              <w:left w:val="nil"/>
              <w:bottom w:val="nil"/>
              <w:right w:val="nil"/>
            </w:tcBorders>
            <w:shd w:val="clear" w:color="000000" w:fill="FFFFFF"/>
            <w:vAlign w:val="center"/>
            <w:hideMark/>
          </w:tcPr>
          <w:p w:rsidR="0013300B" w:rsidRPr="008036B5" w:rsidRDefault="0013300B" w:rsidP="0013300B">
            <w:pPr>
              <w:jc w:val="center"/>
              <w:rPr>
                <w:b/>
                <w:bCs/>
              </w:rPr>
            </w:pPr>
            <w:r w:rsidRPr="008036B5">
              <w:rPr>
                <w:b/>
                <w:bCs/>
              </w:rPr>
              <w:t>Прогнозируемые доходы  местного бюджета на 2019 год по классификации доходов бюджетов Российской Федерации</w:t>
            </w:r>
          </w:p>
        </w:tc>
      </w:tr>
      <w:tr w:rsidR="0013300B" w:rsidRPr="0013300B" w:rsidTr="008036B5">
        <w:trPr>
          <w:trHeight w:val="330"/>
        </w:trPr>
        <w:tc>
          <w:tcPr>
            <w:tcW w:w="4678" w:type="dxa"/>
            <w:gridSpan w:val="2"/>
            <w:tcBorders>
              <w:top w:val="nil"/>
              <w:left w:val="nil"/>
              <w:bottom w:val="nil"/>
              <w:right w:val="nil"/>
            </w:tcBorders>
            <w:shd w:val="clear" w:color="000000" w:fill="FFFFFF"/>
            <w:noWrap/>
            <w:vAlign w:val="center"/>
            <w:hideMark/>
          </w:tcPr>
          <w:p w:rsidR="0013300B" w:rsidRPr="0013300B" w:rsidRDefault="0013300B" w:rsidP="0013300B">
            <w:pPr>
              <w:rPr>
                <w:b/>
                <w:bCs/>
                <w:sz w:val="24"/>
                <w:szCs w:val="24"/>
              </w:rPr>
            </w:pPr>
            <w:r w:rsidRPr="0013300B">
              <w:rPr>
                <w:b/>
                <w:bCs/>
                <w:sz w:val="24"/>
                <w:szCs w:val="24"/>
              </w:rPr>
              <w:t> </w:t>
            </w:r>
          </w:p>
        </w:tc>
        <w:tc>
          <w:tcPr>
            <w:tcW w:w="1029" w:type="dxa"/>
            <w:gridSpan w:val="2"/>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c>
          <w:tcPr>
            <w:tcW w:w="2940" w:type="dxa"/>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c>
          <w:tcPr>
            <w:tcW w:w="1701" w:type="dxa"/>
            <w:gridSpan w:val="2"/>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r>
      <w:tr w:rsidR="0013300B" w:rsidRPr="0013300B" w:rsidTr="008036B5">
        <w:trPr>
          <w:trHeight w:val="300"/>
        </w:trPr>
        <w:tc>
          <w:tcPr>
            <w:tcW w:w="4678"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Наименование </w:t>
            </w:r>
          </w:p>
        </w:tc>
        <w:tc>
          <w:tcPr>
            <w:tcW w:w="102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proofErr w:type="spellStart"/>
            <w:r w:rsidRPr="0013300B">
              <w:rPr>
                <w:b/>
                <w:bCs/>
                <w:sz w:val="24"/>
                <w:szCs w:val="24"/>
              </w:rPr>
              <w:t>Гл.адм</w:t>
            </w:r>
            <w:proofErr w:type="spellEnd"/>
            <w:r w:rsidRPr="0013300B">
              <w:rPr>
                <w:b/>
                <w:bCs/>
                <w:sz w:val="24"/>
                <w:szCs w:val="24"/>
              </w:rPr>
              <w:t>.</w:t>
            </w:r>
          </w:p>
        </w:tc>
        <w:tc>
          <w:tcPr>
            <w:tcW w:w="29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Код БК</w:t>
            </w:r>
          </w:p>
        </w:tc>
        <w:tc>
          <w:tcPr>
            <w:tcW w:w="1701"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3300B" w:rsidRPr="0013300B" w:rsidRDefault="0013300B" w:rsidP="0013300B">
            <w:pPr>
              <w:jc w:val="center"/>
              <w:rPr>
                <w:b/>
                <w:bCs/>
                <w:color w:val="000000"/>
                <w:sz w:val="24"/>
                <w:szCs w:val="24"/>
              </w:rPr>
            </w:pPr>
            <w:r w:rsidRPr="0013300B">
              <w:rPr>
                <w:b/>
                <w:bCs/>
                <w:color w:val="000000"/>
                <w:sz w:val="24"/>
                <w:szCs w:val="24"/>
              </w:rPr>
              <w:t>Сумма</w:t>
            </w:r>
          </w:p>
        </w:tc>
      </w:tr>
      <w:tr w:rsidR="0013300B" w:rsidRPr="0013300B" w:rsidTr="008036B5">
        <w:trPr>
          <w:trHeight w:val="507"/>
        </w:trPr>
        <w:tc>
          <w:tcPr>
            <w:tcW w:w="4678" w:type="dxa"/>
            <w:gridSpan w:val="2"/>
            <w:vMerge/>
            <w:tcBorders>
              <w:top w:val="single" w:sz="8" w:space="0" w:color="auto"/>
              <w:left w:val="single" w:sz="8"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029" w:type="dxa"/>
            <w:gridSpan w:val="2"/>
            <w:vMerge/>
            <w:tcBorders>
              <w:top w:val="single" w:sz="8" w:space="0" w:color="auto"/>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2940" w:type="dxa"/>
            <w:vMerge/>
            <w:tcBorders>
              <w:top w:val="single" w:sz="8" w:space="0" w:color="auto"/>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701" w:type="dxa"/>
            <w:gridSpan w:val="2"/>
            <w:vMerge/>
            <w:tcBorders>
              <w:top w:val="single" w:sz="8" w:space="0" w:color="auto"/>
              <w:left w:val="single" w:sz="4" w:space="0" w:color="auto"/>
              <w:bottom w:val="single" w:sz="4" w:space="0" w:color="000000"/>
              <w:right w:val="single" w:sz="8" w:space="0" w:color="auto"/>
            </w:tcBorders>
            <w:vAlign w:val="center"/>
            <w:hideMark/>
          </w:tcPr>
          <w:p w:rsidR="0013300B" w:rsidRPr="0013300B" w:rsidRDefault="0013300B" w:rsidP="0013300B">
            <w:pPr>
              <w:rPr>
                <w:b/>
                <w:bCs/>
                <w:color w:val="000000"/>
                <w:sz w:val="24"/>
                <w:szCs w:val="24"/>
              </w:rPr>
            </w:pP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ДОХОДЫ БЮДЖЕТА - ВСЕГО</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8 50 0000 00 0000 000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443 859,4</w:t>
            </w:r>
          </w:p>
        </w:tc>
      </w:tr>
      <w:tr w:rsidR="0013300B" w:rsidRPr="0013300B" w:rsidTr="008036B5">
        <w:trPr>
          <w:trHeight w:val="300"/>
        </w:trPr>
        <w:tc>
          <w:tcPr>
            <w:tcW w:w="4678"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НАЛОГОВЫЕ И НЕНАЛОГОВЫЕ ДОХОДЫ</w:t>
            </w:r>
          </w:p>
        </w:tc>
        <w:tc>
          <w:tcPr>
            <w:tcW w:w="10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 xml:space="preserve"> 1 00 00000 00 0000 000</w:t>
            </w:r>
          </w:p>
        </w:tc>
        <w:tc>
          <w:tcPr>
            <w:tcW w:w="1701" w:type="dxa"/>
            <w:gridSpan w:val="2"/>
            <w:vMerge w:val="restart"/>
            <w:tcBorders>
              <w:top w:val="nil"/>
              <w:left w:val="single" w:sz="4" w:space="0" w:color="auto"/>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88 854,1</w:t>
            </w:r>
          </w:p>
        </w:tc>
      </w:tr>
      <w:tr w:rsidR="0013300B" w:rsidRPr="0013300B" w:rsidTr="008036B5">
        <w:trPr>
          <w:trHeight w:val="507"/>
        </w:trPr>
        <w:tc>
          <w:tcPr>
            <w:tcW w:w="4678" w:type="dxa"/>
            <w:gridSpan w:val="2"/>
            <w:vMerge/>
            <w:tcBorders>
              <w:top w:val="nil"/>
              <w:left w:val="single" w:sz="8"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029" w:type="dxa"/>
            <w:gridSpan w:val="2"/>
            <w:vMerge/>
            <w:tcBorders>
              <w:top w:val="nil"/>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2940" w:type="dxa"/>
            <w:vMerge/>
            <w:tcBorders>
              <w:top w:val="nil"/>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701" w:type="dxa"/>
            <w:gridSpan w:val="2"/>
            <w:vMerge/>
            <w:tcBorders>
              <w:top w:val="nil"/>
              <w:left w:val="single" w:sz="4" w:space="0" w:color="auto"/>
              <w:bottom w:val="single" w:sz="4" w:space="0" w:color="auto"/>
              <w:right w:val="single" w:sz="8" w:space="0" w:color="auto"/>
            </w:tcBorders>
            <w:vAlign w:val="center"/>
            <w:hideMark/>
          </w:tcPr>
          <w:p w:rsidR="0013300B" w:rsidRPr="0013300B" w:rsidRDefault="0013300B" w:rsidP="0013300B">
            <w:pPr>
              <w:rPr>
                <w:b/>
                <w:bCs/>
                <w:sz w:val="24"/>
                <w:szCs w:val="24"/>
              </w:rPr>
            </w:pP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НАЛОГ НА ДОХОДЫ ФИЗИЧЕСКИХ ЛИЦ</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 xml:space="preserve">1 01 02000 01 0000 110 </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38 962,8</w:t>
            </w:r>
          </w:p>
        </w:tc>
      </w:tr>
      <w:tr w:rsidR="0013300B" w:rsidRPr="0013300B" w:rsidTr="008036B5">
        <w:trPr>
          <w:trHeight w:val="132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3300B">
              <w:rPr>
                <w:sz w:val="24"/>
                <w:szCs w:val="24"/>
                <w:vertAlign w:val="superscript"/>
              </w:rPr>
              <w:t>1</w:t>
            </w:r>
            <w:r w:rsidRPr="0013300B">
              <w:rPr>
                <w:sz w:val="24"/>
                <w:szCs w:val="24"/>
              </w:rPr>
              <w:t xml:space="preserve"> и 228 Налогового кодекса Российской Федерации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1 01 02010 01 0000 110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38 056,1</w:t>
            </w:r>
          </w:p>
        </w:tc>
      </w:tr>
      <w:tr w:rsidR="0013300B" w:rsidRPr="0013300B" w:rsidTr="008036B5">
        <w:trPr>
          <w:trHeight w:val="220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1 01 02020 01 0000 110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38,0</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1 01 02030 01 0000 110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612,4</w:t>
            </w:r>
          </w:p>
        </w:tc>
      </w:tr>
      <w:tr w:rsidR="0013300B" w:rsidRPr="0013300B" w:rsidTr="008036B5">
        <w:trPr>
          <w:trHeight w:val="163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3300B">
              <w:rPr>
                <w:sz w:val="24"/>
                <w:szCs w:val="24"/>
                <w:vertAlign w:val="superscript"/>
              </w:rPr>
              <w:t>1</w:t>
            </w:r>
            <w:r w:rsidRPr="0013300B">
              <w:rPr>
                <w:sz w:val="24"/>
                <w:szCs w:val="24"/>
              </w:rPr>
              <w:t xml:space="preserve"> Налогового кодекса Российской </w:t>
            </w:r>
            <w:r w:rsidRPr="0013300B">
              <w:rPr>
                <w:sz w:val="24"/>
                <w:szCs w:val="24"/>
              </w:rPr>
              <w:lastRenderedPageBreak/>
              <w:t>Федерации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lastRenderedPageBreak/>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1 01 02040 01 0000 110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256,3</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color w:val="000000"/>
                <w:sz w:val="24"/>
                <w:szCs w:val="24"/>
              </w:rPr>
            </w:pPr>
            <w:r w:rsidRPr="0013300B">
              <w:rPr>
                <w:b/>
                <w:bCs/>
                <w:color w:val="000000"/>
                <w:sz w:val="24"/>
                <w:szCs w:val="24"/>
              </w:rPr>
              <w:lastRenderedPageBreak/>
              <w:t>Акцизы по подакцизным товарам (продукции), производимым на территории Российской Федерации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1 03 02000 01 0000 110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3 208,5</w:t>
            </w:r>
          </w:p>
        </w:tc>
      </w:tr>
      <w:tr w:rsidR="0013300B" w:rsidRPr="0013300B" w:rsidTr="008036B5">
        <w:trPr>
          <w:trHeight w:val="126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1 03 02230 01 0000 110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1 180,0</w:t>
            </w:r>
          </w:p>
        </w:tc>
      </w:tr>
      <w:tr w:rsidR="0013300B" w:rsidRPr="0013300B" w:rsidTr="008036B5">
        <w:trPr>
          <w:trHeight w:val="157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уплаты акцизов на моторные масла для дизельных и (или) карбюраторных (</w:t>
            </w:r>
            <w:proofErr w:type="spellStart"/>
            <w:r w:rsidRPr="0013300B">
              <w:rPr>
                <w:color w:val="000000"/>
                <w:sz w:val="24"/>
                <w:szCs w:val="24"/>
              </w:rPr>
              <w:t>инжекторных</w:t>
            </w:r>
            <w:proofErr w:type="spellEnd"/>
            <w:r w:rsidRPr="0013300B">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1 03 02240 01 0000 110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8,5</w:t>
            </w:r>
          </w:p>
        </w:tc>
      </w:tr>
      <w:tr w:rsidR="0013300B" w:rsidRPr="0013300B" w:rsidTr="008036B5">
        <w:trPr>
          <w:trHeight w:val="126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1 03 02250 01 0000 110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2 245,2</w:t>
            </w:r>
          </w:p>
        </w:tc>
      </w:tr>
      <w:tr w:rsidR="0013300B" w:rsidRPr="0013300B" w:rsidTr="008036B5">
        <w:trPr>
          <w:trHeight w:val="126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1 03 02260 01 0000 110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-225,2</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НАЛОГИ НА СОВОКУПНЫЙ ДОХОД</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1 05 00000 00 0000 000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8 579,5</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взимаемый в связи с применением упрощенной системы налогообложения</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1 05 01000 00 0000 110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3 980,4</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взимаемый с налогоплательщиков, выбравших в качестве объекта налогообложения доходы</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1 05 01010 01 0000 110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1 792,2</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1 05 01020 01 0000 110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2 188,2</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Единый налог на вмененный доход для отдельных видов деятельности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1 05 02010 02 0000 110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4 573,3</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Единый сельскохозяйственный налог</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1 05 03010 01 0000 110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4,5</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взимаемый в связи с применением патентной системы налогообложения, зачисляемый в бюджеты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1 05 04010 02 0000 110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21,3</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 НАЛОГ НА ИМУЩЕСТВО</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1 06 00000 00 0000 000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16 071,6</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1 06 01020 04 0000 110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2 472,5</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Земельный налог</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1 06 06000 00 0000 110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13 599,1</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1 06 06042 04 0000 110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1 200,0</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Земельный налог с организаций, обладающих земельным участком, расположенным в границах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1 06 06032 04 0000 110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12 399,1</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ГОСУДАРСТВЕННАЯ ПОШЛИНА</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1 08 00000 00 0000 000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1 800,0</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1 08 03010 01 0000 110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1 800,0</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ДОХОДЫ ОТ ИСПОЛЬЗОВАНИЯ ИМУЩЕСТВА, НАХОДЯЩЕГОСЯ В ГОСУДАРСТВЕННОЙ И МУНИЦИПАЛЬНОЙ СОБСТВЕННОСТИ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1 11 00000 00 0000 000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6 657,0</w:t>
            </w:r>
          </w:p>
        </w:tc>
      </w:tr>
      <w:tr w:rsidR="0013300B" w:rsidRPr="0013300B" w:rsidTr="008036B5">
        <w:trPr>
          <w:trHeight w:val="157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1 11 05012 04 0000 120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3 856,0</w:t>
            </w:r>
          </w:p>
        </w:tc>
      </w:tr>
      <w:tr w:rsidR="0013300B" w:rsidRPr="0013300B" w:rsidTr="008036B5">
        <w:trPr>
          <w:trHeight w:val="126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1 11 05034 04 0000 120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1 290,0</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vAlign w:val="bottom"/>
            <w:hideMark/>
          </w:tcPr>
          <w:p w:rsidR="0013300B" w:rsidRPr="0013300B" w:rsidRDefault="0013300B" w:rsidP="0013300B">
            <w:pPr>
              <w:rPr>
                <w:color w:val="000000"/>
                <w:sz w:val="24"/>
                <w:szCs w:val="24"/>
              </w:rPr>
            </w:pPr>
            <w:r w:rsidRPr="0013300B">
              <w:rPr>
                <w:color w:val="000000"/>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13300B">
              <w:rPr>
                <w:color w:val="000000"/>
                <w:sz w:val="24"/>
                <w:szCs w:val="24"/>
              </w:rPr>
              <w:lastRenderedPageBreak/>
              <w:t>городскими округами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lastRenderedPageBreak/>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1 11 07014 04 0000 120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11,0</w:t>
            </w:r>
          </w:p>
        </w:tc>
      </w:tr>
      <w:tr w:rsidR="0013300B" w:rsidRPr="0013300B" w:rsidTr="008036B5">
        <w:trPr>
          <w:trHeight w:val="157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1 11 09044 04 0000 120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1 500,0</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ПЛАТЕЖИ ПРИ ПОЛЬЗОВАНИИ ПРИРОДНЫМИ РЕСУРСАМИ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048</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1 12 00000 00 0000 000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622,4</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Плата за выбросы загрязняющих веществ в атмосферный воздух стационарными объектами </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048</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1 12 01010 01 6000 120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176,0</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Плата за сбросы загрязняющих веществ в водные объекты</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048</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1 12 01030 01 6000 120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22,0</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Плата за размещение отходов производства и потребления</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048</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1 12 01041 01 6000 120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203,5</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Плата за размещение твердых коммунальных отходов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048</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1 12 01042 01 6000 120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220,9</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b/>
                <w:bCs/>
                <w:sz w:val="24"/>
                <w:szCs w:val="24"/>
              </w:rPr>
            </w:pPr>
            <w:r w:rsidRPr="0013300B">
              <w:rPr>
                <w:b/>
                <w:bCs/>
                <w:sz w:val="24"/>
                <w:szCs w:val="24"/>
              </w:rPr>
              <w:t>ДОХОДЫ  ОТ  ОКАЗАНИЯ  ПЛАТНЫХ  УСЛУГ (РАБОТ)  И КОМПЕНСАЦИИ ЗАТРАТ ГОСУДАРСТВА</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1 13 00000 00 0000 000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11 539,0</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Доходы от оказания платных услуг (работ) </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1 13 01000 00 0000 130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11 539,0</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1 13 01994 04 0001 130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3 500,0</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r w:rsidRPr="0013300B">
              <w:rPr>
                <w:sz w:val="24"/>
                <w:szCs w:val="24"/>
              </w:rPr>
              <w:br/>
              <w:t xml:space="preserve">         </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1 13 01994 04 0002 130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r w:rsidRPr="0013300B">
              <w:rPr>
                <w:sz w:val="24"/>
                <w:szCs w:val="24"/>
              </w:rPr>
              <w:br/>
              <w:t xml:space="preserve">         </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1 13 01994 04 0003 130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46,2</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1 13 01994 04 0001 130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3 711,4</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1 13 01994 04 0002 130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1 201,1</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1 13 01994 04 0003 130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440,2</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1 13 01994 04 0004 130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46,3</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Прочие доходы от оказания платных услуг (работ) получателями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1 13 01994 04 0005 130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2 133,8</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1 13 01994 04 0006 130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200,0</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1 13 01994 04 0003 130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250,0</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ДОХОДЫ ОТ ПРОДАЖИ МАТЕРИАЛЬНЫХ  И НЕМАТЕРИАЛЬНЫХ АКТИВОВ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1 14 00000 00 0000 000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1 283,0</w:t>
            </w:r>
          </w:p>
        </w:tc>
      </w:tr>
      <w:tr w:rsidR="0013300B" w:rsidRPr="0013300B" w:rsidTr="008036B5">
        <w:trPr>
          <w:trHeight w:val="711"/>
        </w:trPr>
        <w:tc>
          <w:tcPr>
            <w:tcW w:w="4678" w:type="dxa"/>
            <w:gridSpan w:val="2"/>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1 14 02043 04 0000 410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300,0</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1 14 06012 04 0000 430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983,0</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ШТРАФЫ, САНКЦИИ, ВОЗМЕЩЕНИЕ УЩЕРБА</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1 16 00000 00 0000 000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130,3</w:t>
            </w:r>
          </w:p>
        </w:tc>
      </w:tr>
      <w:tr w:rsidR="0013300B" w:rsidRPr="0013300B" w:rsidTr="008036B5">
        <w:trPr>
          <w:trHeight w:val="144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нарушение законодательства о налогах и сборах, предусмотренные статьями 116, 119</w:t>
            </w:r>
            <w:r w:rsidRPr="0013300B">
              <w:rPr>
                <w:sz w:val="24"/>
                <w:szCs w:val="24"/>
                <w:vertAlign w:val="superscript"/>
              </w:rPr>
              <w:t>1</w:t>
            </w:r>
            <w:r w:rsidRPr="0013300B">
              <w:rPr>
                <w:sz w:val="24"/>
                <w:szCs w:val="24"/>
              </w:rPr>
              <w:t>, 119</w:t>
            </w:r>
            <w:r w:rsidRPr="0013300B">
              <w:rPr>
                <w:sz w:val="24"/>
                <w:szCs w:val="24"/>
                <w:vertAlign w:val="superscript"/>
              </w:rPr>
              <w:t>2</w:t>
            </w:r>
            <w:r w:rsidRPr="0013300B">
              <w:rPr>
                <w:sz w:val="24"/>
                <w:szCs w:val="24"/>
              </w:rPr>
              <w:t>, пунктами 1 и 2 статьи 120, статьями 125, 126, 126</w:t>
            </w:r>
            <w:r w:rsidRPr="0013300B">
              <w:rPr>
                <w:sz w:val="24"/>
                <w:szCs w:val="24"/>
                <w:vertAlign w:val="superscript"/>
              </w:rPr>
              <w:t>1</w:t>
            </w:r>
            <w:r w:rsidRPr="0013300B">
              <w:rPr>
                <w:sz w:val="24"/>
                <w:szCs w:val="24"/>
              </w:rPr>
              <w:t>, 128, 129, 129</w:t>
            </w:r>
            <w:r w:rsidRPr="0013300B">
              <w:rPr>
                <w:sz w:val="24"/>
                <w:szCs w:val="24"/>
                <w:vertAlign w:val="superscript"/>
              </w:rPr>
              <w:t>1</w:t>
            </w:r>
            <w:r w:rsidRPr="0013300B">
              <w:rPr>
                <w:sz w:val="24"/>
                <w:szCs w:val="24"/>
              </w:rPr>
              <w:t>, 129</w:t>
            </w:r>
            <w:r w:rsidRPr="0013300B">
              <w:rPr>
                <w:sz w:val="24"/>
                <w:szCs w:val="24"/>
                <w:vertAlign w:val="superscript"/>
              </w:rPr>
              <w:t>4</w:t>
            </w:r>
            <w:r w:rsidRPr="0013300B">
              <w:rPr>
                <w:sz w:val="24"/>
                <w:szCs w:val="24"/>
              </w:rPr>
              <w:t>, 132, 133, 134, 135, 135</w:t>
            </w:r>
            <w:r w:rsidRPr="0013300B">
              <w:rPr>
                <w:sz w:val="24"/>
                <w:szCs w:val="24"/>
                <w:vertAlign w:val="superscript"/>
              </w:rPr>
              <w:t>1</w:t>
            </w:r>
            <w:r w:rsidRPr="0013300B">
              <w:rPr>
                <w:sz w:val="24"/>
                <w:szCs w:val="24"/>
              </w:rPr>
              <w:t>, 135</w:t>
            </w:r>
            <w:r w:rsidRPr="0013300B">
              <w:rPr>
                <w:sz w:val="24"/>
                <w:szCs w:val="24"/>
                <w:vertAlign w:val="superscript"/>
              </w:rPr>
              <w:t>2</w:t>
            </w:r>
            <w:r w:rsidRPr="0013300B">
              <w:rPr>
                <w:sz w:val="24"/>
                <w:szCs w:val="24"/>
              </w:rPr>
              <w:t xml:space="preserve"> Налогового кодекса Российской Федерации</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1 16 03010 01 0000 140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26,6</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1 16 03030 01 0000 140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3,3</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141</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1 16 28000 01 0000 140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нарушение законодательства в области охраны окружающей среды</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815</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1 16 25050 01 0000 140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Прочие денежные взыскания (штрафы) за правонарушения в области дорожного </w:t>
            </w:r>
            <w:r w:rsidRPr="0013300B">
              <w:rPr>
                <w:sz w:val="24"/>
                <w:szCs w:val="24"/>
              </w:rPr>
              <w:lastRenderedPageBreak/>
              <w:t>движения</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lastRenderedPageBreak/>
              <w:t>188</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1 16 30030 01 0000 140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1,0</w:t>
            </w:r>
          </w:p>
        </w:tc>
      </w:tr>
      <w:tr w:rsidR="0013300B" w:rsidRPr="0013300B" w:rsidTr="008036B5">
        <w:trPr>
          <w:trHeight w:val="126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188</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1 16 43000 01 0000 140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20,0</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177</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1 16 90040 04 0000 140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18,9</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188</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1 16 90040 04 0000 140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10,5</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904</w:t>
            </w:r>
          </w:p>
        </w:tc>
        <w:tc>
          <w:tcPr>
            <w:tcW w:w="29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1 16 90040 04 0000 140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30,0</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БЕЗВОЗМЕЗДНЫЕ ПОСТУПЛЕНИЯ</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 xml:space="preserve"> 2 00 00000 00 0000 000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355 005,3</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Безвозмездные поступления от других бюджетов бюджетной системы Российской Федерации </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 xml:space="preserve"> 2 02 00000 00 0000 000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354 205,3</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Дотации бюджетам субъектов  Российской Федерации  и муниципальных образований</w:t>
            </w:r>
          </w:p>
        </w:tc>
        <w:tc>
          <w:tcPr>
            <w:tcW w:w="1029" w:type="dxa"/>
            <w:gridSpan w:val="2"/>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904</w:t>
            </w:r>
          </w:p>
        </w:tc>
        <w:tc>
          <w:tcPr>
            <w:tcW w:w="2940"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2 02 10000 00 0000 150</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126 103,0</w:t>
            </w:r>
          </w:p>
        </w:tc>
      </w:tr>
      <w:tr w:rsidR="0013300B" w:rsidRPr="0013300B" w:rsidTr="008036B5">
        <w:trPr>
          <w:trHeight w:val="175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Дотации на выравнивание бюджетной обеспеченности муниципальных районов (городских округов) из фонда финансовой поддержки муниципальных районов (городских округов) Иркутской области</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904</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2 02 15001 04 0000 150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113 492,8</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Дотации бюджетам городских округов на поддержку мер по обеспечению сбалансированности бюджетов</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904</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2 02 15002 04 0000 150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12 610,2</w:t>
            </w:r>
          </w:p>
        </w:tc>
      </w:tr>
      <w:tr w:rsidR="0013300B" w:rsidRPr="0013300B" w:rsidTr="008036B5">
        <w:trPr>
          <w:trHeight w:val="144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b/>
                <w:bCs/>
                <w:color w:val="000000"/>
                <w:sz w:val="24"/>
                <w:szCs w:val="24"/>
              </w:rPr>
            </w:pPr>
            <w:r w:rsidRPr="0013300B">
              <w:rPr>
                <w:b/>
                <w:bCs/>
                <w:color w:val="000000"/>
                <w:sz w:val="24"/>
                <w:szCs w:val="24"/>
              </w:rPr>
              <w:t>Субвенции бюджетам субъектов  Российской Федерации и муниципальных образований</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b/>
                <w:bCs/>
                <w:sz w:val="24"/>
                <w:szCs w:val="24"/>
              </w:rPr>
            </w:pPr>
            <w:r w:rsidRPr="0013300B">
              <w:rPr>
                <w:b/>
                <w:bCs/>
                <w:sz w:val="24"/>
                <w:szCs w:val="24"/>
              </w:rPr>
              <w:t>000</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2 02 30000 00 0000 150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228 102,3</w:t>
            </w:r>
          </w:p>
        </w:tc>
      </w:tr>
      <w:tr w:rsidR="0013300B" w:rsidRPr="0013300B" w:rsidTr="008036B5">
        <w:trPr>
          <w:trHeight w:val="121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осуществление первичного воинского учета на территориях, где отсутствуют военные комиссариаты</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2 02 35118 04 0000 150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1 041,1</w:t>
            </w:r>
          </w:p>
        </w:tc>
      </w:tr>
      <w:tr w:rsidR="0013300B" w:rsidRPr="0013300B" w:rsidTr="008036B5">
        <w:trPr>
          <w:trHeight w:val="94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w:t>
            </w:r>
            <w:r w:rsidRPr="0013300B">
              <w:rPr>
                <w:sz w:val="24"/>
                <w:szCs w:val="24"/>
              </w:rPr>
              <w:lastRenderedPageBreak/>
              <w:t>Российской Федерации</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lastRenderedPageBreak/>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2 02 35120 04 0000 150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3,1</w:t>
            </w:r>
          </w:p>
        </w:tc>
      </w:tr>
      <w:tr w:rsidR="0013300B" w:rsidRPr="0013300B" w:rsidTr="008036B5">
        <w:trPr>
          <w:trHeight w:val="97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lastRenderedPageBreak/>
              <w:t>Субвенции на осуществление отдельных областных государственных полномочий в области противодействия коррупции</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2,8</w:t>
            </w:r>
          </w:p>
        </w:tc>
      </w:tr>
      <w:tr w:rsidR="0013300B" w:rsidRPr="0013300B" w:rsidTr="008036B5">
        <w:trPr>
          <w:trHeight w:val="162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387,3</w:t>
            </w:r>
          </w:p>
        </w:tc>
      </w:tr>
      <w:tr w:rsidR="0013300B" w:rsidRPr="0013300B" w:rsidTr="008036B5">
        <w:trPr>
          <w:trHeight w:val="123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осуществление отдельных областных государственных полномочий в сфере труда</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629,6</w:t>
            </w:r>
          </w:p>
        </w:tc>
      </w:tr>
      <w:tr w:rsidR="0013300B" w:rsidRPr="0013300B" w:rsidTr="008036B5">
        <w:trPr>
          <w:trHeight w:val="135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634,2</w:t>
            </w:r>
          </w:p>
        </w:tc>
      </w:tr>
      <w:tr w:rsidR="0013300B" w:rsidRPr="0013300B" w:rsidTr="008036B5">
        <w:trPr>
          <w:trHeight w:val="183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0,7</w:t>
            </w:r>
          </w:p>
        </w:tc>
      </w:tr>
      <w:tr w:rsidR="0013300B" w:rsidRPr="0013300B" w:rsidTr="008036B5">
        <w:trPr>
          <w:trHeight w:val="133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629,6</w:t>
            </w:r>
          </w:p>
        </w:tc>
      </w:tr>
      <w:tr w:rsidR="0013300B" w:rsidRPr="0013300B" w:rsidTr="008036B5">
        <w:trPr>
          <w:trHeight w:val="84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 xml:space="preserve">Субвенции на предоставление гражданам субсидий на оплату жилых помещений и коммунальных услуг </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903</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2 02 30022 04 0000 150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34 000,0</w:t>
            </w:r>
          </w:p>
        </w:tc>
      </w:tr>
      <w:tr w:rsidR="0013300B" w:rsidRPr="0013300B" w:rsidTr="008036B5">
        <w:trPr>
          <w:trHeight w:val="139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903</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2 02 30022 04 0000 150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1 816,2</w:t>
            </w:r>
          </w:p>
        </w:tc>
      </w:tr>
      <w:tr w:rsidR="0013300B" w:rsidRPr="0013300B" w:rsidTr="008036B5">
        <w:trPr>
          <w:trHeight w:val="130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lastRenderedPageBreak/>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903</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33,7</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осуществление отдельных областных государственных полномочий в сфере водоснабжения и водоотведения</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903</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134,5</w:t>
            </w:r>
          </w:p>
        </w:tc>
      </w:tr>
      <w:tr w:rsidR="0013300B" w:rsidRPr="0013300B" w:rsidTr="008036B5">
        <w:trPr>
          <w:trHeight w:val="124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proofErr w:type="spellStart"/>
            <w:r w:rsidRPr="0013300B">
              <w:rPr>
                <w:sz w:val="24"/>
                <w:szCs w:val="24"/>
              </w:rPr>
              <w:t>Cубвенции</w:t>
            </w:r>
            <w:proofErr w:type="spellEnd"/>
            <w:r w:rsidRPr="0013300B">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903</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542,5</w:t>
            </w:r>
          </w:p>
        </w:tc>
      </w:tr>
      <w:tr w:rsidR="0013300B" w:rsidRPr="0013300B" w:rsidTr="008036B5">
        <w:trPr>
          <w:trHeight w:val="123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8 293,6</w:t>
            </w:r>
          </w:p>
        </w:tc>
      </w:tr>
      <w:tr w:rsidR="0013300B" w:rsidRPr="0013300B" w:rsidTr="008036B5">
        <w:trPr>
          <w:trHeight w:val="202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2 02 39999 04 0000 150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116 654,5</w:t>
            </w:r>
          </w:p>
        </w:tc>
      </w:tr>
      <w:tr w:rsidR="0013300B" w:rsidRPr="0013300B" w:rsidTr="008036B5">
        <w:trPr>
          <w:trHeight w:val="127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906</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2 02 39999 04 0000 150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63 298,9</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b/>
                <w:bCs/>
                <w:sz w:val="24"/>
                <w:szCs w:val="24"/>
              </w:rPr>
            </w:pPr>
            <w:r w:rsidRPr="0013300B">
              <w:rPr>
                <w:b/>
                <w:bCs/>
                <w:sz w:val="24"/>
                <w:szCs w:val="24"/>
              </w:rPr>
              <w:t>БЕЗВОЗМЕЗДНЫЕ ПОСТУПЛЕНИЯ ОТ НЕГОСУДАРСТВЕННЫХ ОРГАНИЗАЦИЙ</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b/>
                <w:bCs/>
                <w:sz w:val="24"/>
                <w:szCs w:val="24"/>
              </w:rPr>
            </w:pPr>
            <w:r w:rsidRPr="0013300B">
              <w:rPr>
                <w:b/>
                <w:bCs/>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2 04 00000 00 0000 154</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700,0</w:t>
            </w:r>
          </w:p>
        </w:tc>
      </w:tr>
      <w:tr w:rsidR="0013300B" w:rsidRPr="0013300B" w:rsidTr="008036B5">
        <w:trPr>
          <w:trHeight w:val="630"/>
        </w:trPr>
        <w:tc>
          <w:tcPr>
            <w:tcW w:w="4678" w:type="dxa"/>
            <w:gridSpan w:val="2"/>
            <w:tcBorders>
              <w:top w:val="nil"/>
              <w:left w:val="single" w:sz="8" w:space="0" w:color="auto"/>
              <w:bottom w:val="single" w:sz="4" w:space="0" w:color="auto"/>
              <w:right w:val="single" w:sz="4" w:space="0" w:color="auto"/>
            </w:tcBorders>
            <w:shd w:val="clear" w:color="000000" w:fill="FFFFFF"/>
            <w:vAlign w:val="bottom"/>
            <w:hideMark/>
          </w:tcPr>
          <w:p w:rsidR="0013300B" w:rsidRPr="0013300B" w:rsidRDefault="0013300B" w:rsidP="0013300B">
            <w:pPr>
              <w:rPr>
                <w:sz w:val="24"/>
                <w:szCs w:val="24"/>
              </w:rPr>
            </w:pPr>
            <w:r w:rsidRPr="0013300B">
              <w:rPr>
                <w:sz w:val="24"/>
                <w:szCs w:val="24"/>
              </w:rPr>
              <w:t>Предоставление негосударственными организациями грантов для получателей средств бюджетов городских округов</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2 04 04010 04 0000 154</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700,0</w:t>
            </w:r>
          </w:p>
        </w:tc>
      </w:tr>
      <w:tr w:rsidR="0013300B" w:rsidRPr="0013300B" w:rsidTr="008036B5">
        <w:trPr>
          <w:trHeight w:val="315"/>
        </w:trPr>
        <w:tc>
          <w:tcPr>
            <w:tcW w:w="4678" w:type="dxa"/>
            <w:gridSpan w:val="2"/>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b/>
                <w:bCs/>
                <w:sz w:val="24"/>
                <w:szCs w:val="24"/>
              </w:rPr>
            </w:pPr>
            <w:r w:rsidRPr="0013300B">
              <w:rPr>
                <w:b/>
                <w:bCs/>
                <w:sz w:val="24"/>
                <w:szCs w:val="24"/>
              </w:rPr>
              <w:t>ПРОЧИЕ БЕЗВОЗМЕЗДНЫЕ ПОСТУПЛЕНИЯ</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b/>
                <w:bCs/>
                <w:sz w:val="24"/>
                <w:szCs w:val="24"/>
              </w:rPr>
            </w:pPr>
            <w:r w:rsidRPr="0013300B">
              <w:rPr>
                <w:b/>
                <w:bCs/>
                <w:sz w:val="24"/>
                <w:szCs w:val="24"/>
              </w:rPr>
              <w:t>901</w:t>
            </w:r>
          </w:p>
        </w:tc>
        <w:tc>
          <w:tcPr>
            <w:tcW w:w="2940" w:type="dxa"/>
            <w:tcBorders>
              <w:top w:val="nil"/>
              <w:left w:val="nil"/>
              <w:bottom w:val="single" w:sz="4" w:space="0" w:color="auto"/>
              <w:right w:val="single" w:sz="4"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2 07 00000 00 0000 150</w:t>
            </w:r>
          </w:p>
        </w:tc>
        <w:tc>
          <w:tcPr>
            <w:tcW w:w="1701" w:type="dxa"/>
            <w:gridSpan w:val="2"/>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100,0</w:t>
            </w:r>
          </w:p>
        </w:tc>
      </w:tr>
      <w:tr w:rsidR="0013300B" w:rsidRPr="0013300B" w:rsidTr="008036B5">
        <w:trPr>
          <w:trHeight w:val="645"/>
        </w:trPr>
        <w:tc>
          <w:tcPr>
            <w:tcW w:w="4678" w:type="dxa"/>
            <w:gridSpan w:val="2"/>
            <w:tcBorders>
              <w:top w:val="nil"/>
              <w:left w:val="single" w:sz="8" w:space="0" w:color="auto"/>
              <w:bottom w:val="single" w:sz="8"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1029" w:type="dxa"/>
            <w:gridSpan w:val="2"/>
            <w:tcBorders>
              <w:top w:val="nil"/>
              <w:left w:val="nil"/>
              <w:bottom w:val="single" w:sz="8"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940" w:type="dxa"/>
            <w:tcBorders>
              <w:top w:val="nil"/>
              <w:left w:val="nil"/>
              <w:bottom w:val="single" w:sz="8"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2 07 04020 04 0001 150</w:t>
            </w:r>
          </w:p>
        </w:tc>
        <w:tc>
          <w:tcPr>
            <w:tcW w:w="1701" w:type="dxa"/>
            <w:gridSpan w:val="2"/>
            <w:tcBorders>
              <w:top w:val="nil"/>
              <w:left w:val="nil"/>
              <w:bottom w:val="single" w:sz="8"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100,0</w:t>
            </w:r>
          </w:p>
        </w:tc>
      </w:tr>
      <w:tr w:rsidR="0013300B" w:rsidRPr="0013300B" w:rsidTr="008036B5">
        <w:trPr>
          <w:trHeight w:val="315"/>
        </w:trPr>
        <w:tc>
          <w:tcPr>
            <w:tcW w:w="4678" w:type="dxa"/>
            <w:gridSpan w:val="2"/>
            <w:tcBorders>
              <w:top w:val="nil"/>
              <w:left w:val="nil"/>
              <w:bottom w:val="nil"/>
              <w:right w:val="nil"/>
            </w:tcBorders>
            <w:shd w:val="clear" w:color="000000" w:fill="FFFFFF"/>
            <w:vAlign w:val="center"/>
            <w:hideMark/>
          </w:tcPr>
          <w:p w:rsidR="0013300B" w:rsidRPr="0013300B" w:rsidRDefault="0013300B" w:rsidP="0013300B">
            <w:pPr>
              <w:rPr>
                <w:b/>
                <w:bCs/>
                <w:sz w:val="24"/>
                <w:szCs w:val="24"/>
              </w:rPr>
            </w:pPr>
            <w:r w:rsidRPr="0013300B">
              <w:rPr>
                <w:b/>
                <w:bCs/>
                <w:sz w:val="24"/>
                <w:szCs w:val="24"/>
              </w:rPr>
              <w:t> </w:t>
            </w:r>
          </w:p>
        </w:tc>
        <w:tc>
          <w:tcPr>
            <w:tcW w:w="1029" w:type="dxa"/>
            <w:gridSpan w:val="2"/>
            <w:tcBorders>
              <w:top w:val="nil"/>
              <w:left w:val="nil"/>
              <w:bottom w:val="nil"/>
              <w:right w:val="nil"/>
            </w:tcBorders>
            <w:shd w:val="clear" w:color="000000" w:fill="FFFFFF"/>
            <w:vAlign w:val="center"/>
            <w:hideMark/>
          </w:tcPr>
          <w:p w:rsidR="0013300B" w:rsidRPr="0013300B" w:rsidRDefault="0013300B" w:rsidP="0013300B">
            <w:pPr>
              <w:jc w:val="center"/>
              <w:rPr>
                <w:b/>
                <w:bCs/>
                <w:sz w:val="24"/>
                <w:szCs w:val="24"/>
              </w:rPr>
            </w:pPr>
            <w:r w:rsidRPr="0013300B">
              <w:rPr>
                <w:b/>
                <w:bCs/>
                <w:sz w:val="24"/>
                <w:szCs w:val="24"/>
              </w:rPr>
              <w:t> </w:t>
            </w:r>
          </w:p>
        </w:tc>
        <w:tc>
          <w:tcPr>
            <w:tcW w:w="2940" w:type="dxa"/>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c>
          <w:tcPr>
            <w:tcW w:w="1701" w:type="dxa"/>
            <w:gridSpan w:val="2"/>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r>
      <w:tr w:rsidR="0013300B" w:rsidRPr="0013300B" w:rsidTr="008036B5">
        <w:trPr>
          <w:trHeight w:val="315"/>
        </w:trPr>
        <w:tc>
          <w:tcPr>
            <w:tcW w:w="4678" w:type="dxa"/>
            <w:gridSpan w:val="2"/>
            <w:tcBorders>
              <w:top w:val="nil"/>
              <w:left w:val="nil"/>
              <w:bottom w:val="nil"/>
              <w:right w:val="nil"/>
            </w:tcBorders>
            <w:shd w:val="clear" w:color="000000" w:fill="FFFFFF"/>
            <w:noWrap/>
            <w:vAlign w:val="center"/>
            <w:hideMark/>
          </w:tcPr>
          <w:p w:rsidR="0013300B" w:rsidRPr="0013300B" w:rsidRDefault="0013300B" w:rsidP="0013300B">
            <w:pPr>
              <w:rPr>
                <w:b/>
                <w:bCs/>
                <w:sz w:val="24"/>
                <w:szCs w:val="24"/>
              </w:rPr>
            </w:pPr>
            <w:r w:rsidRPr="0013300B">
              <w:rPr>
                <w:b/>
                <w:bCs/>
                <w:sz w:val="24"/>
                <w:szCs w:val="24"/>
              </w:rPr>
              <w:t>Мэр города Свирска</w:t>
            </w:r>
          </w:p>
        </w:tc>
        <w:tc>
          <w:tcPr>
            <w:tcW w:w="1029" w:type="dxa"/>
            <w:gridSpan w:val="2"/>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c>
          <w:tcPr>
            <w:tcW w:w="4641" w:type="dxa"/>
            <w:gridSpan w:val="3"/>
            <w:tcBorders>
              <w:top w:val="nil"/>
              <w:left w:val="nil"/>
              <w:bottom w:val="nil"/>
              <w:right w:val="nil"/>
            </w:tcBorders>
            <w:shd w:val="clear" w:color="auto" w:fill="auto"/>
            <w:noWrap/>
            <w:vAlign w:val="center"/>
            <w:hideMark/>
          </w:tcPr>
          <w:p w:rsidR="0013300B" w:rsidRPr="0013300B" w:rsidRDefault="0013300B" w:rsidP="0013300B">
            <w:pPr>
              <w:jc w:val="right"/>
              <w:rPr>
                <w:b/>
                <w:bCs/>
                <w:color w:val="000000"/>
                <w:sz w:val="24"/>
                <w:szCs w:val="24"/>
              </w:rPr>
            </w:pPr>
            <w:r w:rsidRPr="0013300B">
              <w:rPr>
                <w:b/>
                <w:bCs/>
                <w:color w:val="000000"/>
                <w:sz w:val="24"/>
                <w:szCs w:val="24"/>
              </w:rPr>
              <w:t xml:space="preserve">В.С. </w:t>
            </w:r>
            <w:proofErr w:type="spellStart"/>
            <w:r w:rsidRPr="0013300B">
              <w:rPr>
                <w:b/>
                <w:bCs/>
                <w:color w:val="000000"/>
                <w:sz w:val="24"/>
                <w:szCs w:val="24"/>
              </w:rPr>
              <w:t>Орноев</w:t>
            </w:r>
            <w:proofErr w:type="spellEnd"/>
          </w:p>
        </w:tc>
      </w:tr>
      <w:tr w:rsidR="0013300B" w:rsidRPr="0013300B" w:rsidTr="008036B5">
        <w:trPr>
          <w:trHeight w:val="315"/>
        </w:trPr>
        <w:tc>
          <w:tcPr>
            <w:tcW w:w="4678" w:type="dxa"/>
            <w:gridSpan w:val="2"/>
            <w:tcBorders>
              <w:top w:val="nil"/>
              <w:left w:val="nil"/>
              <w:bottom w:val="nil"/>
              <w:right w:val="nil"/>
            </w:tcBorders>
            <w:shd w:val="clear" w:color="auto" w:fill="auto"/>
            <w:noWrap/>
            <w:vAlign w:val="center"/>
            <w:hideMark/>
          </w:tcPr>
          <w:p w:rsidR="0013300B" w:rsidRPr="0013300B" w:rsidRDefault="0013300B" w:rsidP="0013300B">
            <w:pPr>
              <w:jc w:val="right"/>
              <w:rPr>
                <w:b/>
                <w:bCs/>
                <w:color w:val="000000"/>
                <w:sz w:val="24"/>
                <w:szCs w:val="24"/>
              </w:rPr>
            </w:pPr>
          </w:p>
        </w:tc>
        <w:tc>
          <w:tcPr>
            <w:tcW w:w="1029" w:type="dxa"/>
            <w:gridSpan w:val="2"/>
            <w:tcBorders>
              <w:top w:val="nil"/>
              <w:left w:val="nil"/>
              <w:bottom w:val="nil"/>
              <w:right w:val="nil"/>
            </w:tcBorders>
            <w:shd w:val="clear" w:color="auto" w:fill="auto"/>
            <w:noWrap/>
            <w:vAlign w:val="center"/>
            <w:hideMark/>
          </w:tcPr>
          <w:p w:rsidR="0013300B" w:rsidRPr="0013300B" w:rsidRDefault="0013300B" w:rsidP="0013300B">
            <w:pPr>
              <w:rPr>
                <w:sz w:val="20"/>
                <w:szCs w:val="20"/>
              </w:rPr>
            </w:pPr>
          </w:p>
        </w:tc>
        <w:tc>
          <w:tcPr>
            <w:tcW w:w="2940"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c>
          <w:tcPr>
            <w:tcW w:w="1701" w:type="dxa"/>
            <w:gridSpan w:val="2"/>
            <w:tcBorders>
              <w:top w:val="nil"/>
              <w:left w:val="nil"/>
              <w:bottom w:val="nil"/>
              <w:right w:val="nil"/>
            </w:tcBorders>
            <w:shd w:val="clear" w:color="auto" w:fill="auto"/>
            <w:noWrap/>
            <w:vAlign w:val="center"/>
            <w:hideMark/>
          </w:tcPr>
          <w:p w:rsidR="0013300B" w:rsidRPr="0013300B" w:rsidRDefault="0013300B" w:rsidP="0013300B">
            <w:pPr>
              <w:jc w:val="right"/>
              <w:rPr>
                <w:sz w:val="20"/>
                <w:szCs w:val="20"/>
              </w:rPr>
            </w:pPr>
          </w:p>
        </w:tc>
      </w:tr>
      <w:tr w:rsidR="0013300B" w:rsidRPr="0013300B" w:rsidTr="008036B5">
        <w:trPr>
          <w:trHeight w:val="315"/>
        </w:trPr>
        <w:tc>
          <w:tcPr>
            <w:tcW w:w="4678" w:type="dxa"/>
            <w:gridSpan w:val="2"/>
            <w:tcBorders>
              <w:top w:val="nil"/>
              <w:left w:val="nil"/>
              <w:bottom w:val="nil"/>
              <w:right w:val="nil"/>
            </w:tcBorders>
            <w:shd w:val="clear" w:color="auto" w:fill="auto"/>
            <w:noWrap/>
            <w:vAlign w:val="center"/>
            <w:hideMark/>
          </w:tcPr>
          <w:p w:rsidR="0013300B" w:rsidRPr="0013300B" w:rsidRDefault="0013300B" w:rsidP="0013300B">
            <w:pPr>
              <w:rPr>
                <w:b/>
                <w:bCs/>
                <w:sz w:val="24"/>
                <w:szCs w:val="24"/>
              </w:rPr>
            </w:pPr>
            <w:r w:rsidRPr="0013300B">
              <w:rPr>
                <w:b/>
                <w:bCs/>
                <w:sz w:val="24"/>
                <w:szCs w:val="24"/>
              </w:rPr>
              <w:lastRenderedPageBreak/>
              <w:t>Председатель Думы города Свирска</w:t>
            </w:r>
          </w:p>
        </w:tc>
        <w:tc>
          <w:tcPr>
            <w:tcW w:w="1029" w:type="dxa"/>
            <w:gridSpan w:val="2"/>
            <w:tcBorders>
              <w:top w:val="nil"/>
              <w:left w:val="nil"/>
              <w:bottom w:val="nil"/>
              <w:right w:val="nil"/>
            </w:tcBorders>
            <w:shd w:val="clear" w:color="auto" w:fill="auto"/>
            <w:noWrap/>
            <w:vAlign w:val="center"/>
            <w:hideMark/>
          </w:tcPr>
          <w:p w:rsidR="0013300B" w:rsidRPr="0013300B" w:rsidRDefault="0013300B" w:rsidP="0013300B">
            <w:pPr>
              <w:rPr>
                <w:b/>
                <w:bCs/>
                <w:sz w:val="24"/>
                <w:szCs w:val="24"/>
              </w:rPr>
            </w:pPr>
          </w:p>
        </w:tc>
        <w:tc>
          <w:tcPr>
            <w:tcW w:w="2940" w:type="dxa"/>
            <w:tcBorders>
              <w:top w:val="nil"/>
              <w:left w:val="nil"/>
              <w:bottom w:val="nil"/>
              <w:right w:val="nil"/>
            </w:tcBorders>
            <w:shd w:val="clear" w:color="auto" w:fill="auto"/>
            <w:noWrap/>
            <w:vAlign w:val="center"/>
            <w:hideMark/>
          </w:tcPr>
          <w:p w:rsidR="0013300B" w:rsidRPr="0013300B" w:rsidRDefault="0013300B" w:rsidP="0013300B">
            <w:pPr>
              <w:ind w:right="-145"/>
              <w:jc w:val="center"/>
              <w:rPr>
                <w:sz w:val="20"/>
                <w:szCs w:val="20"/>
              </w:rPr>
            </w:pPr>
          </w:p>
        </w:tc>
        <w:tc>
          <w:tcPr>
            <w:tcW w:w="1701" w:type="dxa"/>
            <w:gridSpan w:val="2"/>
            <w:tcBorders>
              <w:top w:val="nil"/>
              <w:left w:val="nil"/>
              <w:bottom w:val="nil"/>
            </w:tcBorders>
            <w:shd w:val="clear" w:color="auto" w:fill="auto"/>
            <w:noWrap/>
            <w:vAlign w:val="center"/>
            <w:hideMark/>
          </w:tcPr>
          <w:p w:rsidR="0013300B" w:rsidRPr="0013300B" w:rsidRDefault="0013300B" w:rsidP="0013300B">
            <w:pPr>
              <w:ind w:right="-145"/>
              <w:rPr>
                <w:b/>
                <w:bCs/>
                <w:sz w:val="24"/>
                <w:szCs w:val="24"/>
              </w:rPr>
            </w:pPr>
            <w:r w:rsidRPr="0013300B">
              <w:rPr>
                <w:b/>
                <w:bCs/>
                <w:sz w:val="24"/>
                <w:szCs w:val="24"/>
              </w:rPr>
              <w:t xml:space="preserve">С.В. </w:t>
            </w:r>
            <w:proofErr w:type="spellStart"/>
            <w:r w:rsidRPr="0013300B">
              <w:rPr>
                <w:b/>
                <w:bCs/>
                <w:sz w:val="24"/>
                <w:szCs w:val="24"/>
              </w:rPr>
              <w:t>Марач</w:t>
            </w:r>
            <w:proofErr w:type="spellEnd"/>
          </w:p>
        </w:tc>
      </w:tr>
    </w:tbl>
    <w:p w:rsidR="0013300B" w:rsidRDefault="0013300B"/>
    <w:p w:rsidR="0013300B" w:rsidRDefault="0013300B"/>
    <w:p w:rsidR="00127A2B" w:rsidRDefault="00127A2B"/>
    <w:p w:rsidR="00127A2B" w:rsidRDefault="00127A2B"/>
    <w:p w:rsidR="0013300B" w:rsidRPr="00B43B66" w:rsidRDefault="00127A2B" w:rsidP="00127A2B">
      <w:pPr>
        <w:jc w:val="right"/>
        <w:rPr>
          <w:sz w:val="24"/>
          <w:szCs w:val="24"/>
        </w:rPr>
      </w:pPr>
      <w:r w:rsidRPr="00B43B66">
        <w:rPr>
          <w:sz w:val="24"/>
          <w:szCs w:val="24"/>
        </w:rPr>
        <w:t>Приложение №4</w:t>
      </w:r>
    </w:p>
    <w:p w:rsidR="0013300B" w:rsidRDefault="0013300B" w:rsidP="00127A2B">
      <w:pPr>
        <w:jc w:val="right"/>
      </w:pPr>
    </w:p>
    <w:tbl>
      <w:tblPr>
        <w:tblW w:w="10101" w:type="dxa"/>
        <w:tblLayout w:type="fixed"/>
        <w:tblLook w:val="04A0"/>
      </w:tblPr>
      <w:tblGrid>
        <w:gridCol w:w="10101"/>
      </w:tblGrid>
      <w:tr w:rsidR="00127A2B" w:rsidRPr="0013300B" w:rsidTr="00B43B66">
        <w:trPr>
          <w:trHeight w:val="675"/>
        </w:trPr>
        <w:tc>
          <w:tcPr>
            <w:tcW w:w="10101" w:type="dxa"/>
            <w:tcBorders>
              <w:top w:val="nil"/>
              <w:left w:val="nil"/>
              <w:bottom w:val="nil"/>
              <w:right w:val="nil"/>
            </w:tcBorders>
            <w:shd w:val="clear" w:color="000000" w:fill="FFFFFF"/>
            <w:vAlign w:val="center"/>
            <w:hideMark/>
          </w:tcPr>
          <w:p w:rsidR="00127A2B" w:rsidRPr="0013300B" w:rsidRDefault="00127A2B" w:rsidP="00127A2B">
            <w:pPr>
              <w:jc w:val="right"/>
              <w:rPr>
                <w:sz w:val="24"/>
                <w:szCs w:val="24"/>
              </w:rPr>
            </w:pPr>
            <w:r w:rsidRPr="0013300B">
              <w:rPr>
                <w:sz w:val="24"/>
                <w:szCs w:val="24"/>
              </w:rPr>
              <w:t xml:space="preserve">к решению Думы от </w:t>
            </w:r>
            <w:r w:rsidR="00506123">
              <w:rPr>
                <w:color w:val="000000"/>
                <w:sz w:val="24"/>
                <w:szCs w:val="24"/>
              </w:rPr>
              <w:t>11 декабря 2018 года № 37/153</w:t>
            </w:r>
            <w:r w:rsidR="00506123" w:rsidRPr="0013300B">
              <w:rPr>
                <w:color w:val="000000"/>
                <w:sz w:val="24"/>
                <w:szCs w:val="24"/>
              </w:rPr>
              <w:t>-ДГ</w:t>
            </w:r>
          </w:p>
        </w:tc>
      </w:tr>
      <w:tr w:rsidR="00127A2B" w:rsidRPr="0013300B" w:rsidTr="00B43B66">
        <w:trPr>
          <w:trHeight w:val="675"/>
        </w:trPr>
        <w:tc>
          <w:tcPr>
            <w:tcW w:w="10101" w:type="dxa"/>
            <w:tcBorders>
              <w:top w:val="nil"/>
              <w:left w:val="nil"/>
              <w:bottom w:val="nil"/>
              <w:right w:val="nil"/>
            </w:tcBorders>
            <w:shd w:val="clear" w:color="000000" w:fill="FFFFFF"/>
            <w:vAlign w:val="center"/>
            <w:hideMark/>
          </w:tcPr>
          <w:p w:rsidR="00127A2B" w:rsidRPr="0013300B" w:rsidRDefault="00127A2B" w:rsidP="00127A2B">
            <w:pPr>
              <w:jc w:val="right"/>
              <w:rPr>
                <w:sz w:val="24"/>
                <w:szCs w:val="24"/>
              </w:rPr>
            </w:pPr>
            <w:r w:rsidRPr="0013300B">
              <w:rPr>
                <w:sz w:val="24"/>
                <w:szCs w:val="24"/>
              </w:rPr>
              <w:t>«О местном бюджете на 2019 год и плановый период 2020 и 2021 годов»</w:t>
            </w:r>
          </w:p>
        </w:tc>
      </w:tr>
    </w:tbl>
    <w:p w:rsidR="0013300B" w:rsidRDefault="0013300B"/>
    <w:tbl>
      <w:tblPr>
        <w:tblW w:w="9884" w:type="dxa"/>
        <w:tblLook w:val="04A0"/>
      </w:tblPr>
      <w:tblGrid>
        <w:gridCol w:w="3828"/>
        <w:gridCol w:w="1040"/>
        <w:gridCol w:w="2362"/>
        <w:gridCol w:w="1275"/>
        <w:gridCol w:w="1379"/>
      </w:tblGrid>
      <w:tr w:rsidR="0013300B" w:rsidRPr="0013300B" w:rsidTr="00127A2B">
        <w:trPr>
          <w:trHeight w:val="1035"/>
        </w:trPr>
        <w:tc>
          <w:tcPr>
            <w:tcW w:w="9884" w:type="dxa"/>
            <w:gridSpan w:val="5"/>
            <w:tcBorders>
              <w:top w:val="nil"/>
              <w:left w:val="nil"/>
              <w:bottom w:val="nil"/>
              <w:right w:val="nil"/>
            </w:tcBorders>
            <w:shd w:val="clear" w:color="000000" w:fill="FFFFFF"/>
            <w:vAlign w:val="center"/>
            <w:hideMark/>
          </w:tcPr>
          <w:p w:rsidR="0013300B" w:rsidRPr="008036B5" w:rsidRDefault="0013300B" w:rsidP="0013300B">
            <w:pPr>
              <w:jc w:val="center"/>
              <w:rPr>
                <w:b/>
                <w:bCs/>
              </w:rPr>
            </w:pPr>
            <w:r w:rsidRPr="008036B5">
              <w:rPr>
                <w:b/>
                <w:bCs/>
              </w:rPr>
              <w:t>Прогнозируемые доходы  местного бюджета на плановый период 2020 и 2021 годов по классификации доходов бюджетов Российской Федерации</w:t>
            </w:r>
          </w:p>
        </w:tc>
      </w:tr>
      <w:tr w:rsidR="0013300B" w:rsidRPr="0013300B" w:rsidTr="00127A2B">
        <w:trPr>
          <w:trHeight w:val="330"/>
        </w:trPr>
        <w:tc>
          <w:tcPr>
            <w:tcW w:w="3828" w:type="dxa"/>
            <w:tcBorders>
              <w:top w:val="nil"/>
              <w:left w:val="nil"/>
              <w:bottom w:val="nil"/>
              <w:right w:val="nil"/>
            </w:tcBorders>
            <w:shd w:val="clear" w:color="000000" w:fill="FFFFFF"/>
            <w:noWrap/>
            <w:vAlign w:val="center"/>
            <w:hideMark/>
          </w:tcPr>
          <w:p w:rsidR="0013300B" w:rsidRPr="0013300B" w:rsidRDefault="0013300B" w:rsidP="0013300B">
            <w:pPr>
              <w:rPr>
                <w:b/>
                <w:bCs/>
                <w:sz w:val="24"/>
                <w:szCs w:val="24"/>
              </w:rPr>
            </w:pPr>
            <w:r w:rsidRPr="0013300B">
              <w:rPr>
                <w:b/>
                <w:bCs/>
                <w:sz w:val="24"/>
                <w:szCs w:val="24"/>
              </w:rPr>
              <w:t> </w:t>
            </w:r>
          </w:p>
        </w:tc>
        <w:tc>
          <w:tcPr>
            <w:tcW w:w="1040" w:type="dxa"/>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c>
          <w:tcPr>
            <w:tcW w:w="2362" w:type="dxa"/>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c>
          <w:tcPr>
            <w:tcW w:w="1275" w:type="dxa"/>
            <w:tcBorders>
              <w:top w:val="nil"/>
              <w:left w:val="nil"/>
              <w:bottom w:val="nil"/>
              <w:right w:val="nil"/>
            </w:tcBorders>
            <w:shd w:val="clear" w:color="auto" w:fill="auto"/>
            <w:noWrap/>
            <w:vAlign w:val="center"/>
            <w:hideMark/>
          </w:tcPr>
          <w:p w:rsidR="0013300B" w:rsidRPr="0013300B" w:rsidRDefault="0013300B" w:rsidP="0013300B">
            <w:pPr>
              <w:jc w:val="center"/>
              <w:rPr>
                <w:b/>
                <w:bCs/>
                <w:sz w:val="24"/>
                <w:szCs w:val="24"/>
              </w:rPr>
            </w:pPr>
          </w:p>
        </w:tc>
        <w:tc>
          <w:tcPr>
            <w:tcW w:w="1379"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r>
      <w:tr w:rsidR="0013300B" w:rsidRPr="0013300B" w:rsidTr="00127A2B">
        <w:trPr>
          <w:trHeight w:val="300"/>
        </w:trPr>
        <w:tc>
          <w:tcPr>
            <w:tcW w:w="382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Наименование </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proofErr w:type="spellStart"/>
            <w:r w:rsidRPr="0013300B">
              <w:rPr>
                <w:b/>
                <w:bCs/>
                <w:sz w:val="24"/>
                <w:szCs w:val="24"/>
              </w:rPr>
              <w:t>Гл.адм</w:t>
            </w:r>
            <w:proofErr w:type="spellEnd"/>
            <w:r w:rsidRPr="0013300B">
              <w:rPr>
                <w:b/>
                <w:bCs/>
                <w:sz w:val="24"/>
                <w:szCs w:val="24"/>
              </w:rPr>
              <w:t>.</w:t>
            </w:r>
          </w:p>
        </w:tc>
        <w:tc>
          <w:tcPr>
            <w:tcW w:w="23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Код БК</w:t>
            </w:r>
          </w:p>
        </w:tc>
        <w:tc>
          <w:tcPr>
            <w:tcW w:w="265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Сумма</w:t>
            </w:r>
          </w:p>
        </w:tc>
      </w:tr>
      <w:tr w:rsidR="0013300B" w:rsidRPr="0013300B" w:rsidTr="00127A2B">
        <w:trPr>
          <w:trHeight w:val="300"/>
        </w:trPr>
        <w:tc>
          <w:tcPr>
            <w:tcW w:w="3828" w:type="dxa"/>
            <w:vMerge/>
            <w:tcBorders>
              <w:top w:val="single" w:sz="8" w:space="0" w:color="auto"/>
              <w:left w:val="single" w:sz="8"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2362" w:type="dxa"/>
            <w:vMerge/>
            <w:tcBorders>
              <w:top w:val="single" w:sz="8" w:space="0" w:color="auto"/>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2020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2021</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ДОХОДЫ БЮДЖЕТА - ВСЕГО</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8 50 0000 00 0000 000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424 033,6</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422 633,4</w:t>
            </w:r>
          </w:p>
        </w:tc>
      </w:tr>
      <w:tr w:rsidR="0013300B" w:rsidRPr="0013300B" w:rsidTr="00127A2B">
        <w:trPr>
          <w:trHeight w:val="300"/>
        </w:trPr>
        <w:tc>
          <w:tcPr>
            <w:tcW w:w="3828" w:type="dxa"/>
            <w:vMerge w:val="restart"/>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НАЛОГОВЫЕ И НЕНАЛОГОВЫЕ ДОХОДЫ</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vMerge w:val="restart"/>
            <w:tcBorders>
              <w:top w:val="nil"/>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 xml:space="preserve"> 1 00 00000 00 0000 000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91 453,6</w:t>
            </w:r>
          </w:p>
        </w:tc>
        <w:tc>
          <w:tcPr>
            <w:tcW w:w="137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89 215,2</w:t>
            </w:r>
          </w:p>
        </w:tc>
      </w:tr>
      <w:tr w:rsidR="0013300B" w:rsidRPr="0013300B" w:rsidTr="00127A2B">
        <w:trPr>
          <w:trHeight w:val="507"/>
        </w:trPr>
        <w:tc>
          <w:tcPr>
            <w:tcW w:w="3828" w:type="dxa"/>
            <w:vMerge/>
            <w:tcBorders>
              <w:top w:val="nil"/>
              <w:left w:val="single" w:sz="8"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2362" w:type="dxa"/>
            <w:vMerge/>
            <w:tcBorders>
              <w:top w:val="nil"/>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13300B" w:rsidRPr="0013300B" w:rsidRDefault="0013300B" w:rsidP="0013300B">
            <w:pPr>
              <w:rPr>
                <w:b/>
                <w:bCs/>
                <w:sz w:val="24"/>
                <w:szCs w:val="24"/>
              </w:rPr>
            </w:pPr>
          </w:p>
        </w:tc>
        <w:tc>
          <w:tcPr>
            <w:tcW w:w="1379" w:type="dxa"/>
            <w:vMerge/>
            <w:tcBorders>
              <w:top w:val="nil"/>
              <w:left w:val="single" w:sz="4" w:space="0" w:color="auto"/>
              <w:bottom w:val="single" w:sz="4" w:space="0" w:color="auto"/>
              <w:right w:val="single" w:sz="8" w:space="0" w:color="auto"/>
            </w:tcBorders>
            <w:vAlign w:val="center"/>
            <w:hideMark/>
          </w:tcPr>
          <w:p w:rsidR="0013300B" w:rsidRPr="0013300B" w:rsidRDefault="0013300B" w:rsidP="0013300B">
            <w:pPr>
              <w:rPr>
                <w:b/>
                <w:bCs/>
                <w:sz w:val="24"/>
                <w:szCs w:val="24"/>
              </w:rPr>
            </w:pP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НАЛОГ НА ДОХОДЫ ФИЗИЧЕСКИХ ЛИЦ</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 xml:space="preserve">1 01 02000 01 0000 110 </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41 066,8</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43 818,3</w:t>
            </w:r>
          </w:p>
        </w:tc>
      </w:tr>
      <w:tr w:rsidR="0013300B" w:rsidRPr="0013300B" w:rsidTr="00127A2B">
        <w:trPr>
          <w:trHeight w:val="15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1 01 02010 01 0000 110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40 188,8</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42 747,5</w:t>
            </w:r>
          </w:p>
        </w:tc>
      </w:tr>
      <w:tr w:rsidR="0013300B" w:rsidRPr="0013300B" w:rsidTr="00127A2B">
        <w:trPr>
          <w:trHeight w:val="220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1 01 02020 01 0000 110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42,7</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1 01 02030 01 0000 110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567,9</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739,9</w:t>
            </w:r>
          </w:p>
        </w:tc>
      </w:tr>
      <w:tr w:rsidR="0013300B" w:rsidRPr="0013300B" w:rsidTr="00127A2B">
        <w:trPr>
          <w:trHeight w:val="15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1 01 02040 01 0000 110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270,1</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288,2</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color w:val="000000"/>
                <w:sz w:val="24"/>
                <w:szCs w:val="24"/>
              </w:rPr>
            </w:pPr>
            <w:r w:rsidRPr="0013300B">
              <w:rPr>
                <w:b/>
                <w:bCs/>
                <w:color w:val="000000"/>
                <w:sz w:val="24"/>
                <w:szCs w:val="24"/>
              </w:rPr>
              <w:t>Акцизы по подакцизным товарам (продукции), производимым на территории Российской Федерации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1 03 02000 01 0000 110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4 118,6</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4 440,2</w:t>
            </w:r>
          </w:p>
        </w:tc>
      </w:tr>
      <w:tr w:rsidR="0013300B" w:rsidRPr="0013300B" w:rsidTr="00127A2B">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1 03 02230 01 0000 110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1 515,1</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1 633,3</w:t>
            </w:r>
          </w:p>
        </w:tc>
      </w:tr>
      <w:tr w:rsidR="0013300B" w:rsidRPr="0013300B" w:rsidTr="00127A2B">
        <w:trPr>
          <w:trHeight w:val="15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уплаты акцизов на моторные масла для дизельных и (или) карбюраторных (</w:t>
            </w:r>
            <w:proofErr w:type="spellStart"/>
            <w:r w:rsidRPr="0013300B">
              <w:rPr>
                <w:color w:val="000000"/>
                <w:sz w:val="24"/>
                <w:szCs w:val="24"/>
              </w:rPr>
              <w:t>инжекторных</w:t>
            </w:r>
            <w:proofErr w:type="spellEnd"/>
            <w:r w:rsidRPr="0013300B">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1 03 02240 01 0000 110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10,9</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11,8</w:t>
            </w:r>
          </w:p>
        </w:tc>
      </w:tr>
      <w:tr w:rsidR="0013300B" w:rsidRPr="0013300B" w:rsidTr="00127A2B">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1 03 02250 01 0000 110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2 881,8</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3 105,3</w:t>
            </w:r>
          </w:p>
        </w:tc>
      </w:tr>
      <w:tr w:rsidR="0013300B" w:rsidRPr="0013300B" w:rsidTr="00127A2B">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1 03 02260 01 0000 110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-289,2</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-310,2</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НАЛОГИ НА СОВОКУПНЫЙ ДОХОД</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1 05 00000 00 0000 000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8 879,8</w:t>
            </w:r>
          </w:p>
        </w:tc>
        <w:tc>
          <w:tcPr>
            <w:tcW w:w="1379"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4 312,3</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Налог, взимаемый в связи с применением упрощенной системы налогообложения</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 xml:space="preserve"> 1 05 01000 00 0000 110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4 119,8</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4 284,6</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взимаемый с налогоплательщиков, выбравших в качестве объекта налогообложения доходы</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1 05 01010 01 0000 110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1 655,0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1 729,2</w:t>
            </w:r>
          </w:p>
        </w:tc>
      </w:tr>
      <w:tr w:rsidR="0013300B" w:rsidRPr="0013300B" w:rsidTr="00127A2B">
        <w:trPr>
          <w:trHeight w:val="69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1 05 01020 01 0000 110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2 464,8</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2 555,4</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Единый налог на вмененный доход для отдельных видов деятельности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1 05 02010 02 0000 110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4 733,4</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 </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Единый сельскохозяйственный налог</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1 05 03010 01 0000 110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4,6</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4,8</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Налог, взимаемый в связи с применением патентной системы налогообложения, зачисляемый в бюджеты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1 05 04010 02 0000 110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22,0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22,9</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 НАЛОГ НА ИМУЩЕСТВО</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1 06 00000 00 0000 000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16 121,6</w:t>
            </w:r>
          </w:p>
        </w:tc>
        <w:tc>
          <w:tcPr>
            <w:tcW w:w="1379"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16 171,6</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1 06 01020 04 0000 110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2 472,5</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2 472,5</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Земельный налог</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1 06 06000 00 0000 110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13 649,1</w:t>
            </w:r>
          </w:p>
        </w:tc>
        <w:tc>
          <w:tcPr>
            <w:tcW w:w="1379"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13 699,1</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1 06 06042 04 0000 110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1 250,0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1 300,0</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color w:val="000000"/>
                <w:sz w:val="24"/>
                <w:szCs w:val="24"/>
              </w:rPr>
            </w:pPr>
            <w:r w:rsidRPr="0013300B">
              <w:rPr>
                <w:color w:val="000000"/>
                <w:sz w:val="24"/>
                <w:szCs w:val="24"/>
              </w:rPr>
              <w:t>Земельный налог с организаций, обладающих земельным участком, расположенным в границах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1 06 06032 04 0000 110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12 399,1</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12 399,1</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ГОСУДАРСТВЕННАЯ ПОШЛИНА</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1 08 00000 00 0000 000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1 800,0</w:t>
            </w:r>
          </w:p>
        </w:tc>
        <w:tc>
          <w:tcPr>
            <w:tcW w:w="1379"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1 800,0</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1 08 03010 01 0000 110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1 800,0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1 800,0</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ДОХОДЫ ОТ ИСПОЛЬЗОВАНИЯ ИМУЩЕСТВА, НАХОДЯЩЕГОСЯ В ГОСУДАРСТВЕННОЙ И МУНИЦИПАЛЬНОЙ СОБСТВЕННОСТИ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907</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1 11 00000 00 0000 000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5 815,0</w:t>
            </w:r>
          </w:p>
        </w:tc>
        <w:tc>
          <w:tcPr>
            <w:tcW w:w="1379"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5 077,0</w:t>
            </w:r>
          </w:p>
        </w:tc>
      </w:tr>
      <w:tr w:rsidR="0013300B" w:rsidRPr="0013300B" w:rsidTr="00127A2B">
        <w:trPr>
          <w:trHeight w:val="15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1 11 05012 04 0000 120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3 072,0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2 434,0</w:t>
            </w:r>
          </w:p>
        </w:tc>
      </w:tr>
      <w:tr w:rsidR="0013300B" w:rsidRPr="0013300B" w:rsidTr="00127A2B">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1 11 05034 04 0000 120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1 243,0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1 143,0</w:t>
            </w:r>
          </w:p>
        </w:tc>
      </w:tr>
      <w:tr w:rsidR="0013300B" w:rsidRPr="0013300B" w:rsidTr="00127A2B">
        <w:trPr>
          <w:trHeight w:val="15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1 11 09044 04 0000 120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1 500,0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1 500,0</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ПЛАТЕЖИ ПРИ ПОЛЬЗОВАНИИ ПРИРОДНЫМИ РЕСУРСАМИ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048</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1 12 00000 00 0000 000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622,4</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622,4</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Плата за выбросы загрязняющих веществ в атмосферный воздух стационарными объектами </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048</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1 12 01010 01 6000 120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176,0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176,0</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Плата за сбросы загрязняющих веществ в водные объекты</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048</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1 12 01030 01 6000 120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22,0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22,0</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Плата за размещение отходов производства и потребления</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048</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 xml:space="preserve"> 1 12 01041 01 6000 120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203,5</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203,5</w:t>
            </w:r>
          </w:p>
        </w:tc>
      </w:tr>
      <w:tr w:rsidR="0013300B" w:rsidRPr="0013300B" w:rsidTr="00127A2B">
        <w:trPr>
          <w:trHeight w:val="315"/>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13300B" w:rsidRPr="0013300B" w:rsidRDefault="0013300B" w:rsidP="0013300B">
            <w:pPr>
              <w:rPr>
                <w:color w:val="000000"/>
                <w:sz w:val="22"/>
                <w:szCs w:val="22"/>
              </w:rPr>
            </w:pPr>
            <w:r w:rsidRPr="0013300B">
              <w:rPr>
                <w:color w:val="000000"/>
                <w:sz w:val="22"/>
                <w:szCs w:val="22"/>
              </w:rPr>
              <w:t xml:space="preserve">Плата за размещение твердых </w:t>
            </w:r>
            <w:r w:rsidRPr="0013300B">
              <w:rPr>
                <w:color w:val="000000"/>
                <w:sz w:val="22"/>
                <w:szCs w:val="22"/>
              </w:rPr>
              <w:lastRenderedPageBreak/>
              <w:t>коммунальных отходов</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lastRenderedPageBreak/>
              <w:t>048</w:t>
            </w:r>
          </w:p>
        </w:tc>
        <w:tc>
          <w:tcPr>
            <w:tcW w:w="2362" w:type="dxa"/>
            <w:tcBorders>
              <w:top w:val="single" w:sz="4" w:space="0" w:color="auto"/>
              <w:left w:val="nil"/>
              <w:bottom w:val="single" w:sz="4" w:space="0" w:color="auto"/>
              <w:right w:val="nil"/>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 xml:space="preserve"> 1 12 01041 01 6000 </w:t>
            </w:r>
            <w:r w:rsidRPr="0013300B">
              <w:rPr>
                <w:color w:val="000000"/>
                <w:sz w:val="24"/>
                <w:szCs w:val="24"/>
              </w:rPr>
              <w:lastRenderedPageBreak/>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lastRenderedPageBreak/>
              <w:t>220,9</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220,9</w:t>
            </w:r>
          </w:p>
        </w:tc>
      </w:tr>
      <w:tr w:rsidR="0013300B" w:rsidRPr="0013300B" w:rsidTr="00127A2B">
        <w:trPr>
          <w:trHeight w:val="945"/>
        </w:trPr>
        <w:tc>
          <w:tcPr>
            <w:tcW w:w="3828" w:type="dxa"/>
            <w:tcBorders>
              <w:top w:val="single" w:sz="4" w:space="0" w:color="auto"/>
              <w:left w:val="single" w:sz="8" w:space="0" w:color="auto"/>
              <w:bottom w:val="single" w:sz="4" w:space="0" w:color="auto"/>
              <w:right w:val="single" w:sz="4" w:space="0" w:color="auto"/>
            </w:tcBorders>
            <w:shd w:val="clear" w:color="auto" w:fill="auto"/>
            <w:hideMark/>
          </w:tcPr>
          <w:p w:rsidR="0013300B" w:rsidRPr="0013300B" w:rsidRDefault="0013300B" w:rsidP="0013300B">
            <w:pPr>
              <w:rPr>
                <w:b/>
                <w:bCs/>
                <w:sz w:val="24"/>
                <w:szCs w:val="24"/>
              </w:rPr>
            </w:pPr>
            <w:r w:rsidRPr="0013300B">
              <w:rPr>
                <w:b/>
                <w:bCs/>
                <w:sz w:val="24"/>
                <w:szCs w:val="24"/>
              </w:rPr>
              <w:lastRenderedPageBreak/>
              <w:t>ДОХОДЫ  ОТ  ОКАЗАНИЯ  ПЛАТНЫХ  УСЛУГ (РАБОТ)  И КОМПЕНСАЦИИ ЗАТРАТ ГОСУДАРСТВА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1 13 00000 00 0000 000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11 677,1</w:t>
            </w:r>
          </w:p>
        </w:tc>
        <w:tc>
          <w:tcPr>
            <w:tcW w:w="1379" w:type="dxa"/>
            <w:tcBorders>
              <w:top w:val="single" w:sz="4" w:space="0" w:color="auto"/>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11 727,1</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Доходы от оказания платных услуг (работ) </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1 13 01000 00 0000 130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11 677,1</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11 727,1</w:t>
            </w:r>
          </w:p>
        </w:tc>
      </w:tr>
      <w:tr w:rsidR="0013300B" w:rsidRPr="0013300B" w:rsidTr="00127A2B">
        <w:trPr>
          <w:trHeight w:val="735"/>
        </w:trPr>
        <w:tc>
          <w:tcPr>
            <w:tcW w:w="3828" w:type="dxa"/>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1 13 01994 04 0001 130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3 638,1</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3 688,1</w:t>
            </w:r>
          </w:p>
        </w:tc>
      </w:tr>
      <w:tr w:rsidR="0013300B" w:rsidRPr="0013300B" w:rsidTr="00127A2B">
        <w:trPr>
          <w:trHeight w:val="735"/>
        </w:trPr>
        <w:tc>
          <w:tcPr>
            <w:tcW w:w="3828" w:type="dxa"/>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r w:rsidRPr="0013300B">
              <w:rPr>
                <w:sz w:val="24"/>
                <w:szCs w:val="24"/>
              </w:rPr>
              <w:b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1 13 01994 04 0002 130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r>
      <w:tr w:rsidR="0013300B" w:rsidRPr="0013300B" w:rsidTr="00127A2B">
        <w:trPr>
          <w:trHeight w:val="735"/>
        </w:trPr>
        <w:tc>
          <w:tcPr>
            <w:tcW w:w="3828" w:type="dxa"/>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r w:rsidRPr="0013300B">
              <w:rPr>
                <w:sz w:val="24"/>
                <w:szCs w:val="24"/>
              </w:rPr>
              <w:b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1 13 01994 04 0003 130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46,2</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46,2</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1 13 01994 04 0001 130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3 711,4</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3 711,4</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1 13 01994 04 0002 130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1 201,1</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1 201,1</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1 13 01994 04 0003 130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440,2</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440,2</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1 13 01994 04 0004 130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46,3</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46,3</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1 13 01994 04 0005 130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2 133,8</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2 133,8</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1 13 01994 04 0006 130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200,0</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t>Прочие доходы от оказания платных услуг (работ) получателями средств бюджетов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1 13 01994 04 0003 130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250,0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250,0</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ДОХОДЫ ОТ ПРОДАЖИ МАТЕРИАЛЬНЫХ  И НЕМАТЕРИАЛЬНЫХ </w:t>
            </w:r>
            <w:r w:rsidRPr="0013300B">
              <w:rPr>
                <w:b/>
                <w:bCs/>
                <w:sz w:val="24"/>
                <w:szCs w:val="24"/>
              </w:rPr>
              <w:lastRenderedPageBreak/>
              <w:t>АКТИВОВ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lastRenderedPageBreak/>
              <w:t>907</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1 14 00000 00 0000 000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1 222,0</w:t>
            </w:r>
          </w:p>
        </w:tc>
        <w:tc>
          <w:tcPr>
            <w:tcW w:w="1379"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1 116,0</w:t>
            </w:r>
          </w:p>
        </w:tc>
      </w:tr>
      <w:tr w:rsidR="0013300B" w:rsidRPr="0013300B" w:rsidTr="00127A2B">
        <w:trPr>
          <w:trHeight w:val="168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3300B" w:rsidRPr="0013300B" w:rsidRDefault="0013300B" w:rsidP="0013300B">
            <w:pPr>
              <w:rPr>
                <w:sz w:val="24"/>
                <w:szCs w:val="24"/>
              </w:rPr>
            </w:pPr>
            <w:r w:rsidRPr="0013300B">
              <w:rPr>
                <w:sz w:val="24"/>
                <w:szCs w:val="24"/>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1 14 02043 04 0000 410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200,0</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200,0</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907</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1 14 06012 04 0000 430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1 022,0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916,0</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ШТРАФЫ, САНКЦИИ, ВОЗМЕЩЕНИЕ УЩЕРБА</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1 16 00000 00 0000 000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130,3</w:t>
            </w:r>
          </w:p>
        </w:tc>
        <w:tc>
          <w:tcPr>
            <w:tcW w:w="1379" w:type="dxa"/>
            <w:tcBorders>
              <w:top w:val="nil"/>
              <w:left w:val="nil"/>
              <w:bottom w:val="single" w:sz="4" w:space="0" w:color="auto"/>
              <w:right w:val="single" w:sz="8" w:space="0" w:color="auto"/>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130,3</w:t>
            </w:r>
          </w:p>
        </w:tc>
      </w:tr>
      <w:tr w:rsidR="0013300B" w:rsidRPr="0013300B" w:rsidTr="00127A2B">
        <w:trPr>
          <w:trHeight w:val="15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1 16 03010 01 0000 140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26,6</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26,6</w:t>
            </w:r>
          </w:p>
        </w:tc>
      </w:tr>
      <w:tr w:rsidR="0013300B" w:rsidRPr="0013300B" w:rsidTr="00127A2B">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182</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1 16 03030 01 0000 140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3,3</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3,3</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141</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1 16 28000 01 0000 140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Денежные взыскания (штрафы) за нарушение законодательства в области охраны окружающей среды</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815</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1 16 25050 01 0000 140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10,0</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денежные взыскания (штрафы) за правонарушения в области дорожного движения</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188</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1 16 30030 01 0000 140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w:t>
            </w:r>
          </w:p>
        </w:tc>
      </w:tr>
      <w:tr w:rsidR="0013300B" w:rsidRPr="0013300B" w:rsidTr="00127A2B">
        <w:trPr>
          <w:trHeight w:val="12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141</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1 16 43000 01 0000 140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20,0</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20,0</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177</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1 16 90040 04 0000 140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30,0</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188</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1 16 90040 04 0000 140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18,9</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18,9</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904</w:t>
            </w:r>
          </w:p>
        </w:tc>
        <w:tc>
          <w:tcPr>
            <w:tcW w:w="2362"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1 16 90040 04 0000 140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10,5</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10,5</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БЕЗВОЗМЕЗДНЫЕ ПОСТУПЛЕНИЯ</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 xml:space="preserve"> 2 00 00000 00 0000 000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332 580,0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333 418,2</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 xml:space="preserve">Безвозмездные поступления от других бюджетов бюджетной системы Российской Федерации </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 xml:space="preserve"> 2 02 00000 00 0000 000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332 480,0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333 318,2</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sz w:val="24"/>
                <w:szCs w:val="24"/>
              </w:rPr>
            </w:pPr>
            <w:r w:rsidRPr="0013300B">
              <w:rPr>
                <w:b/>
                <w:bCs/>
                <w:sz w:val="24"/>
                <w:szCs w:val="24"/>
              </w:rPr>
              <w:t>Дотации бюджетам субъектов  Российской Федерации  и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904</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2 02 10000 00 0000 150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103 701,5</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104 539,7</w:t>
            </w:r>
          </w:p>
        </w:tc>
      </w:tr>
      <w:tr w:rsidR="0013300B" w:rsidRPr="0013300B" w:rsidTr="00127A2B">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Дотации на выравнивание бюджетной обеспеченности муниципальных районов (городских округов) из фонда финансовой поддержки муниципальных районов (городских округов) Иркутской области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904</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2 02 15001 04 0000 150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103 701,5</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104 539,7</w:t>
            </w:r>
          </w:p>
        </w:tc>
      </w:tr>
      <w:tr w:rsidR="0013300B" w:rsidRPr="0013300B" w:rsidTr="00127A2B">
        <w:trPr>
          <w:trHeight w:val="6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b/>
                <w:bCs/>
                <w:color w:val="000000"/>
                <w:sz w:val="24"/>
                <w:szCs w:val="24"/>
              </w:rPr>
            </w:pPr>
            <w:r w:rsidRPr="0013300B">
              <w:rPr>
                <w:b/>
                <w:bCs/>
                <w:color w:val="000000"/>
                <w:sz w:val="24"/>
                <w:szCs w:val="24"/>
              </w:rPr>
              <w:t>Субвенции бюджетам субъектов  Российской Федерации и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b/>
                <w:bCs/>
                <w:sz w:val="24"/>
                <w:szCs w:val="24"/>
              </w:rPr>
            </w:pPr>
            <w:r w:rsidRPr="0013300B">
              <w:rPr>
                <w:b/>
                <w:bCs/>
                <w:sz w:val="24"/>
                <w:szCs w:val="24"/>
              </w:rPr>
              <w:t>000</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2 02 30000 00 0000 150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228 778,5</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228 778,5</w:t>
            </w:r>
          </w:p>
        </w:tc>
      </w:tr>
      <w:tr w:rsidR="0013300B" w:rsidRPr="0013300B" w:rsidTr="00127A2B">
        <w:trPr>
          <w:trHeight w:val="9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первичного воинского учета на территориях, где отсутствуют военные комиссариаты</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2 02 35118 04 0000 150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1 041,1</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1 041,1</w:t>
            </w:r>
          </w:p>
        </w:tc>
      </w:tr>
      <w:tr w:rsidR="0013300B" w:rsidRPr="0013300B" w:rsidTr="00127A2B">
        <w:trPr>
          <w:trHeight w:val="85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Субвенции на осуществление полномочий по составлению (изменению) списков кандидатов в присяжные заседатели федеральных судов общей </w:t>
            </w:r>
            <w:r w:rsidRPr="0013300B">
              <w:rPr>
                <w:sz w:val="24"/>
                <w:szCs w:val="24"/>
              </w:rPr>
              <w:lastRenderedPageBreak/>
              <w:t>юрисдикции в Российской Федерации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lastRenderedPageBreak/>
              <w:t>901</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2 02 35120 04 0000 150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3,4</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3,4</w:t>
            </w:r>
          </w:p>
        </w:tc>
      </w:tr>
      <w:tr w:rsidR="0013300B" w:rsidRPr="0013300B" w:rsidTr="00127A2B">
        <w:trPr>
          <w:trHeight w:val="57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Субвенции на осуществление отдельных областных государственных полномочий в области противодействия коррупции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2,8</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2,8</w:t>
            </w:r>
          </w:p>
        </w:tc>
      </w:tr>
      <w:tr w:rsidR="0013300B" w:rsidRPr="0013300B" w:rsidTr="00127A2B">
        <w:trPr>
          <w:trHeight w:val="14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329,6</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329,6</w:t>
            </w:r>
          </w:p>
        </w:tc>
      </w:tr>
      <w:tr w:rsidR="0013300B" w:rsidRPr="0013300B" w:rsidTr="00127A2B">
        <w:trPr>
          <w:trHeight w:val="109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отдельных областных государственных полномочий в сфере труда</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629,6</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629,6</w:t>
            </w:r>
          </w:p>
        </w:tc>
      </w:tr>
      <w:tr w:rsidR="0013300B" w:rsidRPr="0013300B" w:rsidTr="00127A2B">
        <w:trPr>
          <w:trHeight w:val="129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634,2</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634,2</w:t>
            </w:r>
          </w:p>
        </w:tc>
      </w:tr>
      <w:tr w:rsidR="0013300B" w:rsidRPr="0013300B" w:rsidTr="00127A2B">
        <w:trPr>
          <w:trHeight w:val="118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0,7</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0,7</w:t>
            </w:r>
          </w:p>
        </w:tc>
      </w:tr>
      <w:tr w:rsidR="0013300B" w:rsidRPr="0013300B" w:rsidTr="00127A2B">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629,6</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629,6</w:t>
            </w:r>
          </w:p>
        </w:tc>
      </w:tr>
      <w:tr w:rsidR="0013300B" w:rsidRPr="0013300B" w:rsidTr="00127A2B">
        <w:trPr>
          <w:trHeight w:val="9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Субвенции на предоставление гражданам субсидий на оплату жилых помещений и коммунальных услуг </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903</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2 02 30022 04 0000 150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34 000,0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34 000,0</w:t>
            </w:r>
          </w:p>
        </w:tc>
      </w:tr>
      <w:tr w:rsidR="0013300B" w:rsidRPr="0013300B" w:rsidTr="00127A2B">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903</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2 02 30022 04 0000 150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1 816,2</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1 816,2</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903</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33,7</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33,7</w:t>
            </w:r>
          </w:p>
        </w:tc>
      </w:tr>
      <w:tr w:rsidR="0013300B" w:rsidRPr="0013300B" w:rsidTr="00127A2B">
        <w:trPr>
          <w:trHeight w:val="16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отдельных областных государственных полномочий в сфере водоснабжения и водоотведения</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903</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134,5</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134,5</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0,0</w:t>
            </w:r>
          </w:p>
        </w:tc>
      </w:tr>
      <w:tr w:rsidR="0013300B" w:rsidRPr="0013300B" w:rsidTr="00127A2B">
        <w:trPr>
          <w:trHeight w:val="238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proofErr w:type="spellStart"/>
            <w:r w:rsidRPr="0013300B">
              <w:rPr>
                <w:sz w:val="24"/>
                <w:szCs w:val="24"/>
              </w:rPr>
              <w:t>Cубвенции</w:t>
            </w:r>
            <w:proofErr w:type="spellEnd"/>
            <w:r w:rsidRPr="0013300B">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903</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542,5</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542,5</w:t>
            </w:r>
          </w:p>
        </w:tc>
      </w:tr>
      <w:tr w:rsidR="0013300B" w:rsidRPr="0013300B" w:rsidTr="00127A2B">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2 02 30024 04 0000 150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8 293,6</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8 293,6</w:t>
            </w:r>
          </w:p>
        </w:tc>
      </w:tr>
      <w:tr w:rsidR="0013300B" w:rsidRPr="0013300B" w:rsidTr="00127A2B">
        <w:trPr>
          <w:trHeight w:val="853"/>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13300B">
              <w:rPr>
                <w:sz w:val="24"/>
                <w:szCs w:val="24"/>
              </w:rPr>
              <w:lastRenderedPageBreak/>
              <w:t>общеобразовательных организациях</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lastRenderedPageBreak/>
              <w:t>906</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2 02 39999 04 0000 150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117 127,2</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117 127,2</w:t>
            </w:r>
          </w:p>
        </w:tc>
      </w:tr>
      <w:tr w:rsidR="0013300B" w:rsidRPr="0013300B" w:rsidTr="00127A2B">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13300B" w:rsidRPr="0013300B" w:rsidRDefault="0013300B" w:rsidP="0013300B">
            <w:pPr>
              <w:rPr>
                <w:sz w:val="24"/>
                <w:szCs w:val="24"/>
              </w:rPr>
            </w:pPr>
            <w:r w:rsidRPr="0013300B">
              <w:rPr>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40" w:type="dxa"/>
            <w:tcBorders>
              <w:top w:val="nil"/>
              <w:left w:val="nil"/>
              <w:bottom w:val="single" w:sz="4" w:space="0" w:color="auto"/>
              <w:right w:val="single" w:sz="4" w:space="0" w:color="auto"/>
            </w:tcBorders>
            <w:shd w:val="clear" w:color="auto" w:fill="auto"/>
            <w:vAlign w:val="center"/>
            <w:hideMark/>
          </w:tcPr>
          <w:p w:rsidR="0013300B" w:rsidRPr="0013300B" w:rsidRDefault="0013300B" w:rsidP="0013300B">
            <w:pPr>
              <w:jc w:val="center"/>
              <w:rPr>
                <w:sz w:val="24"/>
                <w:szCs w:val="24"/>
              </w:rPr>
            </w:pPr>
            <w:r w:rsidRPr="0013300B">
              <w:rPr>
                <w:sz w:val="24"/>
                <w:szCs w:val="24"/>
              </w:rPr>
              <w:t>906</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sz w:val="24"/>
                <w:szCs w:val="24"/>
              </w:rPr>
            </w:pPr>
            <w:r w:rsidRPr="0013300B">
              <w:rPr>
                <w:sz w:val="24"/>
                <w:szCs w:val="24"/>
              </w:rPr>
              <w:t>2 02 39999 04 0000 150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63 559,8</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color w:val="000000"/>
                <w:sz w:val="24"/>
                <w:szCs w:val="24"/>
              </w:rPr>
            </w:pPr>
            <w:r w:rsidRPr="0013300B">
              <w:rPr>
                <w:color w:val="000000"/>
                <w:sz w:val="24"/>
                <w:szCs w:val="24"/>
              </w:rPr>
              <w:t>63 559,8</w:t>
            </w:r>
          </w:p>
        </w:tc>
      </w:tr>
      <w:tr w:rsidR="0013300B" w:rsidRPr="0013300B" w:rsidTr="00127A2B">
        <w:trPr>
          <w:trHeight w:val="31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13300B" w:rsidRPr="0013300B" w:rsidRDefault="0013300B" w:rsidP="0013300B">
            <w:pPr>
              <w:rPr>
                <w:b/>
                <w:bCs/>
                <w:sz w:val="24"/>
                <w:szCs w:val="24"/>
              </w:rPr>
            </w:pPr>
            <w:r w:rsidRPr="0013300B">
              <w:rPr>
                <w:b/>
                <w:bCs/>
                <w:sz w:val="24"/>
                <w:szCs w:val="24"/>
              </w:rPr>
              <w:t>ПРОЧИЕ БЕЗВОЗМЕЗДНЫЕ ПОСТУПЛЕНИЯ</w:t>
            </w:r>
          </w:p>
        </w:tc>
        <w:tc>
          <w:tcPr>
            <w:tcW w:w="1040" w:type="dxa"/>
            <w:tcBorders>
              <w:top w:val="nil"/>
              <w:left w:val="nil"/>
              <w:bottom w:val="single" w:sz="4" w:space="0" w:color="auto"/>
              <w:right w:val="single" w:sz="4" w:space="0" w:color="auto"/>
            </w:tcBorders>
            <w:shd w:val="clear" w:color="000000" w:fill="FFFFFF"/>
            <w:vAlign w:val="center"/>
            <w:hideMark/>
          </w:tcPr>
          <w:p w:rsidR="0013300B" w:rsidRPr="0013300B" w:rsidRDefault="0013300B" w:rsidP="0013300B">
            <w:pPr>
              <w:jc w:val="center"/>
              <w:rPr>
                <w:b/>
                <w:bCs/>
                <w:sz w:val="24"/>
                <w:szCs w:val="24"/>
              </w:rPr>
            </w:pPr>
            <w:r w:rsidRPr="0013300B">
              <w:rPr>
                <w:b/>
                <w:bCs/>
                <w:sz w:val="24"/>
                <w:szCs w:val="24"/>
              </w:rPr>
              <w:t>901</w:t>
            </w:r>
          </w:p>
        </w:tc>
        <w:tc>
          <w:tcPr>
            <w:tcW w:w="2362"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sz w:val="24"/>
                <w:szCs w:val="24"/>
              </w:rPr>
            </w:pPr>
            <w:r w:rsidRPr="0013300B">
              <w:rPr>
                <w:b/>
                <w:bCs/>
                <w:sz w:val="24"/>
                <w:szCs w:val="24"/>
              </w:rPr>
              <w:t>2 07 00000 00 0000 180</w:t>
            </w:r>
          </w:p>
        </w:tc>
        <w:tc>
          <w:tcPr>
            <w:tcW w:w="1275" w:type="dxa"/>
            <w:tcBorders>
              <w:top w:val="nil"/>
              <w:left w:val="nil"/>
              <w:bottom w:val="single" w:sz="4" w:space="0" w:color="auto"/>
              <w:right w:val="single" w:sz="4"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100,0</w:t>
            </w:r>
          </w:p>
        </w:tc>
        <w:tc>
          <w:tcPr>
            <w:tcW w:w="1379" w:type="dxa"/>
            <w:tcBorders>
              <w:top w:val="nil"/>
              <w:left w:val="nil"/>
              <w:bottom w:val="single" w:sz="4" w:space="0" w:color="auto"/>
              <w:right w:val="single" w:sz="8" w:space="0" w:color="auto"/>
            </w:tcBorders>
            <w:shd w:val="clear" w:color="auto" w:fill="auto"/>
            <w:noWrap/>
            <w:vAlign w:val="center"/>
            <w:hideMark/>
          </w:tcPr>
          <w:p w:rsidR="0013300B" w:rsidRPr="0013300B" w:rsidRDefault="0013300B" w:rsidP="0013300B">
            <w:pPr>
              <w:jc w:val="center"/>
              <w:rPr>
                <w:b/>
                <w:bCs/>
                <w:color w:val="000000"/>
                <w:sz w:val="24"/>
                <w:szCs w:val="24"/>
              </w:rPr>
            </w:pPr>
            <w:r w:rsidRPr="0013300B">
              <w:rPr>
                <w:b/>
                <w:bCs/>
                <w:color w:val="000000"/>
                <w:sz w:val="24"/>
                <w:szCs w:val="24"/>
              </w:rPr>
              <w:t>100,0</w:t>
            </w:r>
          </w:p>
        </w:tc>
      </w:tr>
      <w:tr w:rsidR="0013300B" w:rsidRPr="0013300B" w:rsidTr="00127A2B">
        <w:trPr>
          <w:trHeight w:val="960"/>
        </w:trPr>
        <w:tc>
          <w:tcPr>
            <w:tcW w:w="3828" w:type="dxa"/>
            <w:tcBorders>
              <w:top w:val="nil"/>
              <w:left w:val="single" w:sz="8" w:space="0" w:color="auto"/>
              <w:bottom w:val="single" w:sz="8" w:space="0" w:color="auto"/>
              <w:right w:val="single" w:sz="4" w:space="0" w:color="auto"/>
            </w:tcBorders>
            <w:shd w:val="clear" w:color="000000" w:fill="FFFFFF"/>
            <w:vAlign w:val="center"/>
            <w:hideMark/>
          </w:tcPr>
          <w:p w:rsidR="0013300B" w:rsidRPr="0013300B" w:rsidRDefault="0013300B" w:rsidP="0013300B">
            <w:pPr>
              <w:rPr>
                <w:sz w:val="24"/>
                <w:szCs w:val="24"/>
              </w:rPr>
            </w:pPr>
            <w:r w:rsidRPr="0013300B">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1040" w:type="dxa"/>
            <w:tcBorders>
              <w:top w:val="nil"/>
              <w:left w:val="nil"/>
              <w:bottom w:val="single" w:sz="8" w:space="0" w:color="auto"/>
              <w:right w:val="single" w:sz="4" w:space="0" w:color="auto"/>
            </w:tcBorders>
            <w:shd w:val="clear" w:color="000000" w:fill="FFFFFF"/>
            <w:vAlign w:val="center"/>
            <w:hideMark/>
          </w:tcPr>
          <w:p w:rsidR="0013300B" w:rsidRPr="0013300B" w:rsidRDefault="0013300B" w:rsidP="0013300B">
            <w:pPr>
              <w:jc w:val="center"/>
              <w:rPr>
                <w:sz w:val="24"/>
                <w:szCs w:val="24"/>
              </w:rPr>
            </w:pPr>
            <w:r w:rsidRPr="0013300B">
              <w:rPr>
                <w:sz w:val="24"/>
                <w:szCs w:val="24"/>
              </w:rPr>
              <w:t>901</w:t>
            </w:r>
          </w:p>
        </w:tc>
        <w:tc>
          <w:tcPr>
            <w:tcW w:w="2362" w:type="dxa"/>
            <w:tcBorders>
              <w:top w:val="nil"/>
              <w:left w:val="nil"/>
              <w:bottom w:val="single" w:sz="8" w:space="0" w:color="auto"/>
              <w:right w:val="single" w:sz="4" w:space="0" w:color="auto"/>
            </w:tcBorders>
            <w:shd w:val="clear" w:color="000000" w:fill="FFFFFF"/>
            <w:noWrap/>
            <w:vAlign w:val="center"/>
            <w:hideMark/>
          </w:tcPr>
          <w:p w:rsidR="0013300B" w:rsidRPr="0013300B" w:rsidRDefault="0013300B" w:rsidP="0013300B">
            <w:pPr>
              <w:jc w:val="center"/>
              <w:rPr>
                <w:sz w:val="24"/>
                <w:szCs w:val="24"/>
              </w:rPr>
            </w:pPr>
            <w:r w:rsidRPr="0013300B">
              <w:rPr>
                <w:sz w:val="24"/>
                <w:szCs w:val="24"/>
              </w:rPr>
              <w:t>2 07 04020 04 0001 180</w:t>
            </w:r>
          </w:p>
        </w:tc>
        <w:tc>
          <w:tcPr>
            <w:tcW w:w="1275" w:type="dxa"/>
            <w:tcBorders>
              <w:top w:val="nil"/>
              <w:left w:val="nil"/>
              <w:bottom w:val="single" w:sz="8" w:space="0" w:color="auto"/>
              <w:right w:val="single" w:sz="4"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100,0</w:t>
            </w:r>
          </w:p>
        </w:tc>
        <w:tc>
          <w:tcPr>
            <w:tcW w:w="1379" w:type="dxa"/>
            <w:tcBorders>
              <w:top w:val="nil"/>
              <w:left w:val="nil"/>
              <w:bottom w:val="single" w:sz="8" w:space="0" w:color="auto"/>
              <w:right w:val="single" w:sz="8" w:space="0" w:color="auto"/>
            </w:tcBorders>
            <w:shd w:val="clear" w:color="000000" w:fill="FFFFFF"/>
            <w:noWrap/>
            <w:vAlign w:val="center"/>
            <w:hideMark/>
          </w:tcPr>
          <w:p w:rsidR="0013300B" w:rsidRPr="0013300B" w:rsidRDefault="0013300B" w:rsidP="0013300B">
            <w:pPr>
              <w:jc w:val="center"/>
              <w:rPr>
                <w:color w:val="000000"/>
                <w:sz w:val="24"/>
                <w:szCs w:val="24"/>
              </w:rPr>
            </w:pPr>
            <w:r w:rsidRPr="0013300B">
              <w:rPr>
                <w:color w:val="000000"/>
                <w:sz w:val="24"/>
                <w:szCs w:val="24"/>
              </w:rPr>
              <w:t>100,0</w:t>
            </w:r>
          </w:p>
        </w:tc>
      </w:tr>
      <w:tr w:rsidR="0013300B" w:rsidRPr="0013300B" w:rsidTr="00127A2B">
        <w:trPr>
          <w:trHeight w:val="315"/>
        </w:trPr>
        <w:tc>
          <w:tcPr>
            <w:tcW w:w="3828" w:type="dxa"/>
            <w:tcBorders>
              <w:top w:val="nil"/>
              <w:left w:val="nil"/>
              <w:bottom w:val="nil"/>
              <w:right w:val="nil"/>
            </w:tcBorders>
            <w:shd w:val="clear" w:color="000000" w:fill="FFFFFF"/>
            <w:vAlign w:val="center"/>
            <w:hideMark/>
          </w:tcPr>
          <w:p w:rsidR="0013300B" w:rsidRPr="0013300B" w:rsidRDefault="0013300B" w:rsidP="0013300B">
            <w:pPr>
              <w:rPr>
                <w:b/>
                <w:bCs/>
                <w:sz w:val="24"/>
                <w:szCs w:val="24"/>
              </w:rPr>
            </w:pPr>
            <w:r w:rsidRPr="0013300B">
              <w:rPr>
                <w:b/>
                <w:bCs/>
                <w:sz w:val="24"/>
                <w:szCs w:val="24"/>
              </w:rPr>
              <w:t> </w:t>
            </w:r>
          </w:p>
        </w:tc>
        <w:tc>
          <w:tcPr>
            <w:tcW w:w="1040" w:type="dxa"/>
            <w:tcBorders>
              <w:top w:val="nil"/>
              <w:left w:val="nil"/>
              <w:bottom w:val="nil"/>
              <w:right w:val="nil"/>
            </w:tcBorders>
            <w:shd w:val="clear" w:color="000000" w:fill="FFFFFF"/>
            <w:vAlign w:val="center"/>
            <w:hideMark/>
          </w:tcPr>
          <w:p w:rsidR="0013300B" w:rsidRPr="0013300B" w:rsidRDefault="0013300B" w:rsidP="0013300B">
            <w:pPr>
              <w:jc w:val="center"/>
              <w:rPr>
                <w:b/>
                <w:bCs/>
                <w:sz w:val="24"/>
                <w:szCs w:val="24"/>
              </w:rPr>
            </w:pPr>
            <w:r w:rsidRPr="0013300B">
              <w:rPr>
                <w:b/>
                <w:bCs/>
                <w:sz w:val="24"/>
                <w:szCs w:val="24"/>
              </w:rPr>
              <w:t> </w:t>
            </w:r>
          </w:p>
        </w:tc>
        <w:tc>
          <w:tcPr>
            <w:tcW w:w="2362" w:type="dxa"/>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c>
          <w:tcPr>
            <w:tcW w:w="1275" w:type="dxa"/>
            <w:tcBorders>
              <w:top w:val="nil"/>
              <w:left w:val="nil"/>
              <w:bottom w:val="nil"/>
              <w:right w:val="nil"/>
            </w:tcBorders>
            <w:shd w:val="clear" w:color="auto" w:fill="auto"/>
            <w:noWrap/>
            <w:vAlign w:val="center"/>
            <w:hideMark/>
          </w:tcPr>
          <w:p w:rsidR="0013300B" w:rsidRPr="0013300B" w:rsidRDefault="0013300B" w:rsidP="0013300B">
            <w:pPr>
              <w:jc w:val="center"/>
              <w:rPr>
                <w:b/>
                <w:bCs/>
                <w:sz w:val="24"/>
                <w:szCs w:val="24"/>
              </w:rPr>
            </w:pPr>
          </w:p>
        </w:tc>
        <w:tc>
          <w:tcPr>
            <w:tcW w:w="1379"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r>
      <w:tr w:rsidR="0013300B" w:rsidRPr="0013300B" w:rsidTr="00127A2B">
        <w:trPr>
          <w:trHeight w:val="315"/>
        </w:trPr>
        <w:tc>
          <w:tcPr>
            <w:tcW w:w="3828" w:type="dxa"/>
            <w:tcBorders>
              <w:top w:val="nil"/>
              <w:left w:val="nil"/>
              <w:bottom w:val="nil"/>
              <w:right w:val="nil"/>
            </w:tcBorders>
            <w:shd w:val="clear" w:color="000000" w:fill="FFFFFF"/>
            <w:noWrap/>
            <w:vAlign w:val="center"/>
            <w:hideMark/>
          </w:tcPr>
          <w:p w:rsidR="0013300B" w:rsidRPr="0013300B" w:rsidRDefault="0013300B" w:rsidP="0013300B">
            <w:pPr>
              <w:rPr>
                <w:b/>
                <w:bCs/>
                <w:sz w:val="24"/>
                <w:szCs w:val="24"/>
              </w:rPr>
            </w:pPr>
            <w:r w:rsidRPr="0013300B">
              <w:rPr>
                <w:b/>
                <w:bCs/>
                <w:sz w:val="24"/>
                <w:szCs w:val="24"/>
              </w:rPr>
              <w:t>Мэр города Свирска</w:t>
            </w:r>
          </w:p>
        </w:tc>
        <w:tc>
          <w:tcPr>
            <w:tcW w:w="1040" w:type="dxa"/>
            <w:tcBorders>
              <w:top w:val="nil"/>
              <w:left w:val="nil"/>
              <w:bottom w:val="nil"/>
              <w:right w:val="nil"/>
            </w:tcBorders>
            <w:shd w:val="clear" w:color="000000" w:fill="FFFFFF"/>
            <w:noWrap/>
            <w:vAlign w:val="center"/>
            <w:hideMark/>
          </w:tcPr>
          <w:p w:rsidR="0013300B" w:rsidRPr="0013300B" w:rsidRDefault="0013300B" w:rsidP="0013300B">
            <w:pPr>
              <w:jc w:val="center"/>
              <w:rPr>
                <w:b/>
                <w:bCs/>
                <w:sz w:val="24"/>
                <w:szCs w:val="24"/>
              </w:rPr>
            </w:pPr>
            <w:r w:rsidRPr="0013300B">
              <w:rPr>
                <w:b/>
                <w:bCs/>
                <w:sz w:val="24"/>
                <w:szCs w:val="24"/>
              </w:rPr>
              <w:t> </w:t>
            </w:r>
          </w:p>
        </w:tc>
        <w:tc>
          <w:tcPr>
            <w:tcW w:w="2362" w:type="dxa"/>
            <w:tcBorders>
              <w:top w:val="nil"/>
              <w:left w:val="nil"/>
              <w:bottom w:val="nil"/>
              <w:right w:val="nil"/>
            </w:tcBorders>
            <w:shd w:val="clear" w:color="auto" w:fill="auto"/>
            <w:noWrap/>
            <w:vAlign w:val="center"/>
            <w:hideMark/>
          </w:tcPr>
          <w:p w:rsidR="0013300B" w:rsidRPr="0013300B" w:rsidRDefault="0013300B" w:rsidP="0013300B">
            <w:pPr>
              <w:jc w:val="center"/>
              <w:rPr>
                <w:b/>
                <w:bCs/>
                <w:sz w:val="24"/>
                <w:szCs w:val="24"/>
              </w:rPr>
            </w:pPr>
          </w:p>
        </w:tc>
        <w:tc>
          <w:tcPr>
            <w:tcW w:w="1275" w:type="dxa"/>
            <w:tcBorders>
              <w:top w:val="nil"/>
              <w:left w:val="nil"/>
              <w:bottom w:val="nil"/>
              <w:right w:val="nil"/>
            </w:tcBorders>
            <w:shd w:val="clear" w:color="auto" w:fill="auto"/>
            <w:noWrap/>
            <w:vAlign w:val="center"/>
            <w:hideMark/>
          </w:tcPr>
          <w:p w:rsidR="0013300B" w:rsidRPr="0013300B" w:rsidRDefault="0013300B" w:rsidP="0013300B">
            <w:pPr>
              <w:jc w:val="right"/>
              <w:rPr>
                <w:sz w:val="20"/>
                <w:szCs w:val="20"/>
              </w:rPr>
            </w:pPr>
          </w:p>
        </w:tc>
        <w:tc>
          <w:tcPr>
            <w:tcW w:w="1379" w:type="dxa"/>
            <w:tcBorders>
              <w:top w:val="nil"/>
              <w:left w:val="nil"/>
              <w:bottom w:val="nil"/>
              <w:right w:val="nil"/>
            </w:tcBorders>
            <w:shd w:val="clear" w:color="auto" w:fill="auto"/>
            <w:noWrap/>
            <w:vAlign w:val="center"/>
            <w:hideMark/>
          </w:tcPr>
          <w:p w:rsidR="0013300B" w:rsidRPr="0013300B" w:rsidRDefault="0013300B" w:rsidP="0013300B">
            <w:pPr>
              <w:jc w:val="center"/>
              <w:rPr>
                <w:b/>
                <w:bCs/>
                <w:color w:val="000000"/>
                <w:sz w:val="22"/>
                <w:szCs w:val="22"/>
              </w:rPr>
            </w:pPr>
            <w:r w:rsidRPr="0013300B">
              <w:rPr>
                <w:b/>
                <w:bCs/>
                <w:color w:val="000000"/>
                <w:sz w:val="22"/>
                <w:szCs w:val="22"/>
              </w:rPr>
              <w:t>В.С.Орноев</w:t>
            </w:r>
          </w:p>
        </w:tc>
      </w:tr>
      <w:tr w:rsidR="0013300B" w:rsidRPr="0013300B" w:rsidTr="00127A2B">
        <w:trPr>
          <w:trHeight w:val="645"/>
        </w:trPr>
        <w:tc>
          <w:tcPr>
            <w:tcW w:w="3828" w:type="dxa"/>
            <w:tcBorders>
              <w:top w:val="nil"/>
              <w:left w:val="nil"/>
              <w:bottom w:val="nil"/>
              <w:right w:val="nil"/>
            </w:tcBorders>
            <w:shd w:val="clear" w:color="auto" w:fill="auto"/>
            <w:noWrap/>
            <w:vAlign w:val="center"/>
            <w:hideMark/>
          </w:tcPr>
          <w:p w:rsidR="0013300B" w:rsidRPr="0013300B" w:rsidRDefault="0013300B" w:rsidP="0013300B">
            <w:pPr>
              <w:jc w:val="center"/>
              <w:rPr>
                <w:b/>
                <w:bCs/>
                <w:color w:val="000000"/>
                <w:sz w:val="22"/>
                <w:szCs w:val="22"/>
              </w:rPr>
            </w:pPr>
          </w:p>
        </w:tc>
        <w:tc>
          <w:tcPr>
            <w:tcW w:w="1040" w:type="dxa"/>
            <w:tcBorders>
              <w:top w:val="nil"/>
              <w:left w:val="nil"/>
              <w:bottom w:val="nil"/>
              <w:right w:val="nil"/>
            </w:tcBorders>
            <w:shd w:val="clear" w:color="auto" w:fill="auto"/>
            <w:noWrap/>
            <w:vAlign w:val="center"/>
            <w:hideMark/>
          </w:tcPr>
          <w:p w:rsidR="0013300B" w:rsidRPr="0013300B" w:rsidRDefault="0013300B" w:rsidP="0013300B">
            <w:pPr>
              <w:rPr>
                <w:sz w:val="20"/>
                <w:szCs w:val="20"/>
              </w:rPr>
            </w:pPr>
          </w:p>
        </w:tc>
        <w:tc>
          <w:tcPr>
            <w:tcW w:w="2362"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c>
          <w:tcPr>
            <w:tcW w:w="1275" w:type="dxa"/>
            <w:tcBorders>
              <w:top w:val="nil"/>
              <w:left w:val="nil"/>
              <w:bottom w:val="nil"/>
              <w:right w:val="nil"/>
            </w:tcBorders>
            <w:shd w:val="clear" w:color="auto" w:fill="auto"/>
            <w:noWrap/>
            <w:vAlign w:val="center"/>
            <w:hideMark/>
          </w:tcPr>
          <w:p w:rsidR="0013300B" w:rsidRPr="0013300B" w:rsidRDefault="0013300B" w:rsidP="0013300B">
            <w:pPr>
              <w:jc w:val="right"/>
              <w:rPr>
                <w:sz w:val="20"/>
                <w:szCs w:val="20"/>
              </w:rPr>
            </w:pPr>
          </w:p>
        </w:tc>
        <w:tc>
          <w:tcPr>
            <w:tcW w:w="1379"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r>
      <w:tr w:rsidR="0013300B" w:rsidRPr="0013300B" w:rsidTr="00127A2B">
        <w:trPr>
          <w:trHeight w:val="315"/>
        </w:trPr>
        <w:tc>
          <w:tcPr>
            <w:tcW w:w="3828" w:type="dxa"/>
            <w:tcBorders>
              <w:top w:val="nil"/>
              <w:left w:val="nil"/>
              <w:bottom w:val="nil"/>
              <w:right w:val="nil"/>
            </w:tcBorders>
            <w:shd w:val="clear" w:color="auto" w:fill="auto"/>
            <w:noWrap/>
            <w:vAlign w:val="center"/>
            <w:hideMark/>
          </w:tcPr>
          <w:p w:rsidR="0013300B" w:rsidRPr="0013300B" w:rsidRDefault="0013300B" w:rsidP="0013300B">
            <w:pPr>
              <w:rPr>
                <w:b/>
                <w:bCs/>
                <w:sz w:val="24"/>
                <w:szCs w:val="24"/>
              </w:rPr>
            </w:pPr>
            <w:r w:rsidRPr="0013300B">
              <w:rPr>
                <w:b/>
                <w:bCs/>
                <w:sz w:val="24"/>
                <w:szCs w:val="24"/>
              </w:rPr>
              <w:t>Председатель Думы города Свирска</w:t>
            </w:r>
          </w:p>
        </w:tc>
        <w:tc>
          <w:tcPr>
            <w:tcW w:w="1040" w:type="dxa"/>
            <w:tcBorders>
              <w:top w:val="nil"/>
              <w:left w:val="nil"/>
              <w:bottom w:val="nil"/>
              <w:right w:val="nil"/>
            </w:tcBorders>
            <w:shd w:val="clear" w:color="auto" w:fill="auto"/>
            <w:noWrap/>
            <w:vAlign w:val="center"/>
            <w:hideMark/>
          </w:tcPr>
          <w:p w:rsidR="0013300B" w:rsidRPr="0013300B" w:rsidRDefault="0013300B" w:rsidP="0013300B">
            <w:pPr>
              <w:rPr>
                <w:b/>
                <w:bCs/>
                <w:sz w:val="24"/>
                <w:szCs w:val="24"/>
              </w:rPr>
            </w:pPr>
          </w:p>
        </w:tc>
        <w:tc>
          <w:tcPr>
            <w:tcW w:w="2362" w:type="dxa"/>
            <w:tcBorders>
              <w:top w:val="nil"/>
              <w:left w:val="nil"/>
              <w:bottom w:val="nil"/>
              <w:right w:val="nil"/>
            </w:tcBorders>
            <w:shd w:val="clear" w:color="auto" w:fill="auto"/>
            <w:noWrap/>
            <w:vAlign w:val="center"/>
            <w:hideMark/>
          </w:tcPr>
          <w:p w:rsidR="0013300B" w:rsidRPr="0013300B" w:rsidRDefault="0013300B" w:rsidP="0013300B">
            <w:pPr>
              <w:jc w:val="center"/>
              <w:rPr>
                <w:sz w:val="20"/>
                <w:szCs w:val="20"/>
              </w:rPr>
            </w:pPr>
          </w:p>
        </w:tc>
        <w:tc>
          <w:tcPr>
            <w:tcW w:w="1275" w:type="dxa"/>
            <w:tcBorders>
              <w:top w:val="nil"/>
              <w:left w:val="nil"/>
              <w:bottom w:val="nil"/>
              <w:right w:val="nil"/>
            </w:tcBorders>
            <w:shd w:val="clear" w:color="auto" w:fill="auto"/>
            <w:noWrap/>
            <w:vAlign w:val="center"/>
            <w:hideMark/>
          </w:tcPr>
          <w:p w:rsidR="0013300B" w:rsidRPr="0013300B" w:rsidRDefault="0013300B" w:rsidP="0013300B">
            <w:pPr>
              <w:jc w:val="right"/>
              <w:rPr>
                <w:sz w:val="20"/>
                <w:szCs w:val="20"/>
              </w:rPr>
            </w:pPr>
          </w:p>
        </w:tc>
        <w:tc>
          <w:tcPr>
            <w:tcW w:w="1379" w:type="dxa"/>
            <w:tcBorders>
              <w:top w:val="nil"/>
              <w:left w:val="nil"/>
              <w:bottom w:val="nil"/>
              <w:right w:val="nil"/>
            </w:tcBorders>
            <w:shd w:val="clear" w:color="auto" w:fill="auto"/>
            <w:noWrap/>
            <w:vAlign w:val="center"/>
            <w:hideMark/>
          </w:tcPr>
          <w:p w:rsidR="0013300B" w:rsidRPr="0013300B" w:rsidRDefault="0013300B" w:rsidP="0013300B">
            <w:pPr>
              <w:jc w:val="center"/>
              <w:rPr>
                <w:b/>
                <w:bCs/>
                <w:color w:val="000000"/>
                <w:sz w:val="22"/>
                <w:szCs w:val="22"/>
              </w:rPr>
            </w:pPr>
            <w:proofErr w:type="spellStart"/>
            <w:r w:rsidRPr="0013300B">
              <w:rPr>
                <w:b/>
                <w:bCs/>
                <w:color w:val="000000"/>
                <w:sz w:val="22"/>
                <w:szCs w:val="22"/>
              </w:rPr>
              <w:t>С.В.Марач</w:t>
            </w:r>
            <w:proofErr w:type="spellEnd"/>
          </w:p>
        </w:tc>
      </w:tr>
    </w:tbl>
    <w:p w:rsidR="0013300B" w:rsidRDefault="0013300B"/>
    <w:p w:rsidR="00127A2B" w:rsidRDefault="00127A2B"/>
    <w:p w:rsidR="00127A2B" w:rsidRDefault="00127A2B"/>
    <w:p w:rsidR="00127A2B" w:rsidRDefault="00127A2B"/>
    <w:p w:rsidR="00127A2B" w:rsidRDefault="00127A2B"/>
    <w:p w:rsidR="00127A2B" w:rsidRDefault="00127A2B"/>
    <w:p w:rsidR="00127A2B" w:rsidRDefault="00127A2B"/>
    <w:p w:rsidR="00127A2B" w:rsidRDefault="00127A2B"/>
    <w:p w:rsidR="00127A2B" w:rsidRDefault="00127A2B"/>
    <w:p w:rsidR="00127A2B" w:rsidRDefault="00127A2B"/>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rsidP="00B43B66">
      <w:pPr>
        <w:jc w:val="right"/>
        <w:rPr>
          <w:sz w:val="24"/>
          <w:szCs w:val="24"/>
        </w:rPr>
      </w:pPr>
      <w:r w:rsidRPr="00B43B66">
        <w:rPr>
          <w:sz w:val="24"/>
          <w:szCs w:val="24"/>
        </w:rPr>
        <w:lastRenderedPageBreak/>
        <w:t>Приложение №</w:t>
      </w:r>
      <w:r>
        <w:rPr>
          <w:sz w:val="24"/>
          <w:szCs w:val="24"/>
        </w:rPr>
        <w:t>5</w:t>
      </w:r>
    </w:p>
    <w:p w:rsidR="00B43B66" w:rsidRDefault="00B43B66" w:rsidP="00B43B66">
      <w:pPr>
        <w:jc w:val="right"/>
        <w:rPr>
          <w:sz w:val="24"/>
          <w:szCs w:val="24"/>
        </w:rPr>
      </w:pPr>
      <w:r w:rsidRPr="0013300B">
        <w:rPr>
          <w:sz w:val="24"/>
          <w:szCs w:val="24"/>
        </w:rPr>
        <w:t xml:space="preserve">к решению Думы от </w:t>
      </w:r>
      <w:r w:rsidR="00506123">
        <w:rPr>
          <w:color w:val="000000"/>
          <w:sz w:val="24"/>
          <w:szCs w:val="24"/>
        </w:rPr>
        <w:t>11 декабря 2018 года № 37/153</w:t>
      </w:r>
      <w:r w:rsidR="00506123" w:rsidRPr="0013300B">
        <w:rPr>
          <w:color w:val="000000"/>
          <w:sz w:val="24"/>
          <w:szCs w:val="24"/>
        </w:rPr>
        <w:t>-ДГ</w:t>
      </w:r>
    </w:p>
    <w:p w:rsidR="00B43B66" w:rsidRPr="00B43B66" w:rsidRDefault="00B43B66" w:rsidP="00B43B66">
      <w:pPr>
        <w:jc w:val="right"/>
        <w:rPr>
          <w:sz w:val="24"/>
          <w:szCs w:val="24"/>
        </w:rPr>
      </w:pPr>
    </w:p>
    <w:p w:rsidR="00B43B66" w:rsidRDefault="00B43B66" w:rsidP="00B43B66">
      <w:pPr>
        <w:jc w:val="right"/>
      </w:pPr>
      <w:r w:rsidRPr="0013300B">
        <w:rPr>
          <w:sz w:val="24"/>
          <w:szCs w:val="24"/>
        </w:rPr>
        <w:t>«О местном бюджете на 2019 год и плановый период 2020 и 2021 годов»</w:t>
      </w:r>
    </w:p>
    <w:p w:rsidR="00127A2B" w:rsidRDefault="00127A2B"/>
    <w:p w:rsidR="00127A2B" w:rsidRDefault="00127A2B"/>
    <w:p w:rsidR="00127A2B" w:rsidRPr="00B43B66" w:rsidRDefault="00B43B66" w:rsidP="00B43B66">
      <w:pPr>
        <w:jc w:val="center"/>
        <w:rPr>
          <w:b/>
        </w:rPr>
      </w:pPr>
      <w:r w:rsidRPr="00B43B66">
        <w:rPr>
          <w:b/>
        </w:rPr>
        <w:t>Распределение бюджетных ассигнований  по разделам и подразделам классификации расходов бюджетов  на 2019 год</w:t>
      </w:r>
    </w:p>
    <w:p w:rsidR="00127A2B" w:rsidRDefault="00127A2B"/>
    <w:tbl>
      <w:tblPr>
        <w:tblW w:w="9793" w:type="dxa"/>
        <w:tblLook w:val="04A0"/>
      </w:tblPr>
      <w:tblGrid>
        <w:gridCol w:w="6511"/>
        <w:gridCol w:w="940"/>
        <w:gridCol w:w="646"/>
        <w:gridCol w:w="1696"/>
      </w:tblGrid>
      <w:tr w:rsidR="00B43B66" w:rsidRPr="00B43B66" w:rsidTr="00B43B66">
        <w:trPr>
          <w:trHeight w:val="405"/>
        </w:trPr>
        <w:tc>
          <w:tcPr>
            <w:tcW w:w="6511" w:type="dxa"/>
            <w:tcBorders>
              <w:top w:val="single" w:sz="8" w:space="0" w:color="auto"/>
              <w:left w:val="single" w:sz="8" w:space="0" w:color="auto"/>
              <w:bottom w:val="single" w:sz="4"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Наименование</w:t>
            </w:r>
          </w:p>
        </w:tc>
        <w:tc>
          <w:tcPr>
            <w:tcW w:w="940" w:type="dxa"/>
            <w:tcBorders>
              <w:top w:val="single" w:sz="8" w:space="0" w:color="auto"/>
              <w:left w:val="nil"/>
              <w:bottom w:val="single" w:sz="4" w:space="0" w:color="auto"/>
              <w:right w:val="single" w:sz="4" w:space="0" w:color="auto"/>
            </w:tcBorders>
            <w:shd w:val="clear" w:color="auto" w:fill="auto"/>
            <w:hideMark/>
          </w:tcPr>
          <w:p w:rsidR="00B43B66" w:rsidRPr="00B43B66" w:rsidRDefault="00B43B66" w:rsidP="00B43B66">
            <w:pPr>
              <w:jc w:val="center"/>
              <w:rPr>
                <w:b/>
                <w:bCs/>
                <w:sz w:val="24"/>
                <w:szCs w:val="24"/>
              </w:rPr>
            </w:pPr>
            <w:proofErr w:type="spellStart"/>
            <w:r w:rsidRPr="00B43B66">
              <w:rPr>
                <w:b/>
                <w:bCs/>
                <w:sz w:val="24"/>
                <w:szCs w:val="24"/>
              </w:rPr>
              <w:t>Рз</w:t>
            </w:r>
            <w:proofErr w:type="spellEnd"/>
          </w:p>
        </w:tc>
        <w:tc>
          <w:tcPr>
            <w:tcW w:w="646" w:type="dxa"/>
            <w:tcBorders>
              <w:top w:val="single" w:sz="8" w:space="0" w:color="auto"/>
              <w:left w:val="nil"/>
              <w:bottom w:val="single" w:sz="4" w:space="0" w:color="auto"/>
              <w:right w:val="single" w:sz="4" w:space="0" w:color="auto"/>
            </w:tcBorders>
            <w:shd w:val="clear" w:color="auto" w:fill="auto"/>
            <w:hideMark/>
          </w:tcPr>
          <w:p w:rsidR="00B43B66" w:rsidRPr="00B43B66" w:rsidRDefault="00B43B66" w:rsidP="00B43B66">
            <w:pPr>
              <w:jc w:val="center"/>
              <w:rPr>
                <w:b/>
                <w:bCs/>
                <w:sz w:val="24"/>
                <w:szCs w:val="24"/>
              </w:rPr>
            </w:pPr>
            <w:proofErr w:type="spellStart"/>
            <w:r w:rsidRPr="00B43B66">
              <w:rPr>
                <w:b/>
                <w:bCs/>
                <w:sz w:val="24"/>
                <w:szCs w:val="24"/>
              </w:rPr>
              <w:t>ПРз</w:t>
            </w:r>
            <w:proofErr w:type="spellEnd"/>
          </w:p>
        </w:tc>
        <w:tc>
          <w:tcPr>
            <w:tcW w:w="1696" w:type="dxa"/>
            <w:tcBorders>
              <w:top w:val="single" w:sz="8" w:space="0" w:color="auto"/>
              <w:left w:val="nil"/>
              <w:bottom w:val="single" w:sz="4" w:space="0" w:color="auto"/>
              <w:right w:val="single" w:sz="8" w:space="0" w:color="auto"/>
            </w:tcBorders>
            <w:shd w:val="clear" w:color="000000" w:fill="FFFFFF"/>
            <w:hideMark/>
          </w:tcPr>
          <w:p w:rsidR="00B43B66" w:rsidRPr="00B43B66" w:rsidRDefault="00B43B66" w:rsidP="00B43B66">
            <w:pPr>
              <w:jc w:val="center"/>
              <w:rPr>
                <w:b/>
                <w:bCs/>
                <w:sz w:val="32"/>
                <w:szCs w:val="32"/>
              </w:rPr>
            </w:pPr>
            <w:r w:rsidRPr="00B43B66">
              <w:rPr>
                <w:b/>
                <w:bCs/>
                <w:sz w:val="32"/>
                <w:szCs w:val="32"/>
              </w:rPr>
              <w:t>2019</w:t>
            </w:r>
          </w:p>
        </w:tc>
      </w:tr>
      <w:tr w:rsidR="00B43B66" w:rsidRPr="00B43B66" w:rsidTr="00B43B66">
        <w:trPr>
          <w:trHeight w:val="390"/>
        </w:trPr>
        <w:tc>
          <w:tcPr>
            <w:tcW w:w="6511" w:type="dxa"/>
            <w:tcBorders>
              <w:top w:val="nil"/>
              <w:left w:val="single" w:sz="8" w:space="0" w:color="auto"/>
              <w:bottom w:val="nil"/>
              <w:right w:val="single" w:sz="4" w:space="0" w:color="auto"/>
            </w:tcBorders>
            <w:shd w:val="clear" w:color="auto" w:fill="auto"/>
            <w:hideMark/>
          </w:tcPr>
          <w:p w:rsidR="00B43B66" w:rsidRPr="00B43B66" w:rsidRDefault="00B43B66" w:rsidP="00B43B66">
            <w:pPr>
              <w:rPr>
                <w:b/>
                <w:bCs/>
              </w:rPr>
            </w:pPr>
            <w:r w:rsidRPr="00B43B66">
              <w:rPr>
                <w:b/>
                <w:bCs/>
              </w:rPr>
              <w:t>Всего</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b/>
                <w:bCs/>
              </w:rPr>
            </w:pPr>
            <w:r w:rsidRPr="00B43B66">
              <w:rPr>
                <w:b/>
                <w:bCs/>
              </w:rPr>
              <w:t> </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b/>
                <w:bCs/>
              </w:rPr>
            </w:pPr>
            <w:r w:rsidRPr="00B43B66">
              <w:rPr>
                <w:b/>
                <w:bCs/>
              </w:rPr>
              <w:t> </w:t>
            </w:r>
          </w:p>
        </w:tc>
        <w:tc>
          <w:tcPr>
            <w:tcW w:w="1696" w:type="dxa"/>
            <w:tcBorders>
              <w:top w:val="nil"/>
              <w:left w:val="nil"/>
              <w:bottom w:val="nil"/>
              <w:right w:val="single" w:sz="8" w:space="0" w:color="auto"/>
            </w:tcBorders>
            <w:shd w:val="clear" w:color="000000" w:fill="FFFFFF"/>
            <w:hideMark/>
          </w:tcPr>
          <w:p w:rsidR="00B43B66" w:rsidRPr="00B43B66" w:rsidRDefault="00B43B66" w:rsidP="00B43B66">
            <w:pPr>
              <w:jc w:val="center"/>
              <w:rPr>
                <w:b/>
                <w:bCs/>
              </w:rPr>
            </w:pPr>
            <w:r w:rsidRPr="00B43B66">
              <w:rPr>
                <w:b/>
                <w:bCs/>
              </w:rPr>
              <w:t xml:space="preserve">444 747,9 </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Общегосударственные вопросы</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01</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50 109,6</w:t>
            </w:r>
          </w:p>
        </w:tc>
      </w:tr>
      <w:tr w:rsidR="00B43B66" w:rsidRPr="00B43B66" w:rsidTr="00B43B66">
        <w:trPr>
          <w:trHeight w:val="510"/>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1 460,0</w:t>
            </w:r>
          </w:p>
        </w:tc>
      </w:tr>
      <w:tr w:rsidR="00B43B66" w:rsidRPr="00B43B66" w:rsidTr="00B43B66">
        <w:trPr>
          <w:trHeight w:val="630"/>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1 237,4</w:t>
            </w:r>
          </w:p>
        </w:tc>
      </w:tr>
      <w:tr w:rsidR="00B43B66" w:rsidRPr="00B43B66" w:rsidTr="00B43B66">
        <w:trPr>
          <w:trHeight w:val="510"/>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17 203,6</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Судебная система</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3,1</w:t>
            </w:r>
          </w:p>
        </w:tc>
      </w:tr>
      <w:tr w:rsidR="00B43B66" w:rsidRPr="00B43B66" w:rsidTr="00B43B66">
        <w:trPr>
          <w:trHeight w:val="510"/>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06</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6 121,2</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 </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Резервные фонды</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11</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100,0</w:t>
            </w:r>
          </w:p>
        </w:tc>
      </w:tr>
      <w:tr w:rsidR="00B43B66" w:rsidRPr="00B43B66" w:rsidTr="00B43B66">
        <w:trPr>
          <w:trHeight w:val="270"/>
        </w:trPr>
        <w:tc>
          <w:tcPr>
            <w:tcW w:w="6511"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общегосударственные вопросы</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13</w:t>
            </w:r>
          </w:p>
        </w:tc>
        <w:tc>
          <w:tcPr>
            <w:tcW w:w="1696" w:type="dxa"/>
            <w:tcBorders>
              <w:top w:val="nil"/>
              <w:left w:val="nil"/>
              <w:bottom w:val="nil"/>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23 984,3</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 xml:space="preserve">Национальная оборона </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02</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1 141,1</w:t>
            </w:r>
          </w:p>
        </w:tc>
      </w:tr>
      <w:tr w:rsidR="00B43B66" w:rsidRPr="00B43B66" w:rsidTr="00B43B66">
        <w:trPr>
          <w:trHeight w:val="255"/>
        </w:trPr>
        <w:tc>
          <w:tcPr>
            <w:tcW w:w="6511" w:type="dxa"/>
            <w:tcBorders>
              <w:top w:val="single" w:sz="4" w:space="0" w:color="auto"/>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Мобилизационная и вневойсковая подготовка</w:t>
            </w:r>
          </w:p>
        </w:tc>
        <w:tc>
          <w:tcPr>
            <w:tcW w:w="940" w:type="dxa"/>
            <w:tcBorders>
              <w:top w:val="single" w:sz="4" w:space="0" w:color="auto"/>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646" w:type="dxa"/>
            <w:tcBorders>
              <w:top w:val="single" w:sz="4" w:space="0" w:color="auto"/>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1696" w:type="dxa"/>
            <w:tcBorders>
              <w:top w:val="single" w:sz="4" w:space="0" w:color="auto"/>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1 041,1</w:t>
            </w:r>
          </w:p>
        </w:tc>
      </w:tr>
      <w:tr w:rsidR="00B43B66" w:rsidRPr="00B43B66" w:rsidTr="00B43B66">
        <w:trPr>
          <w:trHeight w:val="270"/>
        </w:trPr>
        <w:tc>
          <w:tcPr>
            <w:tcW w:w="6511"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Мобилизационная подготовка экономики</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1696" w:type="dxa"/>
            <w:tcBorders>
              <w:top w:val="nil"/>
              <w:left w:val="nil"/>
              <w:bottom w:val="nil"/>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100,0</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Национальная безопасность и правоохранительная деятельность</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03</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2 072,2</w:t>
            </w:r>
          </w:p>
        </w:tc>
      </w:tr>
      <w:tr w:rsidR="00B43B66" w:rsidRPr="00B43B66" w:rsidTr="00B43B66">
        <w:trPr>
          <w:trHeight w:val="525"/>
        </w:trPr>
        <w:tc>
          <w:tcPr>
            <w:tcW w:w="6511" w:type="dxa"/>
            <w:tcBorders>
              <w:top w:val="nil"/>
              <w:left w:val="single" w:sz="8" w:space="0" w:color="auto"/>
              <w:bottom w:val="single" w:sz="4" w:space="0" w:color="auto"/>
              <w:right w:val="single" w:sz="4" w:space="0" w:color="auto"/>
            </w:tcBorders>
            <w:shd w:val="clear" w:color="auto" w:fill="auto"/>
            <w:vAlign w:val="bottom"/>
            <w:hideMark/>
          </w:tcPr>
          <w:p w:rsidR="00B43B66" w:rsidRPr="00B43B66" w:rsidRDefault="00B43B66" w:rsidP="00B43B66">
            <w:pPr>
              <w:rPr>
                <w:sz w:val="20"/>
                <w:szCs w:val="20"/>
              </w:rPr>
            </w:pPr>
            <w:r w:rsidRPr="00B43B66">
              <w:rPr>
                <w:sz w:val="20"/>
                <w:szCs w:val="20"/>
              </w:rPr>
              <w:t>Защита населения и территории от чрезвычайных ситуаций природного и техногенного характера, гражданская оборона </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09</w:t>
            </w:r>
          </w:p>
        </w:tc>
        <w:tc>
          <w:tcPr>
            <w:tcW w:w="1696" w:type="dxa"/>
            <w:tcBorders>
              <w:top w:val="nil"/>
              <w:left w:val="nil"/>
              <w:bottom w:val="nil"/>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2 072,2</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Национальная  экономика</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04</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6 349,2</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Общеэкономические вопросы</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168,2</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Сельское хозяйство и рыболовство</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542,5</w:t>
            </w:r>
          </w:p>
        </w:tc>
      </w:tr>
      <w:tr w:rsidR="00B43B66" w:rsidRPr="00B43B66" w:rsidTr="00B43B66">
        <w:trPr>
          <w:trHeight w:val="255"/>
        </w:trPr>
        <w:tc>
          <w:tcPr>
            <w:tcW w:w="6511"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Дорожное хозяйство (дорожные фонды)</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09</w:t>
            </w:r>
          </w:p>
        </w:tc>
        <w:tc>
          <w:tcPr>
            <w:tcW w:w="1696" w:type="dxa"/>
            <w:tcBorders>
              <w:top w:val="nil"/>
              <w:left w:val="nil"/>
              <w:bottom w:val="nil"/>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3 708,5</w:t>
            </w:r>
          </w:p>
        </w:tc>
      </w:tr>
      <w:tr w:rsidR="00B43B66" w:rsidRPr="00B43B66" w:rsidTr="00B43B66">
        <w:trPr>
          <w:trHeight w:val="270"/>
        </w:trPr>
        <w:tc>
          <w:tcPr>
            <w:tcW w:w="6511" w:type="dxa"/>
            <w:tcBorders>
              <w:top w:val="single" w:sz="4" w:space="0" w:color="auto"/>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национальной экономики</w:t>
            </w:r>
          </w:p>
        </w:tc>
        <w:tc>
          <w:tcPr>
            <w:tcW w:w="940" w:type="dxa"/>
            <w:tcBorders>
              <w:top w:val="single" w:sz="4" w:space="0" w:color="auto"/>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646" w:type="dxa"/>
            <w:tcBorders>
              <w:top w:val="single" w:sz="4" w:space="0" w:color="auto"/>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12</w:t>
            </w:r>
          </w:p>
        </w:tc>
        <w:tc>
          <w:tcPr>
            <w:tcW w:w="1696" w:type="dxa"/>
            <w:tcBorders>
              <w:top w:val="single" w:sz="4" w:space="0" w:color="auto"/>
              <w:left w:val="nil"/>
              <w:bottom w:val="nil"/>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1 930,0</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Жилищно-коммунальное хозяйство</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05</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41 036,0</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1 850,0</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2 317,0</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23 557,1</w:t>
            </w:r>
          </w:p>
        </w:tc>
      </w:tr>
      <w:tr w:rsidR="00B43B66" w:rsidRPr="00B43B66" w:rsidTr="00B43B66">
        <w:trPr>
          <w:trHeight w:val="270"/>
        </w:trPr>
        <w:tc>
          <w:tcPr>
            <w:tcW w:w="6511"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жилищно-коммунального хозяйства</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1696" w:type="dxa"/>
            <w:tcBorders>
              <w:top w:val="nil"/>
              <w:left w:val="nil"/>
              <w:bottom w:val="nil"/>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13 311,9</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Охрана окружающей среды</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06</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50,0</w:t>
            </w:r>
          </w:p>
        </w:tc>
      </w:tr>
      <w:tr w:rsidR="00B43B66" w:rsidRPr="00B43B66" w:rsidTr="00B43B66">
        <w:trPr>
          <w:trHeight w:val="270"/>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окружающей среды</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06</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50,0</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Образование</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07</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250 388,5</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 xml:space="preserve">Дошкольное образование </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79 861,5</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rsidR="00B43B66" w:rsidRPr="00B43B66" w:rsidRDefault="00B43B66" w:rsidP="00B43B66">
            <w:pPr>
              <w:rPr>
                <w:sz w:val="20"/>
                <w:szCs w:val="20"/>
              </w:rPr>
            </w:pPr>
            <w:r w:rsidRPr="00B43B66">
              <w:rPr>
                <w:sz w:val="20"/>
                <w:szCs w:val="20"/>
              </w:rPr>
              <w:t>Общее образование</w:t>
            </w:r>
          </w:p>
        </w:tc>
        <w:tc>
          <w:tcPr>
            <w:tcW w:w="940" w:type="dxa"/>
            <w:tcBorders>
              <w:top w:val="nil"/>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02</w:t>
            </w:r>
          </w:p>
        </w:tc>
        <w:tc>
          <w:tcPr>
            <w:tcW w:w="1696" w:type="dxa"/>
            <w:tcBorders>
              <w:top w:val="nil"/>
              <w:left w:val="nil"/>
              <w:bottom w:val="single" w:sz="4" w:space="0" w:color="auto"/>
              <w:right w:val="single" w:sz="8" w:space="0" w:color="auto"/>
            </w:tcBorders>
            <w:shd w:val="clear" w:color="000000" w:fill="FFFFFF"/>
            <w:noWrap/>
            <w:vAlign w:val="bottom"/>
            <w:hideMark/>
          </w:tcPr>
          <w:p w:rsidR="00B43B66" w:rsidRPr="00B43B66" w:rsidRDefault="00B43B66" w:rsidP="00B43B66">
            <w:pPr>
              <w:jc w:val="center"/>
              <w:rPr>
                <w:sz w:val="20"/>
                <w:szCs w:val="20"/>
              </w:rPr>
            </w:pPr>
            <w:r w:rsidRPr="00B43B66">
              <w:rPr>
                <w:sz w:val="20"/>
                <w:szCs w:val="20"/>
              </w:rPr>
              <w:t>133 861,1</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rsidR="00B43B66" w:rsidRPr="00B43B66" w:rsidRDefault="00B43B66" w:rsidP="00B43B66">
            <w:pPr>
              <w:rPr>
                <w:sz w:val="20"/>
                <w:szCs w:val="20"/>
              </w:rPr>
            </w:pPr>
            <w:r w:rsidRPr="00B43B66">
              <w:rPr>
                <w:sz w:val="20"/>
                <w:szCs w:val="20"/>
              </w:rPr>
              <w:t>Дополнительное образование детей</w:t>
            </w:r>
          </w:p>
        </w:tc>
        <w:tc>
          <w:tcPr>
            <w:tcW w:w="940" w:type="dxa"/>
            <w:tcBorders>
              <w:top w:val="nil"/>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03</w:t>
            </w:r>
          </w:p>
        </w:tc>
        <w:tc>
          <w:tcPr>
            <w:tcW w:w="1696" w:type="dxa"/>
            <w:tcBorders>
              <w:top w:val="nil"/>
              <w:left w:val="nil"/>
              <w:bottom w:val="single" w:sz="4" w:space="0" w:color="auto"/>
              <w:right w:val="single" w:sz="8" w:space="0" w:color="auto"/>
            </w:tcBorders>
            <w:shd w:val="clear" w:color="000000" w:fill="FFFFFF"/>
            <w:noWrap/>
            <w:vAlign w:val="bottom"/>
            <w:hideMark/>
          </w:tcPr>
          <w:p w:rsidR="00B43B66" w:rsidRPr="00B43B66" w:rsidRDefault="00B43B66" w:rsidP="00B43B66">
            <w:pPr>
              <w:jc w:val="center"/>
              <w:rPr>
                <w:sz w:val="20"/>
                <w:szCs w:val="20"/>
              </w:rPr>
            </w:pPr>
            <w:r w:rsidRPr="00B43B66">
              <w:rPr>
                <w:sz w:val="20"/>
                <w:szCs w:val="20"/>
              </w:rPr>
              <w:t>25 932,4</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 xml:space="preserve">Молодёжная политика </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2 759,5</w:t>
            </w:r>
          </w:p>
        </w:tc>
      </w:tr>
      <w:tr w:rsidR="00B43B66" w:rsidRPr="00B43B66" w:rsidTr="00B43B66">
        <w:trPr>
          <w:trHeight w:val="270"/>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lastRenderedPageBreak/>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09</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7 974,0</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 xml:space="preserve">Культура и кинематография </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08</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28 795,7</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Культура</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08</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28 029,7</w:t>
            </w:r>
          </w:p>
        </w:tc>
      </w:tr>
      <w:tr w:rsidR="00B43B66" w:rsidRPr="00B43B66" w:rsidTr="00B43B66">
        <w:trPr>
          <w:trHeight w:val="270"/>
        </w:trPr>
        <w:tc>
          <w:tcPr>
            <w:tcW w:w="6511"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культуры, кинематографии</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08</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1696" w:type="dxa"/>
            <w:tcBorders>
              <w:top w:val="nil"/>
              <w:left w:val="nil"/>
              <w:bottom w:val="nil"/>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766,0</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Социальная политика</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10</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46 674,4</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10</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1 146,0</w:t>
            </w:r>
          </w:p>
        </w:tc>
      </w:tr>
      <w:tr w:rsidR="00B43B66" w:rsidRPr="00B43B66" w:rsidTr="00B43B66">
        <w:trPr>
          <w:trHeight w:val="255"/>
        </w:trPr>
        <w:tc>
          <w:tcPr>
            <w:tcW w:w="6511"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10</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1696" w:type="dxa"/>
            <w:tcBorders>
              <w:top w:val="nil"/>
              <w:left w:val="nil"/>
              <w:bottom w:val="single" w:sz="4"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34 629,4</w:t>
            </w:r>
          </w:p>
        </w:tc>
      </w:tr>
      <w:tr w:rsidR="00B43B66" w:rsidRPr="00B43B66" w:rsidTr="00B43B66">
        <w:trPr>
          <w:trHeight w:val="255"/>
        </w:trPr>
        <w:tc>
          <w:tcPr>
            <w:tcW w:w="6511"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Охрана семьи и детства</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10</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1696" w:type="dxa"/>
            <w:tcBorders>
              <w:top w:val="nil"/>
              <w:left w:val="nil"/>
              <w:bottom w:val="nil"/>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8 293,6</w:t>
            </w:r>
          </w:p>
        </w:tc>
      </w:tr>
      <w:tr w:rsidR="00B43B66" w:rsidRPr="00B43B66" w:rsidTr="00B43B66">
        <w:trPr>
          <w:trHeight w:val="270"/>
        </w:trPr>
        <w:tc>
          <w:tcPr>
            <w:tcW w:w="6511" w:type="dxa"/>
            <w:tcBorders>
              <w:top w:val="single" w:sz="4"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социальной политики</w:t>
            </w:r>
          </w:p>
        </w:tc>
        <w:tc>
          <w:tcPr>
            <w:tcW w:w="940" w:type="dxa"/>
            <w:tcBorders>
              <w:top w:val="single" w:sz="4"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10</w:t>
            </w:r>
          </w:p>
        </w:tc>
        <w:tc>
          <w:tcPr>
            <w:tcW w:w="646" w:type="dxa"/>
            <w:tcBorders>
              <w:top w:val="single" w:sz="4"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06</w:t>
            </w:r>
          </w:p>
        </w:tc>
        <w:tc>
          <w:tcPr>
            <w:tcW w:w="1696" w:type="dxa"/>
            <w:tcBorders>
              <w:top w:val="single" w:sz="4"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2 605,4</w:t>
            </w:r>
          </w:p>
        </w:tc>
      </w:tr>
      <w:tr w:rsidR="00B43B66" w:rsidRPr="00B43B66" w:rsidTr="00B43B66">
        <w:trPr>
          <w:trHeight w:val="330"/>
        </w:trPr>
        <w:tc>
          <w:tcPr>
            <w:tcW w:w="6511" w:type="dxa"/>
            <w:tcBorders>
              <w:top w:val="nil"/>
              <w:left w:val="single" w:sz="8" w:space="0" w:color="auto"/>
              <w:bottom w:val="single" w:sz="8" w:space="0" w:color="auto"/>
              <w:right w:val="single" w:sz="4" w:space="0" w:color="auto"/>
            </w:tcBorders>
            <w:shd w:val="clear" w:color="auto" w:fill="auto"/>
            <w:noWrap/>
            <w:vAlign w:val="bottom"/>
            <w:hideMark/>
          </w:tcPr>
          <w:p w:rsidR="00B43B66" w:rsidRPr="00B43B66" w:rsidRDefault="00B43B66" w:rsidP="00B43B66">
            <w:pPr>
              <w:rPr>
                <w:b/>
                <w:bCs/>
                <w:sz w:val="24"/>
                <w:szCs w:val="24"/>
              </w:rPr>
            </w:pPr>
            <w:r w:rsidRPr="00B43B66">
              <w:rPr>
                <w:b/>
                <w:bCs/>
                <w:sz w:val="24"/>
                <w:szCs w:val="24"/>
              </w:rPr>
              <w:t>Физическая культура и спорт</w:t>
            </w:r>
          </w:p>
        </w:tc>
        <w:tc>
          <w:tcPr>
            <w:tcW w:w="940" w:type="dxa"/>
            <w:tcBorders>
              <w:top w:val="nil"/>
              <w:left w:val="nil"/>
              <w:bottom w:val="single" w:sz="8" w:space="0" w:color="auto"/>
              <w:right w:val="single" w:sz="4" w:space="0" w:color="auto"/>
            </w:tcBorders>
            <w:shd w:val="clear" w:color="auto" w:fill="auto"/>
            <w:noWrap/>
            <w:vAlign w:val="bottom"/>
            <w:hideMark/>
          </w:tcPr>
          <w:p w:rsidR="00B43B66" w:rsidRPr="00B43B66" w:rsidRDefault="00B43B66" w:rsidP="00B43B66">
            <w:pPr>
              <w:jc w:val="center"/>
              <w:rPr>
                <w:b/>
                <w:bCs/>
                <w:sz w:val="24"/>
                <w:szCs w:val="24"/>
              </w:rPr>
            </w:pPr>
            <w:r w:rsidRPr="00B43B66">
              <w:rPr>
                <w:b/>
                <w:bCs/>
                <w:sz w:val="24"/>
                <w:szCs w:val="24"/>
              </w:rPr>
              <w:t>11</w:t>
            </w:r>
          </w:p>
        </w:tc>
        <w:tc>
          <w:tcPr>
            <w:tcW w:w="646" w:type="dxa"/>
            <w:tcBorders>
              <w:top w:val="nil"/>
              <w:left w:val="nil"/>
              <w:bottom w:val="single" w:sz="8" w:space="0" w:color="auto"/>
              <w:right w:val="single" w:sz="4" w:space="0" w:color="auto"/>
            </w:tcBorders>
            <w:shd w:val="clear" w:color="auto" w:fill="auto"/>
            <w:noWrap/>
            <w:vAlign w:val="bottom"/>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nil"/>
              <w:left w:val="nil"/>
              <w:bottom w:val="single" w:sz="8" w:space="0" w:color="auto"/>
              <w:right w:val="single" w:sz="8" w:space="0" w:color="auto"/>
            </w:tcBorders>
            <w:shd w:val="clear" w:color="000000" w:fill="FFFFFF"/>
            <w:noWrap/>
            <w:vAlign w:val="bottom"/>
            <w:hideMark/>
          </w:tcPr>
          <w:p w:rsidR="00B43B66" w:rsidRPr="00B43B66" w:rsidRDefault="00B43B66" w:rsidP="00B43B66">
            <w:pPr>
              <w:jc w:val="center"/>
              <w:rPr>
                <w:b/>
                <w:bCs/>
                <w:sz w:val="24"/>
                <w:szCs w:val="24"/>
              </w:rPr>
            </w:pPr>
            <w:r w:rsidRPr="00B43B66">
              <w:rPr>
                <w:b/>
                <w:bCs/>
                <w:sz w:val="24"/>
                <w:szCs w:val="24"/>
              </w:rPr>
              <w:t>13 366,8</w:t>
            </w:r>
          </w:p>
        </w:tc>
      </w:tr>
      <w:tr w:rsidR="00B43B66" w:rsidRPr="00B43B66" w:rsidTr="00B43B66">
        <w:trPr>
          <w:trHeight w:val="330"/>
        </w:trPr>
        <w:tc>
          <w:tcPr>
            <w:tcW w:w="65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3B66" w:rsidRPr="00B43B66" w:rsidRDefault="00B43B66" w:rsidP="00B43B66">
            <w:pPr>
              <w:rPr>
                <w:sz w:val="20"/>
                <w:szCs w:val="20"/>
              </w:rPr>
            </w:pPr>
            <w:r w:rsidRPr="00B43B66">
              <w:rPr>
                <w:sz w:val="20"/>
                <w:szCs w:val="20"/>
              </w:rPr>
              <w:t>Массовый спорт</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11</w:t>
            </w:r>
          </w:p>
        </w:tc>
        <w:tc>
          <w:tcPr>
            <w:tcW w:w="646" w:type="dxa"/>
            <w:tcBorders>
              <w:top w:val="single" w:sz="8" w:space="0" w:color="auto"/>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1696" w:type="dxa"/>
            <w:tcBorders>
              <w:top w:val="single" w:sz="8" w:space="0" w:color="auto"/>
              <w:left w:val="nil"/>
              <w:bottom w:val="single" w:sz="4" w:space="0" w:color="auto"/>
              <w:right w:val="single" w:sz="8" w:space="0" w:color="auto"/>
            </w:tcBorders>
            <w:shd w:val="clear" w:color="000000" w:fill="FFFFFF"/>
            <w:noWrap/>
            <w:vAlign w:val="bottom"/>
            <w:hideMark/>
          </w:tcPr>
          <w:p w:rsidR="00B43B66" w:rsidRPr="00B43B66" w:rsidRDefault="00B43B66" w:rsidP="00B43B66">
            <w:pPr>
              <w:jc w:val="center"/>
              <w:rPr>
                <w:sz w:val="20"/>
                <w:szCs w:val="20"/>
              </w:rPr>
            </w:pPr>
            <w:r w:rsidRPr="00B43B66">
              <w:rPr>
                <w:sz w:val="20"/>
                <w:szCs w:val="20"/>
              </w:rPr>
              <w:t>13 366,8</w:t>
            </w:r>
          </w:p>
        </w:tc>
      </w:tr>
      <w:tr w:rsidR="00B43B66" w:rsidRPr="00B43B66" w:rsidTr="00B43B66">
        <w:trPr>
          <w:trHeight w:val="330"/>
        </w:trPr>
        <w:tc>
          <w:tcPr>
            <w:tcW w:w="6511"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Средства массовой информации</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12</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single" w:sz="8" w:space="0" w:color="auto"/>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4 751,1</w:t>
            </w:r>
          </w:p>
        </w:tc>
      </w:tr>
      <w:tr w:rsidR="00B43B66" w:rsidRPr="00B43B66" w:rsidTr="00B43B66">
        <w:trPr>
          <w:trHeight w:val="270"/>
        </w:trPr>
        <w:tc>
          <w:tcPr>
            <w:tcW w:w="6511" w:type="dxa"/>
            <w:tcBorders>
              <w:top w:val="nil"/>
              <w:left w:val="single" w:sz="8" w:space="0" w:color="auto"/>
              <w:bottom w:val="single" w:sz="8"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Периодическая печать и издательства</w:t>
            </w:r>
          </w:p>
        </w:tc>
        <w:tc>
          <w:tcPr>
            <w:tcW w:w="940"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12</w:t>
            </w:r>
          </w:p>
        </w:tc>
        <w:tc>
          <w:tcPr>
            <w:tcW w:w="646"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1696" w:type="dxa"/>
            <w:tcBorders>
              <w:top w:val="nil"/>
              <w:left w:val="nil"/>
              <w:bottom w:val="single" w:sz="8"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4 751,1</w:t>
            </w:r>
          </w:p>
        </w:tc>
      </w:tr>
      <w:tr w:rsidR="00B43B66" w:rsidRPr="00B43B66" w:rsidTr="00B43B66">
        <w:trPr>
          <w:trHeight w:val="435"/>
        </w:trPr>
        <w:tc>
          <w:tcPr>
            <w:tcW w:w="6511" w:type="dxa"/>
            <w:tcBorders>
              <w:top w:val="nil"/>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Обслуживание государственного и муниципального долга</w:t>
            </w:r>
          </w:p>
        </w:tc>
        <w:tc>
          <w:tcPr>
            <w:tcW w:w="940"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13</w:t>
            </w:r>
          </w:p>
        </w:tc>
        <w:tc>
          <w:tcPr>
            <w:tcW w:w="646"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696" w:type="dxa"/>
            <w:tcBorders>
              <w:top w:val="nil"/>
              <w:left w:val="nil"/>
              <w:bottom w:val="single" w:sz="8" w:space="0" w:color="auto"/>
              <w:right w:val="single" w:sz="8" w:space="0" w:color="auto"/>
            </w:tcBorders>
            <w:shd w:val="clear" w:color="000000" w:fill="FFFFFF"/>
            <w:hideMark/>
          </w:tcPr>
          <w:p w:rsidR="00B43B66" w:rsidRPr="00B43B66" w:rsidRDefault="00B43B66" w:rsidP="00B43B66">
            <w:pPr>
              <w:jc w:val="center"/>
              <w:rPr>
                <w:b/>
                <w:bCs/>
                <w:sz w:val="24"/>
                <w:szCs w:val="24"/>
              </w:rPr>
            </w:pPr>
            <w:r w:rsidRPr="00B43B66">
              <w:rPr>
                <w:b/>
                <w:bCs/>
                <w:sz w:val="24"/>
                <w:szCs w:val="24"/>
              </w:rPr>
              <w:t>13,3</w:t>
            </w:r>
          </w:p>
        </w:tc>
      </w:tr>
      <w:tr w:rsidR="00B43B66" w:rsidRPr="00B43B66" w:rsidTr="00B43B66">
        <w:trPr>
          <w:trHeight w:val="270"/>
        </w:trPr>
        <w:tc>
          <w:tcPr>
            <w:tcW w:w="6511" w:type="dxa"/>
            <w:tcBorders>
              <w:top w:val="nil"/>
              <w:left w:val="single" w:sz="8" w:space="0" w:color="auto"/>
              <w:bottom w:val="single" w:sz="8"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Обслуживание внутреннего государственного и муниципального долга</w:t>
            </w:r>
          </w:p>
        </w:tc>
        <w:tc>
          <w:tcPr>
            <w:tcW w:w="940"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13</w:t>
            </w:r>
          </w:p>
        </w:tc>
        <w:tc>
          <w:tcPr>
            <w:tcW w:w="646"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696" w:type="dxa"/>
            <w:tcBorders>
              <w:top w:val="nil"/>
              <w:left w:val="nil"/>
              <w:bottom w:val="single" w:sz="8" w:space="0" w:color="auto"/>
              <w:right w:val="single" w:sz="8" w:space="0" w:color="auto"/>
            </w:tcBorders>
            <w:shd w:val="clear" w:color="000000" w:fill="FFFFFF"/>
            <w:hideMark/>
          </w:tcPr>
          <w:p w:rsidR="00B43B66" w:rsidRPr="00B43B66" w:rsidRDefault="00B43B66" w:rsidP="00B43B66">
            <w:pPr>
              <w:jc w:val="center"/>
              <w:rPr>
                <w:sz w:val="20"/>
                <w:szCs w:val="20"/>
              </w:rPr>
            </w:pPr>
            <w:r w:rsidRPr="00B43B66">
              <w:rPr>
                <w:sz w:val="20"/>
                <w:szCs w:val="20"/>
              </w:rPr>
              <w:t>13,3</w:t>
            </w:r>
          </w:p>
        </w:tc>
      </w:tr>
      <w:tr w:rsidR="00B43B66" w:rsidRPr="00B43B66" w:rsidTr="00B43B66">
        <w:trPr>
          <w:trHeight w:val="1200"/>
        </w:trPr>
        <w:tc>
          <w:tcPr>
            <w:tcW w:w="6511" w:type="dxa"/>
            <w:tcBorders>
              <w:top w:val="nil"/>
              <w:left w:val="nil"/>
              <w:bottom w:val="nil"/>
              <w:right w:val="nil"/>
            </w:tcBorders>
            <w:shd w:val="clear" w:color="auto" w:fill="auto"/>
            <w:noWrap/>
            <w:vAlign w:val="bottom"/>
            <w:hideMark/>
          </w:tcPr>
          <w:p w:rsidR="00B43B66" w:rsidRPr="00B43B66" w:rsidRDefault="00B43B66" w:rsidP="00B43B66">
            <w:pPr>
              <w:rPr>
                <w:b/>
                <w:bCs/>
              </w:rPr>
            </w:pPr>
            <w:r w:rsidRPr="00B43B66">
              <w:rPr>
                <w:b/>
                <w:bCs/>
              </w:rPr>
              <w:t>Мэр города Свирска</w:t>
            </w:r>
          </w:p>
        </w:tc>
        <w:tc>
          <w:tcPr>
            <w:tcW w:w="940" w:type="dxa"/>
            <w:tcBorders>
              <w:top w:val="nil"/>
              <w:left w:val="nil"/>
              <w:bottom w:val="nil"/>
              <w:right w:val="nil"/>
            </w:tcBorders>
            <w:shd w:val="clear" w:color="auto" w:fill="auto"/>
            <w:noWrap/>
            <w:vAlign w:val="bottom"/>
            <w:hideMark/>
          </w:tcPr>
          <w:p w:rsidR="00B43B66" w:rsidRPr="00B43B66" w:rsidRDefault="00B43B66" w:rsidP="00B43B66">
            <w:pPr>
              <w:rPr>
                <w:b/>
                <w:bCs/>
              </w:rPr>
            </w:pPr>
          </w:p>
        </w:tc>
        <w:tc>
          <w:tcPr>
            <w:tcW w:w="646"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696" w:type="dxa"/>
            <w:tcBorders>
              <w:top w:val="nil"/>
              <w:left w:val="nil"/>
              <w:bottom w:val="nil"/>
              <w:right w:val="nil"/>
            </w:tcBorders>
            <w:shd w:val="clear" w:color="000000" w:fill="FFFFFF"/>
            <w:noWrap/>
            <w:vAlign w:val="bottom"/>
            <w:hideMark/>
          </w:tcPr>
          <w:p w:rsidR="00B43B66" w:rsidRPr="00B43B66" w:rsidRDefault="00B43B66" w:rsidP="00B43B66">
            <w:pPr>
              <w:jc w:val="right"/>
              <w:rPr>
                <w:b/>
                <w:bCs/>
              </w:rPr>
            </w:pPr>
            <w:r w:rsidRPr="00B43B66">
              <w:rPr>
                <w:b/>
                <w:bCs/>
              </w:rPr>
              <w:t>В.С.Орноев</w:t>
            </w:r>
          </w:p>
        </w:tc>
      </w:tr>
      <w:tr w:rsidR="00B43B66" w:rsidRPr="00B43B66" w:rsidTr="00B43B66">
        <w:trPr>
          <w:trHeight w:val="255"/>
        </w:trPr>
        <w:tc>
          <w:tcPr>
            <w:tcW w:w="6511" w:type="dxa"/>
            <w:tcBorders>
              <w:top w:val="nil"/>
              <w:left w:val="nil"/>
              <w:bottom w:val="nil"/>
              <w:right w:val="nil"/>
            </w:tcBorders>
            <w:shd w:val="clear" w:color="auto" w:fill="auto"/>
            <w:noWrap/>
            <w:vAlign w:val="bottom"/>
            <w:hideMark/>
          </w:tcPr>
          <w:p w:rsidR="00B43B66" w:rsidRPr="00B43B66" w:rsidRDefault="00B43B66" w:rsidP="00B43B66">
            <w:pPr>
              <w:jc w:val="right"/>
              <w:rPr>
                <w:b/>
                <w:bCs/>
              </w:rPr>
            </w:pPr>
          </w:p>
        </w:tc>
        <w:tc>
          <w:tcPr>
            <w:tcW w:w="940" w:type="dxa"/>
            <w:tcBorders>
              <w:top w:val="nil"/>
              <w:left w:val="nil"/>
              <w:bottom w:val="nil"/>
              <w:right w:val="nil"/>
            </w:tcBorders>
            <w:shd w:val="clear" w:color="auto" w:fill="auto"/>
            <w:noWrap/>
            <w:vAlign w:val="bottom"/>
            <w:hideMark/>
          </w:tcPr>
          <w:p w:rsidR="00B43B66" w:rsidRPr="00B43B66" w:rsidRDefault="00B43B66" w:rsidP="00B43B66">
            <w:pPr>
              <w:rPr>
                <w:sz w:val="20"/>
                <w:szCs w:val="20"/>
              </w:rPr>
            </w:pPr>
          </w:p>
        </w:tc>
        <w:tc>
          <w:tcPr>
            <w:tcW w:w="646"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696" w:type="dxa"/>
            <w:tcBorders>
              <w:top w:val="nil"/>
              <w:left w:val="nil"/>
              <w:bottom w:val="nil"/>
              <w:right w:val="nil"/>
            </w:tcBorders>
            <w:shd w:val="clear" w:color="000000" w:fill="FFFFFF"/>
            <w:noWrap/>
            <w:vAlign w:val="bottom"/>
            <w:hideMark/>
          </w:tcPr>
          <w:p w:rsidR="00B43B66" w:rsidRPr="00B43B66" w:rsidRDefault="00B43B66" w:rsidP="00B43B66">
            <w:pPr>
              <w:jc w:val="center"/>
              <w:rPr>
                <w:sz w:val="20"/>
                <w:szCs w:val="20"/>
              </w:rPr>
            </w:pPr>
            <w:r w:rsidRPr="00B43B66">
              <w:rPr>
                <w:sz w:val="20"/>
                <w:szCs w:val="20"/>
              </w:rPr>
              <w:t> </w:t>
            </w:r>
          </w:p>
        </w:tc>
      </w:tr>
      <w:tr w:rsidR="00B43B66" w:rsidRPr="00B43B66" w:rsidTr="00B43B66">
        <w:trPr>
          <w:trHeight w:val="375"/>
        </w:trPr>
        <w:tc>
          <w:tcPr>
            <w:tcW w:w="6511" w:type="dxa"/>
            <w:tcBorders>
              <w:top w:val="nil"/>
              <w:left w:val="nil"/>
              <w:bottom w:val="nil"/>
              <w:right w:val="nil"/>
            </w:tcBorders>
            <w:shd w:val="clear" w:color="auto" w:fill="auto"/>
            <w:noWrap/>
            <w:vAlign w:val="bottom"/>
            <w:hideMark/>
          </w:tcPr>
          <w:p w:rsidR="00B43B66" w:rsidRPr="00B43B66" w:rsidRDefault="00B43B66" w:rsidP="00B43B66">
            <w:pPr>
              <w:rPr>
                <w:b/>
                <w:bCs/>
              </w:rPr>
            </w:pPr>
            <w:r w:rsidRPr="00B43B66">
              <w:rPr>
                <w:b/>
                <w:bCs/>
              </w:rPr>
              <w:t>Председатель Думы города Свирска</w:t>
            </w:r>
          </w:p>
        </w:tc>
        <w:tc>
          <w:tcPr>
            <w:tcW w:w="940" w:type="dxa"/>
            <w:tcBorders>
              <w:top w:val="nil"/>
              <w:left w:val="nil"/>
              <w:bottom w:val="nil"/>
              <w:right w:val="nil"/>
            </w:tcBorders>
            <w:shd w:val="clear" w:color="auto" w:fill="auto"/>
            <w:noWrap/>
            <w:vAlign w:val="bottom"/>
            <w:hideMark/>
          </w:tcPr>
          <w:p w:rsidR="00B43B66" w:rsidRPr="00B43B66" w:rsidRDefault="00B43B66" w:rsidP="00B43B66">
            <w:pPr>
              <w:rPr>
                <w:b/>
                <w:bCs/>
              </w:rPr>
            </w:pPr>
          </w:p>
        </w:tc>
        <w:tc>
          <w:tcPr>
            <w:tcW w:w="646"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696" w:type="dxa"/>
            <w:tcBorders>
              <w:top w:val="nil"/>
              <w:left w:val="nil"/>
              <w:bottom w:val="nil"/>
              <w:right w:val="nil"/>
            </w:tcBorders>
            <w:shd w:val="clear" w:color="000000" w:fill="FFFFFF"/>
            <w:noWrap/>
            <w:vAlign w:val="bottom"/>
            <w:hideMark/>
          </w:tcPr>
          <w:p w:rsidR="00B43B66" w:rsidRPr="00B43B66" w:rsidRDefault="00B43B66" w:rsidP="00B43B66">
            <w:pPr>
              <w:jc w:val="center"/>
              <w:rPr>
                <w:b/>
                <w:bCs/>
              </w:rPr>
            </w:pPr>
            <w:proofErr w:type="spellStart"/>
            <w:r w:rsidRPr="00B43B66">
              <w:rPr>
                <w:b/>
                <w:bCs/>
              </w:rPr>
              <w:t>С.В.Марач</w:t>
            </w:r>
            <w:proofErr w:type="spellEnd"/>
          </w:p>
        </w:tc>
      </w:tr>
    </w:tbl>
    <w:p w:rsidR="00B43B66" w:rsidRDefault="00B43B66"/>
    <w:p w:rsidR="00127A2B" w:rsidRDefault="00127A2B"/>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p>
    <w:p w:rsidR="00B43B66" w:rsidRDefault="00B43B66" w:rsidP="00B43B66">
      <w:pPr>
        <w:jc w:val="right"/>
        <w:rPr>
          <w:sz w:val="24"/>
          <w:szCs w:val="24"/>
        </w:rPr>
      </w:pPr>
      <w:r w:rsidRPr="00B43B66">
        <w:rPr>
          <w:sz w:val="24"/>
          <w:szCs w:val="24"/>
        </w:rPr>
        <w:lastRenderedPageBreak/>
        <w:t>Приложение №</w:t>
      </w:r>
      <w:r>
        <w:rPr>
          <w:sz w:val="24"/>
          <w:szCs w:val="24"/>
        </w:rPr>
        <w:t>6</w:t>
      </w:r>
    </w:p>
    <w:p w:rsidR="00B43B66" w:rsidRPr="00B43B66" w:rsidRDefault="00B43B66" w:rsidP="00B43B66">
      <w:pPr>
        <w:jc w:val="right"/>
        <w:rPr>
          <w:sz w:val="24"/>
          <w:szCs w:val="24"/>
        </w:rPr>
      </w:pPr>
      <w:r w:rsidRPr="0013300B">
        <w:rPr>
          <w:sz w:val="24"/>
          <w:szCs w:val="24"/>
        </w:rPr>
        <w:t xml:space="preserve">к решению Думы от </w:t>
      </w:r>
      <w:r w:rsidR="00506123">
        <w:rPr>
          <w:color w:val="000000"/>
          <w:sz w:val="24"/>
          <w:szCs w:val="24"/>
        </w:rPr>
        <w:t>11 декабря 2018 года № 37/153</w:t>
      </w:r>
      <w:r w:rsidR="00506123" w:rsidRPr="0013300B">
        <w:rPr>
          <w:color w:val="000000"/>
          <w:sz w:val="24"/>
          <w:szCs w:val="24"/>
        </w:rPr>
        <w:t>-ДГ</w:t>
      </w:r>
    </w:p>
    <w:p w:rsidR="00B43B66" w:rsidRDefault="00B43B66" w:rsidP="00B43B66">
      <w:pPr>
        <w:jc w:val="right"/>
      </w:pPr>
      <w:r w:rsidRPr="0013300B">
        <w:rPr>
          <w:sz w:val="24"/>
          <w:szCs w:val="24"/>
        </w:rPr>
        <w:t>«О местном бюджете на 2019 год и плановый период 2020 и 2021 годов»</w:t>
      </w:r>
    </w:p>
    <w:p w:rsidR="00127A2B" w:rsidRDefault="00127A2B"/>
    <w:p w:rsidR="00B43B66" w:rsidRPr="00B43B66" w:rsidRDefault="00B43B66" w:rsidP="00B43B66">
      <w:pPr>
        <w:jc w:val="center"/>
        <w:rPr>
          <w:b/>
        </w:rPr>
      </w:pPr>
      <w:r w:rsidRPr="00B43B66">
        <w:rPr>
          <w:b/>
        </w:rPr>
        <w:t>Распределение бюджетных ассигнований  по разделам и подразделам классификации расходов бюджетов  на плановый период 2020-2021 годов</w:t>
      </w:r>
    </w:p>
    <w:p w:rsidR="00B43B66" w:rsidRDefault="00B43B66"/>
    <w:tbl>
      <w:tblPr>
        <w:tblW w:w="9937" w:type="dxa"/>
        <w:tblLook w:val="04A0"/>
      </w:tblPr>
      <w:tblGrid>
        <w:gridCol w:w="5235"/>
        <w:gridCol w:w="940"/>
        <w:gridCol w:w="646"/>
        <w:gridCol w:w="1420"/>
        <w:gridCol w:w="1696"/>
      </w:tblGrid>
      <w:tr w:rsidR="00B43B66" w:rsidRPr="00B43B66" w:rsidTr="00B43B66">
        <w:trPr>
          <w:trHeight w:val="420"/>
        </w:trPr>
        <w:tc>
          <w:tcPr>
            <w:tcW w:w="5235"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Наименование</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43B66" w:rsidRPr="00B43B66" w:rsidRDefault="00B43B66" w:rsidP="00B43B66">
            <w:pPr>
              <w:jc w:val="center"/>
              <w:rPr>
                <w:b/>
                <w:bCs/>
                <w:sz w:val="24"/>
                <w:szCs w:val="24"/>
              </w:rPr>
            </w:pPr>
            <w:proofErr w:type="spellStart"/>
            <w:r w:rsidRPr="00B43B66">
              <w:rPr>
                <w:b/>
                <w:bCs/>
                <w:sz w:val="24"/>
                <w:szCs w:val="24"/>
              </w:rPr>
              <w:t>Рз</w:t>
            </w:r>
            <w:proofErr w:type="spellEnd"/>
          </w:p>
        </w:tc>
        <w:tc>
          <w:tcPr>
            <w:tcW w:w="64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43B66" w:rsidRPr="00B43B66" w:rsidRDefault="00B43B66" w:rsidP="00B43B66">
            <w:pPr>
              <w:jc w:val="center"/>
              <w:rPr>
                <w:b/>
                <w:bCs/>
                <w:sz w:val="24"/>
                <w:szCs w:val="24"/>
              </w:rPr>
            </w:pPr>
            <w:proofErr w:type="spellStart"/>
            <w:r w:rsidRPr="00B43B66">
              <w:rPr>
                <w:b/>
                <w:bCs/>
                <w:sz w:val="24"/>
                <w:szCs w:val="24"/>
              </w:rPr>
              <w:t>ПРз</w:t>
            </w:r>
            <w:proofErr w:type="spellEnd"/>
          </w:p>
        </w:tc>
        <w:tc>
          <w:tcPr>
            <w:tcW w:w="3116" w:type="dxa"/>
            <w:gridSpan w:val="2"/>
            <w:tcBorders>
              <w:top w:val="single" w:sz="8" w:space="0" w:color="auto"/>
              <w:left w:val="single" w:sz="8" w:space="0" w:color="auto"/>
              <w:bottom w:val="nil"/>
              <w:right w:val="single" w:sz="8" w:space="0" w:color="000000"/>
            </w:tcBorders>
            <w:shd w:val="clear" w:color="auto" w:fill="auto"/>
            <w:hideMark/>
          </w:tcPr>
          <w:p w:rsidR="00B43B66" w:rsidRPr="00B43B66" w:rsidRDefault="00B43B66" w:rsidP="00B43B66">
            <w:pPr>
              <w:jc w:val="center"/>
              <w:rPr>
                <w:b/>
                <w:bCs/>
                <w:sz w:val="32"/>
                <w:szCs w:val="32"/>
              </w:rPr>
            </w:pPr>
            <w:r w:rsidRPr="00B43B66">
              <w:rPr>
                <w:b/>
                <w:bCs/>
                <w:sz w:val="32"/>
                <w:szCs w:val="32"/>
              </w:rPr>
              <w:t>сумма</w:t>
            </w:r>
          </w:p>
        </w:tc>
      </w:tr>
      <w:tr w:rsidR="00B43B66" w:rsidRPr="00B43B66" w:rsidTr="00B43B66">
        <w:trPr>
          <w:trHeight w:val="420"/>
        </w:trPr>
        <w:tc>
          <w:tcPr>
            <w:tcW w:w="5235" w:type="dxa"/>
            <w:vMerge/>
            <w:tcBorders>
              <w:top w:val="single" w:sz="8" w:space="0" w:color="auto"/>
              <w:left w:val="single" w:sz="8" w:space="0" w:color="auto"/>
              <w:bottom w:val="single" w:sz="4" w:space="0" w:color="000000"/>
              <w:right w:val="single" w:sz="4" w:space="0" w:color="auto"/>
            </w:tcBorders>
            <w:vAlign w:val="center"/>
            <w:hideMark/>
          </w:tcPr>
          <w:p w:rsidR="00B43B66" w:rsidRPr="00B43B66" w:rsidRDefault="00B43B66" w:rsidP="00B43B66">
            <w:pPr>
              <w:rPr>
                <w:b/>
                <w:bCs/>
                <w:sz w:val="24"/>
                <w:szCs w:val="24"/>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B43B66" w:rsidRPr="00B43B66" w:rsidRDefault="00B43B66" w:rsidP="00B43B66">
            <w:pPr>
              <w:rPr>
                <w:b/>
                <w:bCs/>
                <w:sz w:val="24"/>
                <w:szCs w:val="24"/>
              </w:rPr>
            </w:pPr>
          </w:p>
        </w:tc>
        <w:tc>
          <w:tcPr>
            <w:tcW w:w="646" w:type="dxa"/>
            <w:vMerge/>
            <w:tcBorders>
              <w:top w:val="single" w:sz="8" w:space="0" w:color="auto"/>
              <w:left w:val="single" w:sz="4" w:space="0" w:color="auto"/>
              <w:bottom w:val="single" w:sz="4" w:space="0" w:color="000000"/>
              <w:right w:val="single" w:sz="4" w:space="0" w:color="auto"/>
            </w:tcBorders>
            <w:vAlign w:val="center"/>
            <w:hideMark/>
          </w:tcPr>
          <w:p w:rsidR="00B43B66" w:rsidRPr="00B43B66" w:rsidRDefault="00B43B66" w:rsidP="00B43B66">
            <w:pPr>
              <w:rPr>
                <w:b/>
                <w:bCs/>
                <w:sz w:val="24"/>
                <w:szCs w:val="24"/>
              </w:rPr>
            </w:pPr>
          </w:p>
        </w:tc>
        <w:tc>
          <w:tcPr>
            <w:tcW w:w="1420" w:type="dxa"/>
            <w:tcBorders>
              <w:top w:val="single" w:sz="8" w:space="0" w:color="auto"/>
              <w:left w:val="single" w:sz="8"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32"/>
                <w:szCs w:val="32"/>
              </w:rPr>
            </w:pPr>
            <w:r w:rsidRPr="00B43B66">
              <w:rPr>
                <w:b/>
                <w:bCs/>
                <w:sz w:val="32"/>
                <w:szCs w:val="32"/>
              </w:rPr>
              <w:t>2020</w:t>
            </w:r>
          </w:p>
        </w:tc>
        <w:tc>
          <w:tcPr>
            <w:tcW w:w="1696"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32"/>
                <w:szCs w:val="32"/>
              </w:rPr>
            </w:pPr>
            <w:r w:rsidRPr="00B43B66">
              <w:rPr>
                <w:b/>
                <w:bCs/>
                <w:sz w:val="32"/>
                <w:szCs w:val="32"/>
              </w:rPr>
              <w:t>2021</w:t>
            </w:r>
          </w:p>
        </w:tc>
      </w:tr>
      <w:tr w:rsidR="00B43B66" w:rsidRPr="00B43B66" w:rsidTr="00B43B66">
        <w:trPr>
          <w:trHeight w:val="390"/>
        </w:trPr>
        <w:tc>
          <w:tcPr>
            <w:tcW w:w="5235" w:type="dxa"/>
            <w:tcBorders>
              <w:top w:val="nil"/>
              <w:left w:val="single" w:sz="8" w:space="0" w:color="auto"/>
              <w:bottom w:val="nil"/>
              <w:right w:val="single" w:sz="4" w:space="0" w:color="auto"/>
            </w:tcBorders>
            <w:shd w:val="clear" w:color="auto" w:fill="auto"/>
            <w:hideMark/>
          </w:tcPr>
          <w:p w:rsidR="00B43B66" w:rsidRPr="00B43B66" w:rsidRDefault="00B43B66" w:rsidP="00B43B66">
            <w:pPr>
              <w:rPr>
                <w:b/>
                <w:bCs/>
              </w:rPr>
            </w:pPr>
            <w:r w:rsidRPr="00B43B66">
              <w:rPr>
                <w:b/>
                <w:bCs/>
              </w:rPr>
              <w:t>Всего</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b/>
                <w:bCs/>
              </w:rPr>
            </w:pPr>
            <w:r w:rsidRPr="00B43B66">
              <w:rPr>
                <w:b/>
                <w:bCs/>
              </w:rPr>
              <w:t> </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b/>
                <w:bCs/>
              </w:rPr>
            </w:pPr>
            <w:r w:rsidRPr="00B43B66">
              <w:rPr>
                <w:b/>
                <w:bCs/>
              </w:rPr>
              <w:t> </w:t>
            </w:r>
          </w:p>
        </w:tc>
        <w:tc>
          <w:tcPr>
            <w:tcW w:w="1420" w:type="dxa"/>
            <w:tcBorders>
              <w:top w:val="nil"/>
              <w:left w:val="single" w:sz="8" w:space="0" w:color="auto"/>
              <w:bottom w:val="single" w:sz="8" w:space="0" w:color="auto"/>
              <w:right w:val="single" w:sz="8" w:space="0" w:color="auto"/>
            </w:tcBorders>
            <w:shd w:val="clear" w:color="auto" w:fill="auto"/>
            <w:hideMark/>
          </w:tcPr>
          <w:p w:rsidR="00B43B66" w:rsidRPr="00B43B66" w:rsidRDefault="00B43B66" w:rsidP="00B43B66">
            <w:pPr>
              <w:jc w:val="center"/>
              <w:rPr>
                <w:b/>
                <w:bCs/>
              </w:rPr>
            </w:pPr>
            <w:r w:rsidRPr="00B43B66">
              <w:rPr>
                <w:b/>
                <w:bCs/>
              </w:rPr>
              <w:t xml:space="preserve">420 043,9 </w:t>
            </w:r>
          </w:p>
        </w:tc>
        <w:tc>
          <w:tcPr>
            <w:tcW w:w="1696" w:type="dxa"/>
            <w:tcBorders>
              <w:top w:val="nil"/>
              <w:left w:val="single" w:sz="4" w:space="0" w:color="auto"/>
              <w:bottom w:val="nil"/>
              <w:right w:val="single" w:sz="8" w:space="0" w:color="auto"/>
            </w:tcBorders>
            <w:shd w:val="clear" w:color="auto" w:fill="auto"/>
            <w:hideMark/>
          </w:tcPr>
          <w:p w:rsidR="00B43B66" w:rsidRPr="00B43B66" w:rsidRDefault="00B43B66" w:rsidP="00B43B66">
            <w:pPr>
              <w:jc w:val="center"/>
              <w:rPr>
                <w:b/>
                <w:bCs/>
              </w:rPr>
            </w:pPr>
            <w:r w:rsidRPr="00B43B66">
              <w:rPr>
                <w:b/>
                <w:bCs/>
              </w:rPr>
              <w:t xml:space="preserve">413 788,2 </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Общегосударственные вопросы</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01</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nil"/>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40 486,1</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45 618,7</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1 460,0</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1 460,0</w:t>
            </w:r>
          </w:p>
        </w:tc>
      </w:tr>
      <w:tr w:rsidR="00B43B66" w:rsidRPr="00B43B66" w:rsidTr="00B43B66">
        <w:trPr>
          <w:trHeight w:val="630"/>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1 237,4</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1 237,4</w:t>
            </w:r>
          </w:p>
        </w:tc>
      </w:tr>
      <w:tr w:rsidR="00B43B66" w:rsidRPr="00B43B66" w:rsidTr="00B43B66">
        <w:trPr>
          <w:trHeight w:val="510"/>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9 944,4</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13 254,0</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Судебная система</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3,4</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3,4</w:t>
            </w:r>
          </w:p>
        </w:tc>
      </w:tr>
      <w:tr w:rsidR="00B43B66" w:rsidRPr="00B43B66" w:rsidTr="00B43B66">
        <w:trPr>
          <w:trHeight w:val="510"/>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06</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6 056,2</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6 089,2</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Резервные фонды</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11</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100,0</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100,0</w:t>
            </w:r>
          </w:p>
        </w:tc>
      </w:tr>
      <w:tr w:rsidR="00B43B66" w:rsidRPr="00B43B66" w:rsidTr="00B43B66">
        <w:trPr>
          <w:trHeight w:val="270"/>
        </w:trPr>
        <w:tc>
          <w:tcPr>
            <w:tcW w:w="5235"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общегосударственные вопросы</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13</w:t>
            </w:r>
          </w:p>
        </w:tc>
        <w:tc>
          <w:tcPr>
            <w:tcW w:w="1420" w:type="dxa"/>
            <w:tcBorders>
              <w:top w:val="nil"/>
              <w:left w:val="nil"/>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21 684,7</w:t>
            </w:r>
          </w:p>
        </w:tc>
        <w:tc>
          <w:tcPr>
            <w:tcW w:w="1696" w:type="dxa"/>
            <w:tcBorders>
              <w:top w:val="nil"/>
              <w:left w:val="single" w:sz="4" w:space="0" w:color="auto"/>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23 474,7</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 xml:space="preserve">Национальная оборона </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02</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1 066,1</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1 066,1</w:t>
            </w:r>
          </w:p>
        </w:tc>
      </w:tr>
      <w:tr w:rsidR="00B43B66" w:rsidRPr="00B43B66" w:rsidTr="00B43B66">
        <w:trPr>
          <w:trHeight w:val="255"/>
        </w:trPr>
        <w:tc>
          <w:tcPr>
            <w:tcW w:w="5235" w:type="dxa"/>
            <w:tcBorders>
              <w:top w:val="single" w:sz="4" w:space="0" w:color="auto"/>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Мобилизационная и вневойсковая подготовка</w:t>
            </w:r>
          </w:p>
        </w:tc>
        <w:tc>
          <w:tcPr>
            <w:tcW w:w="940" w:type="dxa"/>
            <w:tcBorders>
              <w:top w:val="single" w:sz="4" w:space="0" w:color="auto"/>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646" w:type="dxa"/>
            <w:tcBorders>
              <w:top w:val="single" w:sz="4" w:space="0" w:color="auto"/>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1420" w:type="dxa"/>
            <w:tcBorders>
              <w:top w:val="single" w:sz="4" w:space="0" w:color="auto"/>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1 041,1</w:t>
            </w:r>
          </w:p>
        </w:tc>
        <w:tc>
          <w:tcPr>
            <w:tcW w:w="1696" w:type="dxa"/>
            <w:tcBorders>
              <w:top w:val="single" w:sz="4" w:space="0" w:color="auto"/>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1 041,1</w:t>
            </w:r>
          </w:p>
        </w:tc>
      </w:tr>
      <w:tr w:rsidR="00B43B66" w:rsidRPr="00B43B66" w:rsidTr="00B43B66">
        <w:trPr>
          <w:trHeight w:val="270"/>
        </w:trPr>
        <w:tc>
          <w:tcPr>
            <w:tcW w:w="5235"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Мобилизационная подготовка экономики</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1420" w:type="dxa"/>
            <w:tcBorders>
              <w:top w:val="nil"/>
              <w:left w:val="nil"/>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25,0</w:t>
            </w:r>
          </w:p>
        </w:tc>
        <w:tc>
          <w:tcPr>
            <w:tcW w:w="1696" w:type="dxa"/>
            <w:tcBorders>
              <w:top w:val="nil"/>
              <w:left w:val="single" w:sz="4" w:space="0" w:color="auto"/>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25,0</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Национальная безопасность и правоохранительная деятельность</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03</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1 632,2</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1 632,2</w:t>
            </w:r>
          </w:p>
        </w:tc>
      </w:tr>
      <w:tr w:rsidR="00B43B66" w:rsidRPr="00B43B66" w:rsidTr="00B43B66">
        <w:trPr>
          <w:trHeight w:val="525"/>
        </w:trPr>
        <w:tc>
          <w:tcPr>
            <w:tcW w:w="5235" w:type="dxa"/>
            <w:tcBorders>
              <w:top w:val="nil"/>
              <w:left w:val="single" w:sz="8" w:space="0" w:color="auto"/>
              <w:bottom w:val="single" w:sz="4" w:space="0" w:color="auto"/>
              <w:right w:val="single" w:sz="4" w:space="0" w:color="auto"/>
            </w:tcBorders>
            <w:shd w:val="clear" w:color="auto" w:fill="auto"/>
            <w:vAlign w:val="bottom"/>
            <w:hideMark/>
          </w:tcPr>
          <w:p w:rsidR="00B43B66" w:rsidRPr="00B43B66" w:rsidRDefault="00B43B66" w:rsidP="00B43B66">
            <w:pPr>
              <w:rPr>
                <w:sz w:val="20"/>
                <w:szCs w:val="20"/>
              </w:rPr>
            </w:pPr>
            <w:r w:rsidRPr="00B43B66">
              <w:rPr>
                <w:sz w:val="20"/>
                <w:szCs w:val="20"/>
              </w:rPr>
              <w:t>Защита населения и территории от чрезвычайных ситуаций природного и техногенного характера, гражданская оборона </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09</w:t>
            </w:r>
          </w:p>
        </w:tc>
        <w:tc>
          <w:tcPr>
            <w:tcW w:w="1420" w:type="dxa"/>
            <w:tcBorders>
              <w:top w:val="nil"/>
              <w:left w:val="nil"/>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1 632,2</w:t>
            </w:r>
          </w:p>
        </w:tc>
        <w:tc>
          <w:tcPr>
            <w:tcW w:w="1696" w:type="dxa"/>
            <w:tcBorders>
              <w:top w:val="nil"/>
              <w:left w:val="single" w:sz="4" w:space="0" w:color="auto"/>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1 632,2</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Национальная  экономика</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04</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5 419,3</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5 729,9</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Общеэкономические вопросы</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168,2</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168,2</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Сельское хозяйство и рыболовство</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542,5</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542,5</w:t>
            </w:r>
          </w:p>
        </w:tc>
      </w:tr>
      <w:tr w:rsidR="00B43B66" w:rsidRPr="00B43B66" w:rsidTr="00B43B66">
        <w:trPr>
          <w:trHeight w:val="255"/>
        </w:trPr>
        <w:tc>
          <w:tcPr>
            <w:tcW w:w="5235"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Дорожное хозяйство (дорожные фонды)</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09</w:t>
            </w:r>
          </w:p>
        </w:tc>
        <w:tc>
          <w:tcPr>
            <w:tcW w:w="1420" w:type="dxa"/>
            <w:tcBorders>
              <w:top w:val="nil"/>
              <w:left w:val="nil"/>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4 618,6</w:t>
            </w:r>
          </w:p>
        </w:tc>
        <w:tc>
          <w:tcPr>
            <w:tcW w:w="1696" w:type="dxa"/>
            <w:tcBorders>
              <w:top w:val="nil"/>
              <w:left w:val="single" w:sz="4" w:space="0" w:color="auto"/>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4 940,2</w:t>
            </w:r>
          </w:p>
        </w:tc>
      </w:tr>
      <w:tr w:rsidR="00B43B66" w:rsidRPr="00B43B66" w:rsidTr="00B43B66">
        <w:trPr>
          <w:trHeight w:val="270"/>
        </w:trPr>
        <w:tc>
          <w:tcPr>
            <w:tcW w:w="5235" w:type="dxa"/>
            <w:tcBorders>
              <w:top w:val="single" w:sz="4" w:space="0" w:color="auto"/>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национальной экономики</w:t>
            </w:r>
          </w:p>
        </w:tc>
        <w:tc>
          <w:tcPr>
            <w:tcW w:w="940" w:type="dxa"/>
            <w:tcBorders>
              <w:top w:val="single" w:sz="4" w:space="0" w:color="auto"/>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646" w:type="dxa"/>
            <w:tcBorders>
              <w:top w:val="single" w:sz="4" w:space="0" w:color="auto"/>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12</w:t>
            </w:r>
          </w:p>
        </w:tc>
        <w:tc>
          <w:tcPr>
            <w:tcW w:w="1420" w:type="dxa"/>
            <w:tcBorders>
              <w:top w:val="single" w:sz="4" w:space="0" w:color="auto"/>
              <w:left w:val="nil"/>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90,0</w:t>
            </w:r>
          </w:p>
        </w:tc>
        <w:tc>
          <w:tcPr>
            <w:tcW w:w="1696" w:type="dxa"/>
            <w:tcBorders>
              <w:top w:val="single" w:sz="4" w:space="0" w:color="auto"/>
              <w:left w:val="single" w:sz="4" w:space="0" w:color="auto"/>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79,0</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Жилищно-коммунальное хозяйство</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05</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39 116,0</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36 549,0</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1 750,0</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1 750,0</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2 317,0</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 </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21 757,1</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21 507,1</w:t>
            </w:r>
          </w:p>
        </w:tc>
      </w:tr>
      <w:tr w:rsidR="00B43B66" w:rsidRPr="00B43B66" w:rsidTr="00B43B66">
        <w:trPr>
          <w:trHeight w:val="270"/>
        </w:trPr>
        <w:tc>
          <w:tcPr>
            <w:tcW w:w="5235"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жилищно-коммунального хозяйства</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05</w:t>
            </w:r>
          </w:p>
        </w:tc>
        <w:tc>
          <w:tcPr>
            <w:tcW w:w="1420" w:type="dxa"/>
            <w:tcBorders>
              <w:top w:val="nil"/>
              <w:left w:val="nil"/>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13 291,9</w:t>
            </w:r>
          </w:p>
        </w:tc>
        <w:tc>
          <w:tcPr>
            <w:tcW w:w="1696" w:type="dxa"/>
            <w:tcBorders>
              <w:top w:val="nil"/>
              <w:left w:val="single" w:sz="4" w:space="0" w:color="auto"/>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13 291,9</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Образование</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07</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239 625,7</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242 571,1</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 xml:space="preserve">Дошкольное образование </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80 137,4</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80 103,4</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noWrap/>
            <w:vAlign w:val="bottom"/>
            <w:hideMark/>
          </w:tcPr>
          <w:p w:rsidR="00B43B66" w:rsidRPr="00B43B66" w:rsidRDefault="00B43B66" w:rsidP="00B43B66">
            <w:pPr>
              <w:rPr>
                <w:sz w:val="20"/>
                <w:szCs w:val="20"/>
              </w:rPr>
            </w:pPr>
            <w:r w:rsidRPr="00B43B66">
              <w:rPr>
                <w:sz w:val="20"/>
                <w:szCs w:val="20"/>
              </w:rPr>
              <w:t>Общее образование</w:t>
            </w:r>
          </w:p>
        </w:tc>
        <w:tc>
          <w:tcPr>
            <w:tcW w:w="940" w:type="dxa"/>
            <w:tcBorders>
              <w:top w:val="nil"/>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02</w:t>
            </w:r>
          </w:p>
        </w:tc>
        <w:tc>
          <w:tcPr>
            <w:tcW w:w="1420" w:type="dxa"/>
            <w:tcBorders>
              <w:top w:val="nil"/>
              <w:left w:val="nil"/>
              <w:bottom w:val="single" w:sz="4" w:space="0" w:color="auto"/>
              <w:right w:val="single" w:sz="8"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127 248,5</w:t>
            </w:r>
          </w:p>
        </w:tc>
        <w:tc>
          <w:tcPr>
            <w:tcW w:w="1696" w:type="dxa"/>
            <w:tcBorders>
              <w:top w:val="nil"/>
              <w:left w:val="single" w:sz="4" w:space="0" w:color="auto"/>
              <w:bottom w:val="single" w:sz="4" w:space="0" w:color="auto"/>
              <w:right w:val="single" w:sz="8"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127 249,4</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noWrap/>
            <w:vAlign w:val="bottom"/>
            <w:hideMark/>
          </w:tcPr>
          <w:p w:rsidR="00B43B66" w:rsidRPr="00B43B66" w:rsidRDefault="00B43B66" w:rsidP="00B43B66">
            <w:pPr>
              <w:rPr>
                <w:sz w:val="20"/>
                <w:szCs w:val="20"/>
              </w:rPr>
            </w:pPr>
            <w:r w:rsidRPr="00B43B66">
              <w:rPr>
                <w:sz w:val="20"/>
                <w:szCs w:val="20"/>
              </w:rPr>
              <w:t>Дополнительное образование детей</w:t>
            </w:r>
          </w:p>
        </w:tc>
        <w:tc>
          <w:tcPr>
            <w:tcW w:w="940" w:type="dxa"/>
            <w:tcBorders>
              <w:top w:val="nil"/>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03</w:t>
            </w:r>
          </w:p>
        </w:tc>
        <w:tc>
          <w:tcPr>
            <w:tcW w:w="1420" w:type="dxa"/>
            <w:tcBorders>
              <w:top w:val="nil"/>
              <w:left w:val="nil"/>
              <w:bottom w:val="single" w:sz="4" w:space="0" w:color="auto"/>
              <w:right w:val="single" w:sz="8"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22 864,8</w:t>
            </w:r>
          </w:p>
        </w:tc>
        <w:tc>
          <w:tcPr>
            <w:tcW w:w="1696" w:type="dxa"/>
            <w:tcBorders>
              <w:top w:val="nil"/>
              <w:left w:val="single" w:sz="4" w:space="0" w:color="auto"/>
              <w:bottom w:val="single" w:sz="4" w:space="0" w:color="auto"/>
              <w:right w:val="single" w:sz="8"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25 862,3</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 xml:space="preserve">Молодёжная политика </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2 759,5</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2 759,5</w:t>
            </w:r>
          </w:p>
        </w:tc>
      </w:tr>
      <w:tr w:rsidR="00B43B66" w:rsidRPr="00B43B66" w:rsidTr="00B43B66">
        <w:trPr>
          <w:trHeight w:val="270"/>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07</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09</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6 615,5</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6 596,5</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lastRenderedPageBreak/>
              <w:t xml:space="preserve">Культура и кинематография </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08</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24 497,8</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18 310,4</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Культура</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08</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24 447,8</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18 260,4</w:t>
            </w:r>
          </w:p>
        </w:tc>
      </w:tr>
      <w:tr w:rsidR="00B43B66" w:rsidRPr="00B43B66" w:rsidTr="00B43B66">
        <w:trPr>
          <w:trHeight w:val="270"/>
        </w:trPr>
        <w:tc>
          <w:tcPr>
            <w:tcW w:w="5235"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культуры, кинематографии</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08</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1420" w:type="dxa"/>
            <w:tcBorders>
              <w:top w:val="nil"/>
              <w:left w:val="nil"/>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50,0</w:t>
            </w:r>
          </w:p>
        </w:tc>
        <w:tc>
          <w:tcPr>
            <w:tcW w:w="1696" w:type="dxa"/>
            <w:tcBorders>
              <w:top w:val="nil"/>
              <w:left w:val="single" w:sz="4" w:space="0" w:color="auto"/>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50,0</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Социальная политика</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10</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46 528,9</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46 149,4</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10</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1 146,0</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1 146,0</w:t>
            </w:r>
          </w:p>
        </w:tc>
      </w:tr>
      <w:tr w:rsidR="00B43B66" w:rsidRPr="00B43B66" w:rsidTr="00B43B66">
        <w:trPr>
          <w:trHeight w:val="255"/>
        </w:trPr>
        <w:tc>
          <w:tcPr>
            <w:tcW w:w="5235" w:type="dxa"/>
            <w:tcBorders>
              <w:top w:val="nil"/>
              <w:left w:val="single" w:sz="8" w:space="0" w:color="auto"/>
              <w:bottom w:val="single" w:sz="4"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10</w:t>
            </w:r>
          </w:p>
        </w:tc>
        <w:tc>
          <w:tcPr>
            <w:tcW w:w="646" w:type="dxa"/>
            <w:tcBorders>
              <w:top w:val="nil"/>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03</w:t>
            </w:r>
          </w:p>
        </w:tc>
        <w:tc>
          <w:tcPr>
            <w:tcW w:w="1420" w:type="dxa"/>
            <w:tcBorders>
              <w:top w:val="nil"/>
              <w:left w:val="nil"/>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34 558,9</w:t>
            </w:r>
          </w:p>
        </w:tc>
        <w:tc>
          <w:tcPr>
            <w:tcW w:w="1696" w:type="dxa"/>
            <w:tcBorders>
              <w:top w:val="nil"/>
              <w:left w:val="single" w:sz="4" w:space="0" w:color="auto"/>
              <w:bottom w:val="single" w:sz="4"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34 179,4</w:t>
            </w:r>
          </w:p>
        </w:tc>
      </w:tr>
      <w:tr w:rsidR="00B43B66" w:rsidRPr="00B43B66" w:rsidTr="00B43B66">
        <w:trPr>
          <w:trHeight w:val="255"/>
        </w:trPr>
        <w:tc>
          <w:tcPr>
            <w:tcW w:w="5235" w:type="dxa"/>
            <w:tcBorders>
              <w:top w:val="nil"/>
              <w:left w:val="single" w:sz="8" w:space="0" w:color="auto"/>
              <w:bottom w:val="nil"/>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Охрана семьи и детства</w:t>
            </w:r>
          </w:p>
        </w:tc>
        <w:tc>
          <w:tcPr>
            <w:tcW w:w="940"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10</w:t>
            </w:r>
          </w:p>
        </w:tc>
        <w:tc>
          <w:tcPr>
            <w:tcW w:w="646" w:type="dxa"/>
            <w:tcBorders>
              <w:top w:val="nil"/>
              <w:left w:val="nil"/>
              <w:bottom w:val="nil"/>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04</w:t>
            </w:r>
          </w:p>
        </w:tc>
        <w:tc>
          <w:tcPr>
            <w:tcW w:w="1420" w:type="dxa"/>
            <w:tcBorders>
              <w:top w:val="nil"/>
              <w:left w:val="nil"/>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8 293,6</w:t>
            </w:r>
          </w:p>
        </w:tc>
        <w:tc>
          <w:tcPr>
            <w:tcW w:w="1696" w:type="dxa"/>
            <w:tcBorders>
              <w:top w:val="nil"/>
              <w:left w:val="single" w:sz="4" w:space="0" w:color="auto"/>
              <w:bottom w:val="nil"/>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8 293,6</w:t>
            </w:r>
          </w:p>
        </w:tc>
      </w:tr>
      <w:tr w:rsidR="00B43B66" w:rsidRPr="00B43B66" w:rsidTr="00B43B66">
        <w:trPr>
          <w:trHeight w:val="270"/>
        </w:trPr>
        <w:tc>
          <w:tcPr>
            <w:tcW w:w="5235" w:type="dxa"/>
            <w:tcBorders>
              <w:top w:val="single" w:sz="4"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Другие вопросы в области социальной политики</w:t>
            </w:r>
          </w:p>
        </w:tc>
        <w:tc>
          <w:tcPr>
            <w:tcW w:w="940" w:type="dxa"/>
            <w:tcBorders>
              <w:top w:val="single" w:sz="4"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10</w:t>
            </w:r>
          </w:p>
        </w:tc>
        <w:tc>
          <w:tcPr>
            <w:tcW w:w="646" w:type="dxa"/>
            <w:tcBorders>
              <w:top w:val="single" w:sz="4"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06</w:t>
            </w:r>
          </w:p>
        </w:tc>
        <w:tc>
          <w:tcPr>
            <w:tcW w:w="1420" w:type="dxa"/>
            <w:tcBorders>
              <w:top w:val="single" w:sz="4"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2 530,4</w:t>
            </w:r>
          </w:p>
        </w:tc>
        <w:tc>
          <w:tcPr>
            <w:tcW w:w="1696" w:type="dxa"/>
            <w:tcBorders>
              <w:top w:val="single" w:sz="4"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2 530,4</w:t>
            </w:r>
          </w:p>
        </w:tc>
      </w:tr>
      <w:tr w:rsidR="00B43B66" w:rsidRPr="00B43B66" w:rsidTr="00B43B66">
        <w:trPr>
          <w:trHeight w:val="330"/>
        </w:trPr>
        <w:tc>
          <w:tcPr>
            <w:tcW w:w="5235" w:type="dxa"/>
            <w:tcBorders>
              <w:top w:val="nil"/>
              <w:left w:val="single" w:sz="8" w:space="0" w:color="auto"/>
              <w:bottom w:val="single" w:sz="8" w:space="0" w:color="auto"/>
              <w:right w:val="single" w:sz="4" w:space="0" w:color="auto"/>
            </w:tcBorders>
            <w:shd w:val="clear" w:color="auto" w:fill="auto"/>
            <w:noWrap/>
            <w:vAlign w:val="bottom"/>
            <w:hideMark/>
          </w:tcPr>
          <w:p w:rsidR="00B43B66" w:rsidRPr="00B43B66" w:rsidRDefault="00B43B66" w:rsidP="00B43B66">
            <w:pPr>
              <w:rPr>
                <w:b/>
                <w:bCs/>
                <w:sz w:val="24"/>
                <w:szCs w:val="24"/>
              </w:rPr>
            </w:pPr>
            <w:r w:rsidRPr="00B43B66">
              <w:rPr>
                <w:b/>
                <w:bCs/>
                <w:sz w:val="24"/>
                <w:szCs w:val="24"/>
              </w:rPr>
              <w:t>Физическая культура и спорт</w:t>
            </w:r>
          </w:p>
        </w:tc>
        <w:tc>
          <w:tcPr>
            <w:tcW w:w="940" w:type="dxa"/>
            <w:tcBorders>
              <w:top w:val="nil"/>
              <w:left w:val="nil"/>
              <w:bottom w:val="single" w:sz="8" w:space="0" w:color="auto"/>
              <w:right w:val="single" w:sz="4" w:space="0" w:color="auto"/>
            </w:tcBorders>
            <w:shd w:val="clear" w:color="auto" w:fill="auto"/>
            <w:noWrap/>
            <w:vAlign w:val="bottom"/>
            <w:hideMark/>
          </w:tcPr>
          <w:p w:rsidR="00B43B66" w:rsidRPr="00B43B66" w:rsidRDefault="00B43B66" w:rsidP="00B43B66">
            <w:pPr>
              <w:jc w:val="center"/>
              <w:rPr>
                <w:b/>
                <w:bCs/>
                <w:sz w:val="24"/>
                <w:szCs w:val="24"/>
              </w:rPr>
            </w:pPr>
            <w:r w:rsidRPr="00B43B66">
              <w:rPr>
                <w:b/>
                <w:bCs/>
                <w:sz w:val="24"/>
                <w:szCs w:val="24"/>
              </w:rPr>
              <w:t>11</w:t>
            </w:r>
          </w:p>
        </w:tc>
        <w:tc>
          <w:tcPr>
            <w:tcW w:w="646" w:type="dxa"/>
            <w:tcBorders>
              <w:top w:val="nil"/>
              <w:left w:val="nil"/>
              <w:bottom w:val="single" w:sz="8" w:space="0" w:color="auto"/>
              <w:right w:val="single" w:sz="4" w:space="0" w:color="auto"/>
            </w:tcBorders>
            <w:shd w:val="clear" w:color="auto" w:fill="auto"/>
            <w:noWrap/>
            <w:vAlign w:val="bottom"/>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nil"/>
              <w:left w:val="nil"/>
              <w:bottom w:val="single" w:sz="8" w:space="0" w:color="auto"/>
              <w:right w:val="single" w:sz="8" w:space="0" w:color="auto"/>
            </w:tcBorders>
            <w:shd w:val="clear" w:color="auto" w:fill="auto"/>
            <w:noWrap/>
            <w:vAlign w:val="bottom"/>
            <w:hideMark/>
          </w:tcPr>
          <w:p w:rsidR="00B43B66" w:rsidRPr="00B43B66" w:rsidRDefault="00B43B66" w:rsidP="00B43B66">
            <w:pPr>
              <w:jc w:val="center"/>
              <w:rPr>
                <w:b/>
                <w:bCs/>
                <w:sz w:val="24"/>
                <w:szCs w:val="24"/>
              </w:rPr>
            </w:pPr>
            <w:r w:rsidRPr="00B43B66">
              <w:rPr>
                <w:b/>
                <w:bCs/>
                <w:sz w:val="24"/>
                <w:szCs w:val="24"/>
              </w:rPr>
              <w:t>16 885,0</w:t>
            </w:r>
          </w:p>
        </w:tc>
        <w:tc>
          <w:tcPr>
            <w:tcW w:w="1696" w:type="dxa"/>
            <w:tcBorders>
              <w:top w:val="nil"/>
              <w:left w:val="single" w:sz="4" w:space="0" w:color="auto"/>
              <w:bottom w:val="single" w:sz="8" w:space="0" w:color="auto"/>
              <w:right w:val="single" w:sz="8" w:space="0" w:color="auto"/>
            </w:tcBorders>
            <w:shd w:val="clear" w:color="auto" w:fill="auto"/>
            <w:noWrap/>
            <w:vAlign w:val="bottom"/>
            <w:hideMark/>
          </w:tcPr>
          <w:p w:rsidR="00B43B66" w:rsidRPr="00B43B66" w:rsidRDefault="00B43B66" w:rsidP="00B43B66">
            <w:pPr>
              <w:jc w:val="center"/>
              <w:rPr>
                <w:b/>
                <w:bCs/>
                <w:sz w:val="24"/>
                <w:szCs w:val="24"/>
              </w:rPr>
            </w:pPr>
            <w:r w:rsidRPr="00B43B66">
              <w:rPr>
                <w:b/>
                <w:bCs/>
                <w:sz w:val="24"/>
                <w:szCs w:val="24"/>
              </w:rPr>
              <w:t>11 378,5</w:t>
            </w:r>
          </w:p>
        </w:tc>
      </w:tr>
      <w:tr w:rsidR="00B43B66" w:rsidRPr="00B43B66" w:rsidTr="00B43B66">
        <w:trPr>
          <w:trHeight w:val="330"/>
        </w:trPr>
        <w:tc>
          <w:tcPr>
            <w:tcW w:w="52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3B66" w:rsidRPr="00B43B66" w:rsidRDefault="00B43B66" w:rsidP="00B43B66">
            <w:pPr>
              <w:rPr>
                <w:sz w:val="20"/>
                <w:szCs w:val="20"/>
              </w:rPr>
            </w:pPr>
            <w:r w:rsidRPr="00B43B66">
              <w:rPr>
                <w:sz w:val="20"/>
                <w:szCs w:val="20"/>
              </w:rPr>
              <w:t>Массовый спорт</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11</w:t>
            </w:r>
          </w:p>
        </w:tc>
        <w:tc>
          <w:tcPr>
            <w:tcW w:w="646" w:type="dxa"/>
            <w:tcBorders>
              <w:top w:val="single" w:sz="8" w:space="0" w:color="auto"/>
              <w:left w:val="nil"/>
              <w:bottom w:val="single" w:sz="4"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1420" w:type="dxa"/>
            <w:tcBorders>
              <w:top w:val="single" w:sz="8" w:space="0" w:color="auto"/>
              <w:left w:val="nil"/>
              <w:bottom w:val="single" w:sz="4" w:space="0" w:color="auto"/>
              <w:right w:val="single" w:sz="8"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16 885,0</w:t>
            </w:r>
          </w:p>
        </w:tc>
        <w:tc>
          <w:tcPr>
            <w:tcW w:w="169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43B66" w:rsidRPr="00B43B66" w:rsidRDefault="00B43B66" w:rsidP="00B43B66">
            <w:pPr>
              <w:jc w:val="center"/>
              <w:rPr>
                <w:sz w:val="20"/>
                <w:szCs w:val="20"/>
              </w:rPr>
            </w:pPr>
            <w:r w:rsidRPr="00B43B66">
              <w:rPr>
                <w:sz w:val="20"/>
                <w:szCs w:val="20"/>
              </w:rPr>
              <w:t>11 378,5</w:t>
            </w:r>
          </w:p>
        </w:tc>
      </w:tr>
      <w:tr w:rsidR="00B43B66" w:rsidRPr="00B43B66" w:rsidTr="00B43B66">
        <w:trPr>
          <w:trHeight w:val="330"/>
        </w:trPr>
        <w:tc>
          <w:tcPr>
            <w:tcW w:w="5235" w:type="dxa"/>
            <w:tcBorders>
              <w:top w:val="single" w:sz="8" w:space="0" w:color="auto"/>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Средства массовой информации</w:t>
            </w:r>
          </w:p>
        </w:tc>
        <w:tc>
          <w:tcPr>
            <w:tcW w:w="940"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12</w:t>
            </w:r>
          </w:p>
        </w:tc>
        <w:tc>
          <w:tcPr>
            <w:tcW w:w="646" w:type="dxa"/>
            <w:tcBorders>
              <w:top w:val="single" w:sz="8" w:space="0" w:color="auto"/>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4 776,1</w:t>
            </w:r>
          </w:p>
        </w:tc>
        <w:tc>
          <w:tcPr>
            <w:tcW w:w="1696" w:type="dxa"/>
            <w:tcBorders>
              <w:top w:val="single" w:sz="8" w:space="0" w:color="auto"/>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4 776,1</w:t>
            </w:r>
          </w:p>
        </w:tc>
      </w:tr>
      <w:tr w:rsidR="00B43B66" w:rsidRPr="00B43B66" w:rsidTr="00B43B66">
        <w:trPr>
          <w:trHeight w:val="270"/>
        </w:trPr>
        <w:tc>
          <w:tcPr>
            <w:tcW w:w="5235" w:type="dxa"/>
            <w:tcBorders>
              <w:top w:val="nil"/>
              <w:left w:val="single" w:sz="8" w:space="0" w:color="auto"/>
              <w:bottom w:val="single" w:sz="8"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Периодическая печать и издательства</w:t>
            </w:r>
          </w:p>
        </w:tc>
        <w:tc>
          <w:tcPr>
            <w:tcW w:w="940"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12</w:t>
            </w:r>
          </w:p>
        </w:tc>
        <w:tc>
          <w:tcPr>
            <w:tcW w:w="646"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02</w:t>
            </w:r>
          </w:p>
        </w:tc>
        <w:tc>
          <w:tcPr>
            <w:tcW w:w="1420" w:type="dxa"/>
            <w:tcBorders>
              <w:top w:val="nil"/>
              <w:left w:val="nil"/>
              <w:bottom w:val="single" w:sz="8"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4 776,1</w:t>
            </w:r>
          </w:p>
        </w:tc>
        <w:tc>
          <w:tcPr>
            <w:tcW w:w="1696" w:type="dxa"/>
            <w:tcBorders>
              <w:top w:val="nil"/>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4 776,1</w:t>
            </w:r>
          </w:p>
        </w:tc>
      </w:tr>
      <w:tr w:rsidR="00B43B66" w:rsidRPr="00B43B66" w:rsidTr="00B43B66">
        <w:trPr>
          <w:trHeight w:val="435"/>
        </w:trPr>
        <w:tc>
          <w:tcPr>
            <w:tcW w:w="5235" w:type="dxa"/>
            <w:tcBorders>
              <w:top w:val="nil"/>
              <w:left w:val="single" w:sz="8" w:space="0" w:color="auto"/>
              <w:bottom w:val="single" w:sz="8" w:space="0" w:color="auto"/>
              <w:right w:val="single" w:sz="4" w:space="0" w:color="auto"/>
            </w:tcBorders>
            <w:shd w:val="clear" w:color="auto" w:fill="auto"/>
            <w:hideMark/>
          </w:tcPr>
          <w:p w:rsidR="00B43B66" w:rsidRPr="00B43B66" w:rsidRDefault="00B43B66" w:rsidP="00B43B66">
            <w:pPr>
              <w:rPr>
                <w:b/>
                <w:bCs/>
                <w:sz w:val="24"/>
                <w:szCs w:val="24"/>
              </w:rPr>
            </w:pPr>
            <w:r w:rsidRPr="00B43B66">
              <w:rPr>
                <w:b/>
                <w:bCs/>
                <w:sz w:val="24"/>
                <w:szCs w:val="24"/>
              </w:rPr>
              <w:t>Обслуживание государственного и муниципального долга</w:t>
            </w:r>
          </w:p>
        </w:tc>
        <w:tc>
          <w:tcPr>
            <w:tcW w:w="940"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13</w:t>
            </w:r>
          </w:p>
        </w:tc>
        <w:tc>
          <w:tcPr>
            <w:tcW w:w="646"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 </w:t>
            </w:r>
          </w:p>
        </w:tc>
        <w:tc>
          <w:tcPr>
            <w:tcW w:w="1420" w:type="dxa"/>
            <w:tcBorders>
              <w:top w:val="nil"/>
              <w:left w:val="nil"/>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10,7</w:t>
            </w:r>
          </w:p>
        </w:tc>
        <w:tc>
          <w:tcPr>
            <w:tcW w:w="1696" w:type="dxa"/>
            <w:tcBorders>
              <w:top w:val="nil"/>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b/>
                <w:bCs/>
                <w:sz w:val="24"/>
                <w:szCs w:val="24"/>
              </w:rPr>
            </w:pPr>
            <w:r w:rsidRPr="00B43B66">
              <w:rPr>
                <w:b/>
                <w:bCs/>
                <w:sz w:val="24"/>
                <w:szCs w:val="24"/>
              </w:rPr>
              <w:t>6,8</w:t>
            </w:r>
          </w:p>
        </w:tc>
      </w:tr>
      <w:tr w:rsidR="00B43B66" w:rsidRPr="00B43B66" w:rsidTr="00B43B66">
        <w:trPr>
          <w:trHeight w:val="270"/>
        </w:trPr>
        <w:tc>
          <w:tcPr>
            <w:tcW w:w="5235" w:type="dxa"/>
            <w:tcBorders>
              <w:top w:val="nil"/>
              <w:left w:val="single" w:sz="8" w:space="0" w:color="auto"/>
              <w:bottom w:val="single" w:sz="8" w:space="0" w:color="auto"/>
              <w:right w:val="single" w:sz="4" w:space="0" w:color="auto"/>
            </w:tcBorders>
            <w:shd w:val="clear" w:color="auto" w:fill="auto"/>
            <w:hideMark/>
          </w:tcPr>
          <w:p w:rsidR="00B43B66" w:rsidRPr="00B43B66" w:rsidRDefault="00B43B66" w:rsidP="00B43B66">
            <w:pPr>
              <w:rPr>
                <w:sz w:val="20"/>
                <w:szCs w:val="20"/>
              </w:rPr>
            </w:pPr>
            <w:r w:rsidRPr="00B43B66">
              <w:rPr>
                <w:sz w:val="20"/>
                <w:szCs w:val="20"/>
              </w:rPr>
              <w:t>Обслуживание внутреннего государственного и муниципального долга</w:t>
            </w:r>
          </w:p>
        </w:tc>
        <w:tc>
          <w:tcPr>
            <w:tcW w:w="940"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13</w:t>
            </w:r>
          </w:p>
        </w:tc>
        <w:tc>
          <w:tcPr>
            <w:tcW w:w="646" w:type="dxa"/>
            <w:tcBorders>
              <w:top w:val="nil"/>
              <w:left w:val="nil"/>
              <w:bottom w:val="single" w:sz="8" w:space="0" w:color="auto"/>
              <w:right w:val="single" w:sz="4" w:space="0" w:color="auto"/>
            </w:tcBorders>
            <w:shd w:val="clear" w:color="auto" w:fill="auto"/>
            <w:hideMark/>
          </w:tcPr>
          <w:p w:rsidR="00B43B66" w:rsidRPr="00B43B66" w:rsidRDefault="00B43B66" w:rsidP="00B43B66">
            <w:pPr>
              <w:jc w:val="center"/>
              <w:rPr>
                <w:sz w:val="20"/>
                <w:szCs w:val="20"/>
              </w:rPr>
            </w:pPr>
            <w:r w:rsidRPr="00B43B66">
              <w:rPr>
                <w:sz w:val="20"/>
                <w:szCs w:val="20"/>
              </w:rPr>
              <w:t>01</w:t>
            </w:r>
          </w:p>
        </w:tc>
        <w:tc>
          <w:tcPr>
            <w:tcW w:w="1420" w:type="dxa"/>
            <w:tcBorders>
              <w:top w:val="nil"/>
              <w:left w:val="nil"/>
              <w:bottom w:val="single" w:sz="8"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10,7</w:t>
            </w:r>
          </w:p>
        </w:tc>
        <w:tc>
          <w:tcPr>
            <w:tcW w:w="1696" w:type="dxa"/>
            <w:tcBorders>
              <w:top w:val="nil"/>
              <w:left w:val="single" w:sz="4" w:space="0" w:color="auto"/>
              <w:bottom w:val="single" w:sz="8" w:space="0" w:color="auto"/>
              <w:right w:val="single" w:sz="8" w:space="0" w:color="auto"/>
            </w:tcBorders>
            <w:shd w:val="clear" w:color="auto" w:fill="auto"/>
            <w:hideMark/>
          </w:tcPr>
          <w:p w:rsidR="00B43B66" w:rsidRPr="00B43B66" w:rsidRDefault="00B43B66" w:rsidP="00B43B66">
            <w:pPr>
              <w:jc w:val="center"/>
              <w:rPr>
                <w:sz w:val="20"/>
                <w:szCs w:val="20"/>
              </w:rPr>
            </w:pPr>
            <w:r w:rsidRPr="00B43B66">
              <w:rPr>
                <w:sz w:val="20"/>
                <w:szCs w:val="20"/>
              </w:rPr>
              <w:t>6,8</w:t>
            </w:r>
          </w:p>
        </w:tc>
      </w:tr>
      <w:tr w:rsidR="00B43B66" w:rsidRPr="00B43B66" w:rsidTr="00B43B66">
        <w:trPr>
          <w:trHeight w:val="1200"/>
        </w:trPr>
        <w:tc>
          <w:tcPr>
            <w:tcW w:w="5235" w:type="dxa"/>
            <w:tcBorders>
              <w:top w:val="nil"/>
              <w:left w:val="nil"/>
              <w:bottom w:val="nil"/>
              <w:right w:val="nil"/>
            </w:tcBorders>
            <w:shd w:val="clear" w:color="auto" w:fill="auto"/>
            <w:noWrap/>
            <w:vAlign w:val="bottom"/>
            <w:hideMark/>
          </w:tcPr>
          <w:p w:rsidR="00B43B66" w:rsidRPr="00B43B66" w:rsidRDefault="00B43B66" w:rsidP="00B43B66">
            <w:pPr>
              <w:rPr>
                <w:b/>
                <w:bCs/>
              </w:rPr>
            </w:pPr>
            <w:r w:rsidRPr="00B43B66">
              <w:rPr>
                <w:b/>
                <w:bCs/>
              </w:rPr>
              <w:t>Мэр города Свирска</w:t>
            </w:r>
          </w:p>
        </w:tc>
        <w:tc>
          <w:tcPr>
            <w:tcW w:w="940" w:type="dxa"/>
            <w:tcBorders>
              <w:top w:val="nil"/>
              <w:left w:val="nil"/>
              <w:bottom w:val="nil"/>
              <w:right w:val="nil"/>
            </w:tcBorders>
            <w:shd w:val="clear" w:color="auto" w:fill="auto"/>
            <w:noWrap/>
            <w:vAlign w:val="bottom"/>
            <w:hideMark/>
          </w:tcPr>
          <w:p w:rsidR="00B43B66" w:rsidRPr="00B43B66" w:rsidRDefault="00B43B66" w:rsidP="00B43B66">
            <w:pPr>
              <w:rPr>
                <w:b/>
                <w:bCs/>
              </w:rPr>
            </w:pPr>
          </w:p>
        </w:tc>
        <w:tc>
          <w:tcPr>
            <w:tcW w:w="646"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420"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696" w:type="dxa"/>
            <w:tcBorders>
              <w:top w:val="nil"/>
              <w:left w:val="nil"/>
              <w:bottom w:val="nil"/>
              <w:right w:val="nil"/>
            </w:tcBorders>
            <w:shd w:val="clear" w:color="auto" w:fill="auto"/>
            <w:noWrap/>
            <w:vAlign w:val="bottom"/>
            <w:hideMark/>
          </w:tcPr>
          <w:p w:rsidR="00B43B66" w:rsidRPr="00B43B66" w:rsidRDefault="00B43B66" w:rsidP="00B43B66">
            <w:pPr>
              <w:jc w:val="right"/>
              <w:rPr>
                <w:b/>
                <w:bCs/>
              </w:rPr>
            </w:pPr>
            <w:r w:rsidRPr="00B43B66">
              <w:rPr>
                <w:b/>
                <w:bCs/>
              </w:rPr>
              <w:t>В.С.Орноев</w:t>
            </w:r>
          </w:p>
        </w:tc>
      </w:tr>
      <w:tr w:rsidR="00B43B66" w:rsidRPr="00B43B66" w:rsidTr="00B43B66">
        <w:trPr>
          <w:trHeight w:val="255"/>
        </w:trPr>
        <w:tc>
          <w:tcPr>
            <w:tcW w:w="5235" w:type="dxa"/>
            <w:tcBorders>
              <w:top w:val="nil"/>
              <w:left w:val="nil"/>
              <w:bottom w:val="nil"/>
              <w:right w:val="nil"/>
            </w:tcBorders>
            <w:shd w:val="clear" w:color="auto" w:fill="auto"/>
            <w:noWrap/>
            <w:vAlign w:val="bottom"/>
            <w:hideMark/>
          </w:tcPr>
          <w:p w:rsidR="00B43B66" w:rsidRPr="00B43B66" w:rsidRDefault="00B43B66" w:rsidP="00B43B66">
            <w:pPr>
              <w:jc w:val="right"/>
              <w:rPr>
                <w:b/>
                <w:bCs/>
              </w:rPr>
            </w:pPr>
          </w:p>
        </w:tc>
        <w:tc>
          <w:tcPr>
            <w:tcW w:w="940" w:type="dxa"/>
            <w:tcBorders>
              <w:top w:val="nil"/>
              <w:left w:val="nil"/>
              <w:bottom w:val="nil"/>
              <w:right w:val="nil"/>
            </w:tcBorders>
            <w:shd w:val="clear" w:color="auto" w:fill="auto"/>
            <w:noWrap/>
            <w:vAlign w:val="bottom"/>
            <w:hideMark/>
          </w:tcPr>
          <w:p w:rsidR="00B43B66" w:rsidRPr="00B43B66" w:rsidRDefault="00B43B66" w:rsidP="00B43B66">
            <w:pPr>
              <w:rPr>
                <w:sz w:val="20"/>
                <w:szCs w:val="20"/>
              </w:rPr>
            </w:pPr>
          </w:p>
        </w:tc>
        <w:tc>
          <w:tcPr>
            <w:tcW w:w="646"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420"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696"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r>
      <w:tr w:rsidR="00B43B66" w:rsidRPr="00B43B66" w:rsidTr="00B43B66">
        <w:trPr>
          <w:trHeight w:val="375"/>
        </w:trPr>
        <w:tc>
          <w:tcPr>
            <w:tcW w:w="5235" w:type="dxa"/>
            <w:tcBorders>
              <w:top w:val="nil"/>
              <w:left w:val="nil"/>
              <w:bottom w:val="nil"/>
              <w:right w:val="nil"/>
            </w:tcBorders>
            <w:shd w:val="clear" w:color="auto" w:fill="auto"/>
            <w:noWrap/>
            <w:vAlign w:val="bottom"/>
            <w:hideMark/>
          </w:tcPr>
          <w:p w:rsidR="00B43B66" w:rsidRPr="00B43B66" w:rsidRDefault="00B43B66" w:rsidP="00B43B66">
            <w:pPr>
              <w:rPr>
                <w:b/>
                <w:bCs/>
              </w:rPr>
            </w:pPr>
            <w:r w:rsidRPr="00B43B66">
              <w:rPr>
                <w:b/>
                <w:bCs/>
              </w:rPr>
              <w:t>Председатель Думы города Свирска</w:t>
            </w:r>
          </w:p>
        </w:tc>
        <w:tc>
          <w:tcPr>
            <w:tcW w:w="940" w:type="dxa"/>
            <w:tcBorders>
              <w:top w:val="nil"/>
              <w:left w:val="nil"/>
              <w:bottom w:val="nil"/>
              <w:right w:val="nil"/>
            </w:tcBorders>
            <w:shd w:val="clear" w:color="auto" w:fill="auto"/>
            <w:noWrap/>
            <w:vAlign w:val="bottom"/>
            <w:hideMark/>
          </w:tcPr>
          <w:p w:rsidR="00B43B66" w:rsidRPr="00B43B66" w:rsidRDefault="00B43B66" w:rsidP="00B43B66">
            <w:pPr>
              <w:rPr>
                <w:b/>
                <w:bCs/>
              </w:rPr>
            </w:pPr>
          </w:p>
        </w:tc>
        <w:tc>
          <w:tcPr>
            <w:tcW w:w="646"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420" w:type="dxa"/>
            <w:tcBorders>
              <w:top w:val="nil"/>
              <w:left w:val="nil"/>
              <w:bottom w:val="nil"/>
              <w:right w:val="nil"/>
            </w:tcBorders>
            <w:shd w:val="clear" w:color="auto" w:fill="auto"/>
            <w:noWrap/>
            <w:vAlign w:val="bottom"/>
            <w:hideMark/>
          </w:tcPr>
          <w:p w:rsidR="00B43B66" w:rsidRPr="00B43B66" w:rsidRDefault="00B43B66" w:rsidP="00B43B66">
            <w:pPr>
              <w:jc w:val="center"/>
              <w:rPr>
                <w:sz w:val="20"/>
                <w:szCs w:val="20"/>
              </w:rPr>
            </w:pPr>
          </w:p>
        </w:tc>
        <w:tc>
          <w:tcPr>
            <w:tcW w:w="1696" w:type="dxa"/>
            <w:tcBorders>
              <w:top w:val="nil"/>
              <w:left w:val="nil"/>
              <w:bottom w:val="nil"/>
              <w:right w:val="nil"/>
            </w:tcBorders>
            <w:shd w:val="clear" w:color="auto" w:fill="auto"/>
            <w:noWrap/>
            <w:vAlign w:val="bottom"/>
            <w:hideMark/>
          </w:tcPr>
          <w:p w:rsidR="00B43B66" w:rsidRPr="00B43B66" w:rsidRDefault="00B43B66" w:rsidP="00B43B66">
            <w:pPr>
              <w:jc w:val="center"/>
              <w:rPr>
                <w:b/>
                <w:bCs/>
              </w:rPr>
            </w:pPr>
            <w:proofErr w:type="spellStart"/>
            <w:r w:rsidRPr="00B43B66">
              <w:rPr>
                <w:b/>
                <w:bCs/>
              </w:rPr>
              <w:t>С.В.Марач</w:t>
            </w:r>
            <w:proofErr w:type="spellEnd"/>
          </w:p>
        </w:tc>
      </w:tr>
    </w:tbl>
    <w:p w:rsidR="00B43B66" w:rsidRDefault="00B43B66"/>
    <w:p w:rsidR="00127A2B" w:rsidRDefault="00127A2B"/>
    <w:p w:rsidR="00127A2B" w:rsidRDefault="00127A2B"/>
    <w:p w:rsidR="00127A2B" w:rsidRDefault="00127A2B"/>
    <w:p w:rsidR="00127A2B" w:rsidRDefault="00127A2B"/>
    <w:p w:rsidR="00127A2B" w:rsidRDefault="00127A2B"/>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p w:rsidR="00B43B66" w:rsidRDefault="00B43B66" w:rsidP="00B43B66">
      <w:pPr>
        <w:jc w:val="right"/>
        <w:rPr>
          <w:sz w:val="24"/>
          <w:szCs w:val="24"/>
        </w:rPr>
      </w:pPr>
      <w:r w:rsidRPr="00B43B66">
        <w:rPr>
          <w:sz w:val="24"/>
          <w:szCs w:val="24"/>
        </w:rPr>
        <w:lastRenderedPageBreak/>
        <w:t>Приложение №</w:t>
      </w:r>
      <w:r>
        <w:rPr>
          <w:sz w:val="24"/>
          <w:szCs w:val="24"/>
        </w:rPr>
        <w:t>7</w:t>
      </w:r>
    </w:p>
    <w:p w:rsidR="00B43B66" w:rsidRDefault="00B43B66" w:rsidP="00B43B66">
      <w:pPr>
        <w:jc w:val="right"/>
        <w:rPr>
          <w:sz w:val="24"/>
          <w:szCs w:val="24"/>
        </w:rPr>
      </w:pPr>
      <w:r w:rsidRPr="0013300B">
        <w:rPr>
          <w:sz w:val="24"/>
          <w:szCs w:val="24"/>
        </w:rPr>
        <w:t xml:space="preserve">к решению Думы от </w:t>
      </w:r>
      <w:r w:rsidR="00506123">
        <w:rPr>
          <w:color w:val="000000"/>
          <w:sz w:val="24"/>
          <w:szCs w:val="24"/>
        </w:rPr>
        <w:t>11 декабря 2018 года № 37/153</w:t>
      </w:r>
      <w:r w:rsidR="00506123" w:rsidRPr="0013300B">
        <w:rPr>
          <w:color w:val="000000"/>
          <w:sz w:val="24"/>
          <w:szCs w:val="24"/>
        </w:rPr>
        <w:t>-ДГ</w:t>
      </w:r>
    </w:p>
    <w:p w:rsidR="00B43B66" w:rsidRPr="00B43B66" w:rsidRDefault="00B43B66" w:rsidP="00B43B66">
      <w:pPr>
        <w:jc w:val="right"/>
        <w:rPr>
          <w:sz w:val="24"/>
          <w:szCs w:val="24"/>
        </w:rPr>
      </w:pPr>
    </w:p>
    <w:p w:rsidR="00B43B66" w:rsidRDefault="00B43B66" w:rsidP="00B43B66">
      <w:pPr>
        <w:jc w:val="right"/>
      </w:pPr>
      <w:r w:rsidRPr="0013300B">
        <w:rPr>
          <w:sz w:val="24"/>
          <w:szCs w:val="24"/>
        </w:rPr>
        <w:t>«О местном бюджете на 2019 год и плановый период 2020 и 2021 годов»</w:t>
      </w:r>
    </w:p>
    <w:p w:rsidR="00B43B66" w:rsidRPr="006113DB" w:rsidRDefault="00B43B66" w:rsidP="006113DB">
      <w:pPr>
        <w:jc w:val="center"/>
        <w:rPr>
          <w:b/>
        </w:rPr>
      </w:pPr>
    </w:p>
    <w:p w:rsidR="00B43B66" w:rsidRPr="006113DB" w:rsidRDefault="006113DB" w:rsidP="006113DB">
      <w:pPr>
        <w:jc w:val="center"/>
        <w:rPr>
          <w:b/>
        </w:rPr>
      </w:pPr>
      <w:r w:rsidRPr="006113DB">
        <w:rPr>
          <w:b/>
        </w:rPr>
        <w:t>Распределение бюджетных ассигнований по целевым статьям, группам видов расходов, разделам, подразделам классификации расходов бюджетов на 2019 год</w:t>
      </w:r>
    </w:p>
    <w:p w:rsidR="006113DB" w:rsidRDefault="006113DB"/>
    <w:tbl>
      <w:tblPr>
        <w:tblW w:w="9796" w:type="dxa"/>
        <w:tblLook w:val="04A0"/>
      </w:tblPr>
      <w:tblGrid>
        <w:gridCol w:w="3676"/>
        <w:gridCol w:w="760"/>
        <w:gridCol w:w="840"/>
        <w:gridCol w:w="1620"/>
        <w:gridCol w:w="820"/>
        <w:gridCol w:w="2080"/>
      </w:tblGrid>
      <w:tr w:rsidR="006113DB" w:rsidRPr="006113DB" w:rsidTr="006113DB">
        <w:trPr>
          <w:trHeight w:val="322"/>
        </w:trPr>
        <w:tc>
          <w:tcPr>
            <w:tcW w:w="3676"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rPr>
            </w:pPr>
            <w:r w:rsidRPr="006113DB">
              <w:rPr>
                <w:b/>
                <w:bCs/>
              </w:rPr>
              <w:t>Наименование статей</w:t>
            </w:r>
          </w:p>
        </w:tc>
        <w:tc>
          <w:tcPr>
            <w:tcW w:w="7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113DB" w:rsidRPr="006113DB" w:rsidRDefault="006113DB" w:rsidP="006113DB">
            <w:pPr>
              <w:jc w:val="center"/>
              <w:rPr>
                <w:b/>
                <w:bCs/>
              </w:rPr>
            </w:pPr>
            <w:proofErr w:type="spellStart"/>
            <w:r w:rsidRPr="006113DB">
              <w:rPr>
                <w:b/>
                <w:bCs/>
              </w:rPr>
              <w:t>Рз</w:t>
            </w:r>
            <w:proofErr w:type="spellEnd"/>
          </w:p>
        </w:tc>
        <w:tc>
          <w:tcPr>
            <w:tcW w:w="8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113DB" w:rsidRPr="006113DB" w:rsidRDefault="006113DB" w:rsidP="006113DB">
            <w:pPr>
              <w:jc w:val="center"/>
              <w:rPr>
                <w:b/>
                <w:bCs/>
              </w:rPr>
            </w:pPr>
            <w:proofErr w:type="spellStart"/>
            <w:r w:rsidRPr="006113DB">
              <w:rPr>
                <w:b/>
                <w:bCs/>
              </w:rPr>
              <w:t>Прз</w:t>
            </w:r>
            <w:proofErr w:type="spellEnd"/>
          </w:p>
        </w:tc>
        <w:tc>
          <w:tcPr>
            <w:tcW w:w="16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113DB" w:rsidRPr="006113DB" w:rsidRDefault="006113DB" w:rsidP="006113DB">
            <w:pPr>
              <w:jc w:val="center"/>
              <w:rPr>
                <w:b/>
                <w:bCs/>
              </w:rPr>
            </w:pPr>
            <w:r w:rsidRPr="006113DB">
              <w:rPr>
                <w:b/>
                <w:bCs/>
              </w:rPr>
              <w:t>КЦСР</w:t>
            </w:r>
          </w:p>
        </w:tc>
        <w:tc>
          <w:tcPr>
            <w:tcW w:w="8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113DB" w:rsidRPr="006113DB" w:rsidRDefault="006113DB" w:rsidP="006113DB">
            <w:pPr>
              <w:jc w:val="center"/>
              <w:rPr>
                <w:b/>
                <w:bCs/>
              </w:rPr>
            </w:pPr>
            <w:r w:rsidRPr="006113DB">
              <w:rPr>
                <w:b/>
                <w:bCs/>
              </w:rPr>
              <w:t>КВР</w:t>
            </w:r>
          </w:p>
        </w:tc>
        <w:tc>
          <w:tcPr>
            <w:tcW w:w="208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113DB" w:rsidRPr="006113DB" w:rsidRDefault="006113DB" w:rsidP="006113DB">
            <w:pPr>
              <w:jc w:val="center"/>
              <w:rPr>
                <w:b/>
                <w:bCs/>
              </w:rPr>
            </w:pPr>
            <w:r w:rsidRPr="006113DB">
              <w:rPr>
                <w:b/>
                <w:bCs/>
              </w:rPr>
              <w:t>2019</w:t>
            </w:r>
          </w:p>
        </w:tc>
      </w:tr>
      <w:tr w:rsidR="006113DB" w:rsidRPr="006113DB" w:rsidTr="006113DB">
        <w:trPr>
          <w:trHeight w:val="507"/>
        </w:trPr>
        <w:tc>
          <w:tcPr>
            <w:tcW w:w="3676" w:type="dxa"/>
            <w:vMerge/>
            <w:tcBorders>
              <w:top w:val="single" w:sz="8" w:space="0" w:color="auto"/>
              <w:left w:val="single" w:sz="8" w:space="0" w:color="auto"/>
              <w:bottom w:val="single" w:sz="4" w:space="0" w:color="auto"/>
              <w:right w:val="single" w:sz="4" w:space="0" w:color="auto"/>
            </w:tcBorders>
            <w:vAlign w:val="center"/>
            <w:hideMark/>
          </w:tcPr>
          <w:p w:rsidR="006113DB" w:rsidRPr="006113DB" w:rsidRDefault="006113DB" w:rsidP="006113DB">
            <w:pPr>
              <w:rPr>
                <w:b/>
                <w:bCs/>
              </w:rPr>
            </w:pPr>
          </w:p>
        </w:tc>
        <w:tc>
          <w:tcPr>
            <w:tcW w:w="760" w:type="dxa"/>
            <w:vMerge/>
            <w:tcBorders>
              <w:top w:val="single" w:sz="8" w:space="0" w:color="auto"/>
              <w:left w:val="single" w:sz="4" w:space="0" w:color="auto"/>
              <w:bottom w:val="single" w:sz="4" w:space="0" w:color="auto"/>
              <w:right w:val="single" w:sz="4" w:space="0" w:color="auto"/>
            </w:tcBorders>
            <w:vAlign w:val="center"/>
            <w:hideMark/>
          </w:tcPr>
          <w:p w:rsidR="006113DB" w:rsidRPr="006113DB" w:rsidRDefault="006113DB" w:rsidP="006113DB">
            <w:pPr>
              <w:rPr>
                <w:b/>
                <w:bCs/>
              </w:rPr>
            </w:pPr>
          </w:p>
        </w:tc>
        <w:tc>
          <w:tcPr>
            <w:tcW w:w="840" w:type="dxa"/>
            <w:vMerge/>
            <w:tcBorders>
              <w:top w:val="single" w:sz="8" w:space="0" w:color="auto"/>
              <w:left w:val="single" w:sz="4" w:space="0" w:color="auto"/>
              <w:bottom w:val="single" w:sz="4" w:space="0" w:color="auto"/>
              <w:right w:val="single" w:sz="4" w:space="0" w:color="auto"/>
            </w:tcBorders>
            <w:vAlign w:val="center"/>
            <w:hideMark/>
          </w:tcPr>
          <w:p w:rsidR="006113DB" w:rsidRPr="006113DB" w:rsidRDefault="006113DB" w:rsidP="006113DB">
            <w:pPr>
              <w:rPr>
                <w:b/>
                <w:bCs/>
              </w:rPr>
            </w:pPr>
          </w:p>
        </w:tc>
        <w:tc>
          <w:tcPr>
            <w:tcW w:w="1620" w:type="dxa"/>
            <w:vMerge/>
            <w:tcBorders>
              <w:top w:val="single" w:sz="8" w:space="0" w:color="auto"/>
              <w:left w:val="single" w:sz="4" w:space="0" w:color="auto"/>
              <w:bottom w:val="single" w:sz="4" w:space="0" w:color="auto"/>
              <w:right w:val="single" w:sz="4" w:space="0" w:color="auto"/>
            </w:tcBorders>
            <w:vAlign w:val="center"/>
            <w:hideMark/>
          </w:tcPr>
          <w:p w:rsidR="006113DB" w:rsidRPr="006113DB" w:rsidRDefault="006113DB" w:rsidP="006113DB">
            <w:pPr>
              <w:rPr>
                <w:b/>
                <w:bCs/>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6113DB" w:rsidRPr="006113DB" w:rsidRDefault="006113DB" w:rsidP="006113DB">
            <w:pPr>
              <w:rPr>
                <w:b/>
                <w:bCs/>
              </w:rPr>
            </w:pPr>
          </w:p>
        </w:tc>
        <w:tc>
          <w:tcPr>
            <w:tcW w:w="2080" w:type="dxa"/>
            <w:vMerge/>
            <w:tcBorders>
              <w:top w:val="single" w:sz="8" w:space="0" w:color="auto"/>
              <w:left w:val="single" w:sz="4" w:space="0" w:color="auto"/>
              <w:bottom w:val="single" w:sz="4" w:space="0" w:color="auto"/>
              <w:right w:val="single" w:sz="8" w:space="0" w:color="auto"/>
            </w:tcBorders>
            <w:vAlign w:val="center"/>
            <w:hideMark/>
          </w:tcPr>
          <w:p w:rsidR="006113DB" w:rsidRPr="006113DB" w:rsidRDefault="006113DB" w:rsidP="006113DB">
            <w:pPr>
              <w:rPr>
                <w:b/>
                <w:bCs/>
              </w:rPr>
            </w:pPr>
          </w:p>
        </w:tc>
      </w:tr>
      <w:tr w:rsidR="006113DB" w:rsidRPr="006113DB" w:rsidTr="006113DB">
        <w:trPr>
          <w:trHeight w:val="37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В С Е Г О   </w:t>
            </w:r>
            <w:proofErr w:type="gramStart"/>
            <w:r w:rsidRPr="006113DB">
              <w:rPr>
                <w:b/>
                <w:bCs/>
                <w:sz w:val="24"/>
                <w:szCs w:val="24"/>
              </w:rPr>
              <w:t>Р</w:t>
            </w:r>
            <w:proofErr w:type="gramEnd"/>
            <w:r w:rsidRPr="006113DB">
              <w:rPr>
                <w:b/>
                <w:bCs/>
                <w:sz w:val="24"/>
                <w:szCs w:val="24"/>
              </w:rPr>
              <w:t xml:space="preserve"> А С Х О Д О 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rPr>
            </w:pPr>
            <w:r w:rsidRPr="006113DB">
              <w:rPr>
                <w:b/>
                <w:bCs/>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rPr>
            </w:pPr>
            <w:r w:rsidRPr="006113DB">
              <w:rPr>
                <w:b/>
                <w:bCs/>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rPr>
            </w:pPr>
            <w:r w:rsidRPr="006113DB">
              <w:rPr>
                <w:b/>
                <w:bCs/>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rPr>
            </w:pPr>
            <w:r w:rsidRPr="006113DB">
              <w:rPr>
                <w:b/>
                <w:bCs/>
              </w:rPr>
              <w:t> </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rPr>
            </w:pPr>
            <w:r w:rsidRPr="006113DB">
              <w:rPr>
                <w:b/>
                <w:bCs/>
              </w:rPr>
              <w:t xml:space="preserve">       444 747,9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50 109,6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1 460,0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Глава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8010000000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1 460,0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главы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8010040010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1 460,0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8010040010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1 460,0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8010040010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1 460,0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8010040010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1 180,0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8010040010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280,0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1 237,4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Председатель законодательного (представительного) органа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8020000000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1 237,4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Обеспечение деятельности председатель законодательного (представительного) органа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8020040010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1 007,0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8020040010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1 007,0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8020040010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1 007,0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8020040010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783,8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8020040010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223,2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230,4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230,4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230,4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230,4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177,0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 xml:space="preserve">Взносы по обязательному социальному страхованию на выплаты денежного содержания и иные выплаты работникам государственных </w:t>
            </w:r>
            <w:r w:rsidRPr="006113DB">
              <w:rPr>
                <w:sz w:val="24"/>
                <w:szCs w:val="24"/>
              </w:rPr>
              <w:lastRenderedPageBreak/>
              <w:t>(муниципальных)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53,4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000 </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17 203,6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17 203,6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12 217,6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12 217,6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9 345,3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2 822,3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4 936,5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4 936,5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1 346,8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Прочая закупка товаров, работ и </w:t>
            </w:r>
            <w:r w:rsidRPr="006113DB">
              <w:rPr>
                <w:sz w:val="24"/>
                <w:szCs w:val="24"/>
              </w:rPr>
              <w:lastRenderedPageBreak/>
              <w:t>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3 589,7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49,5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49,5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48,3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b/>
                <w:bCs/>
                <w:sz w:val="24"/>
                <w:szCs w:val="24"/>
              </w:rPr>
            </w:pPr>
            <w:r w:rsidRPr="006113DB">
              <w:rPr>
                <w:b/>
                <w:bCs/>
                <w:sz w:val="24"/>
                <w:szCs w:val="24"/>
              </w:rPr>
              <w:t>Судебная система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Государственная программа Иркутской области «Развитие юстиции и правовой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7500000000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Подпрограмма «Развитие юстиции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7510000000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3,1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7510300000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3,1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7510351200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7510351200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7510351200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7510351200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 xml:space="preserve">                  6 121,2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5 355,9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113DB">
              <w:rPr>
                <w:sz w:val="24"/>
                <w:szCs w:val="24"/>
              </w:rPr>
              <w:lastRenderedPageBreak/>
              <w:t>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4 163,0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4 163,0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3 215,3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947,7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1 187,9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1 187,9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1 055,2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132,7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853</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Руководитель контрольно-счётной палаты муниципального образования и его заместители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8040000000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765,3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8040040010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765,3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8040040010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765,3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8040040010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765,3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Фонд оплаты труда </w:t>
            </w:r>
            <w:r w:rsidRPr="006113DB">
              <w:rPr>
                <w:sz w:val="24"/>
                <w:szCs w:val="24"/>
              </w:rPr>
              <w:lastRenderedPageBreak/>
              <w:t>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8040040010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590,9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8040040010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174,4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Резервные фонды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Резервные фонды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8050040020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8050040020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Резервные средства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8050040020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870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100,0   </w:t>
            </w:r>
          </w:p>
        </w:tc>
      </w:tr>
      <w:tr w:rsidR="006113DB" w:rsidRPr="006113DB" w:rsidTr="006113DB">
        <w:trPr>
          <w:trHeight w:val="3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Прочие расходы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8050040020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870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23 984,3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"Улучшения условий и охраны труда в муниципальном образовании "город Свирск" на 2016-2020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0400001000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   </w:t>
            </w:r>
          </w:p>
        </w:tc>
      </w:tr>
      <w:tr w:rsidR="006113DB" w:rsidRPr="006113DB" w:rsidTr="006113DB">
        <w:trPr>
          <w:trHeight w:val="630"/>
        </w:trPr>
        <w:tc>
          <w:tcPr>
            <w:tcW w:w="3676" w:type="dxa"/>
            <w:tcBorders>
              <w:top w:val="single" w:sz="4" w:space="0" w:color="auto"/>
              <w:left w:val="single" w:sz="8" w:space="0" w:color="auto"/>
              <w:bottom w:val="nil"/>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"Развитие кадрового потенциала муниципального образования "город Свирск" на 2018-2020 годы"</w:t>
            </w: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0400003000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100,0   </w:t>
            </w:r>
          </w:p>
        </w:tc>
      </w:tr>
      <w:tr w:rsidR="006113DB" w:rsidRPr="006113DB" w:rsidTr="006113DB">
        <w:trPr>
          <w:trHeight w:val="315"/>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Социальные выплаты гражданам, кроме публичных нормативных</w:t>
            </w:r>
            <w:r w:rsidRPr="006113DB">
              <w:rPr>
                <w:sz w:val="24"/>
                <w:szCs w:val="24"/>
              </w:rPr>
              <w:br/>
              <w:t>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Пособия, компенсации и иные социальные выплаты</w:t>
            </w:r>
            <w:r w:rsidRPr="006113DB">
              <w:rPr>
                <w:sz w:val="24"/>
                <w:szCs w:val="24"/>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Муниципальная программа "Развитие общественных инициатив в муниципальном образовании "город Свирск"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0400019000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280,0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280,0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280,0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280,0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"Содействие развитию туризма в городе Свирске" муниципального образования "город Свирск" на 2015-2020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0400048000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230,0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1 962,5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1 836,6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1 836,6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1 410,6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426,0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108,9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108,9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108,9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19 291,8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19 291,8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14 573,8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11 166,8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11 166,8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3 407,0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4 713,1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4 713,1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4 702,3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4,9   </w:t>
            </w:r>
          </w:p>
        </w:tc>
      </w:tr>
      <w:tr w:rsidR="006113DB" w:rsidRPr="006113DB" w:rsidTr="006113DB">
        <w:trPr>
          <w:trHeight w:val="3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Мероприятия, проводимые органами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8070000000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90,0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Реализация функций, связанных с муниципальным управлением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8070040040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90,0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8070040040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Публичные нормативные выплаты гражданам несоциального характера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8070040040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330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Мероприятия в сфере управления муниципальным имуществом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8150000000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Независимая оценка, техническая инвентаризация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8150048010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8150048010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8150048010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8150048010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Государственная программа Иркутской области «Развитие культуры»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5500000000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387,3   </w:t>
            </w:r>
          </w:p>
        </w:tc>
      </w:tr>
      <w:tr w:rsidR="006113DB" w:rsidRPr="006113DB" w:rsidTr="006113DB">
        <w:trPr>
          <w:trHeight w:val="9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Подпрограмма «Оказание финансовой поддержки муниципальным образованиям Иркутской области в сфере культуры и архивного дела»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5510000000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387,3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5510300000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387,3   </w:t>
            </w:r>
          </w:p>
        </w:tc>
      </w:tr>
      <w:tr w:rsidR="006113DB" w:rsidRPr="006113DB" w:rsidTr="006113DB">
        <w:trPr>
          <w:trHeight w:val="12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5510373070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 xml:space="preserve">                     387,3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331,2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331,2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247,6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8,8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74,8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56,1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56,1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5510373070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46,1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Государственная программа Иркутской области «Труд и занятость» </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5700000000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 xml:space="preserve">                     629,6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Подпрограмма «Улучшение условий и охраны труда в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5710000000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 xml:space="preserve">                     629,6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Основное мероприятие «Финансовое обеспечение осуществления отдельных областных государственных полномочий в сфере труда»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5710700000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 xml:space="preserve">                     629,6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Субвенции на осуществление отдельных областных государственных полномочий в сфере труда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5710773090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 xml:space="preserve">                     629,6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5710773090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576,6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5710773090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576,6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5710773090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442,9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5710773090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133,7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5710773090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53,0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5710773090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53,0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5710773090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32,0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5710773090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21,0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реализации отдельных областных государственных полномочий</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90А0000000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 xml:space="preserve">                     633,1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90А0073140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 xml:space="preserve">                     629,6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576,6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576,6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442,8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133,8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53,0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53,0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47,0   </w:t>
            </w:r>
          </w:p>
        </w:tc>
      </w:tr>
      <w:tr w:rsidR="006113DB" w:rsidRPr="006113DB" w:rsidTr="006113DB">
        <w:trPr>
          <w:trHeight w:val="157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90А0073150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0,7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0,7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0,7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0,7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Субвенции на осуществление отдельных областных государственных полномочий в области противодействия коррупции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90А0073160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2,8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0,6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0,2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90А0073160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0,2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1 141,1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02</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1 041,1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Непрограммные расходы</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02</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9000000000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1 041,1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color w:val="000000"/>
                <w:sz w:val="24"/>
                <w:szCs w:val="24"/>
              </w:rPr>
            </w:pPr>
            <w:r w:rsidRPr="006113DB">
              <w:rPr>
                <w:b/>
                <w:bCs/>
                <w:color w:val="000000"/>
                <w:sz w:val="24"/>
                <w:szCs w:val="24"/>
              </w:rPr>
              <w:t>Обеспечение реализации отдельных областных государственных полномочий, переданных полномочий Российской Федерации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02</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90А0000000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1 041,1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Субвенции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1 041,1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974,1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974,1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741,2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223,9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67,0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67,0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90А0051180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Мобилизационная подготовка экономики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100,0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 xml:space="preserve">Расходы на выплаты персоналу </w:t>
            </w:r>
            <w:r w:rsidRPr="006113DB">
              <w:rPr>
                <w:sz w:val="24"/>
                <w:szCs w:val="24"/>
              </w:rPr>
              <w:lastRenderedPageBreak/>
              <w:t>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16,0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16,0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84,0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84,0   </w:t>
            </w:r>
          </w:p>
        </w:tc>
      </w:tr>
      <w:tr w:rsidR="006113DB" w:rsidRPr="006113DB" w:rsidTr="006113DB">
        <w:trPr>
          <w:trHeight w:val="37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84,0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2 072,2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2 072,2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Муниципальная программа  "Безопасность населения муниципального образования "город Свирск" на 2019-2021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0400041000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140,0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140,0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140,0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140,0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1 932,2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1 932,2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1 432,2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1 432,2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1 100,0   </w:t>
            </w:r>
          </w:p>
        </w:tc>
      </w:tr>
      <w:tr w:rsidR="006113DB" w:rsidRPr="006113DB" w:rsidTr="006113DB">
        <w:trPr>
          <w:trHeight w:val="67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332,2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НАЦИОНАЛЬНАЯ ЭКОНОМИКА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6 349,2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Общеэкономические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168,2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color w:val="000000"/>
                <w:sz w:val="24"/>
                <w:szCs w:val="24"/>
              </w:rPr>
            </w:pPr>
            <w:r w:rsidRPr="006113DB">
              <w:rPr>
                <w:b/>
                <w:bCs/>
                <w:color w:val="000000"/>
                <w:sz w:val="24"/>
                <w:szCs w:val="24"/>
              </w:rPr>
              <w:t xml:space="preserve">Государственная программа Иркутской области «Развитие жилищно-коммунального хозяйства и повышение </w:t>
            </w:r>
            <w:proofErr w:type="spellStart"/>
            <w:r w:rsidRPr="006113DB">
              <w:rPr>
                <w:b/>
                <w:bCs/>
                <w:color w:val="000000"/>
                <w:sz w:val="24"/>
                <w:szCs w:val="24"/>
              </w:rPr>
              <w:t>энергоэффективности</w:t>
            </w:r>
            <w:proofErr w:type="spellEnd"/>
            <w:r w:rsidRPr="006113DB">
              <w:rPr>
                <w:b/>
                <w:bCs/>
                <w:color w:val="000000"/>
                <w:sz w:val="24"/>
                <w:szCs w:val="24"/>
              </w:rPr>
              <w:t xml:space="preserve">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6100000000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168,2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color w:val="000000"/>
                <w:sz w:val="24"/>
                <w:szCs w:val="24"/>
              </w:rPr>
            </w:pPr>
            <w:r w:rsidRPr="006113DB">
              <w:rPr>
                <w:b/>
                <w:bCs/>
                <w:color w:val="000000"/>
                <w:sz w:val="24"/>
                <w:szCs w:val="24"/>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6130000000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168,2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color w:val="000000"/>
                <w:sz w:val="24"/>
                <w:szCs w:val="24"/>
              </w:rPr>
            </w:pPr>
            <w:r w:rsidRPr="006113DB">
              <w:rPr>
                <w:b/>
                <w:bCs/>
                <w:color w:val="000000"/>
                <w:sz w:val="24"/>
                <w:szCs w:val="24"/>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6130100000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168,2   </w:t>
            </w:r>
          </w:p>
        </w:tc>
      </w:tr>
      <w:tr w:rsidR="006113DB" w:rsidRPr="006113DB" w:rsidTr="006113DB">
        <w:trPr>
          <w:trHeight w:val="112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6130173100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33,7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32,1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32,1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24,6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Субвенции на осуществление отдельных областных государственных полномочий в сфере водоснабжения и водоотведения</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6130173110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134,5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128,1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Расходы на выплаты персоналу государственных </w:t>
            </w:r>
            <w:r w:rsidRPr="006113DB">
              <w:rPr>
                <w:sz w:val="24"/>
                <w:szCs w:val="24"/>
              </w:rPr>
              <w:lastRenderedPageBreak/>
              <w:t>(муниципальных)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128,1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98,4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29,7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6130173110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Сельское хозяйство и рыболовство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542,5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6800000000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542,5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Подпрограмма «Обеспечение деятельности в области ветеринарии»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68Г0000000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542,5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Основное мероприятие «Развитие государственной ветеринарной службы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68Г0100000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542,5   </w:t>
            </w:r>
          </w:p>
        </w:tc>
      </w:tr>
      <w:tr w:rsidR="006113DB" w:rsidRPr="006113DB" w:rsidTr="006113DB">
        <w:trPr>
          <w:trHeight w:val="12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proofErr w:type="spellStart"/>
            <w:r w:rsidRPr="006113DB">
              <w:rPr>
                <w:b/>
                <w:bCs/>
                <w:sz w:val="24"/>
                <w:szCs w:val="24"/>
              </w:rPr>
              <w:t>Cубвенции</w:t>
            </w:r>
            <w:proofErr w:type="spellEnd"/>
            <w:r w:rsidRPr="006113DB">
              <w:rPr>
                <w:b/>
                <w:bCs/>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68Г0173120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542,5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68Г0173120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542,5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закупки товаров, работ и услуг для обеспечения государственных </w:t>
            </w:r>
            <w:r w:rsidRPr="006113DB">
              <w:rPr>
                <w:sz w:val="24"/>
                <w:szCs w:val="24"/>
              </w:rPr>
              <w:lastRenderedPageBreak/>
              <w:t>(муниципальных)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68Г0173120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542,5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68Г0173120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542,5   </w:t>
            </w:r>
          </w:p>
        </w:tc>
      </w:tr>
      <w:tr w:rsidR="006113DB" w:rsidRPr="006113DB" w:rsidTr="006113DB">
        <w:trPr>
          <w:trHeight w:val="48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Дорожное хозяйство (дорожные фонды)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3 708,5   </w:t>
            </w:r>
          </w:p>
        </w:tc>
      </w:tr>
      <w:tr w:rsidR="006113DB" w:rsidRPr="006113DB" w:rsidTr="006113DB">
        <w:trPr>
          <w:trHeight w:val="630"/>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Реализация мероприятий в целях финансового обеспечения дорожной деятельности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8090041000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3 708,5   </w:t>
            </w:r>
          </w:p>
        </w:tc>
      </w:tr>
      <w:tr w:rsidR="006113DB" w:rsidRPr="006113DB" w:rsidTr="006113DB">
        <w:trPr>
          <w:trHeight w:val="99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2019-2021годы"</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8090041011</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3 208,5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8090041011</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3 208,5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8090041011</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3 208,5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8090041011</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3 208,5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Подпрограмма "Повышение безопасности дорожного движения "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8090041012</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000 </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8090041012</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8090041012</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8090041012</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1 930,0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"Поддержка и развитие малого и среднего предпринимательства на территории муниципального образования "город Свирск" на 2017-2019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0400022000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Закупка товаров, работ и услуг для обеспечения </w:t>
            </w:r>
            <w:r w:rsidRPr="006113DB">
              <w:rPr>
                <w:sz w:val="24"/>
                <w:szCs w:val="24"/>
              </w:rPr>
              <w:lastRenderedPageBreak/>
              <w:t>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0400022000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0400022000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0400022000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noWrap/>
            <w:vAlign w:val="center"/>
            <w:hideMark/>
          </w:tcPr>
          <w:p w:rsidR="006113DB" w:rsidRPr="006113DB" w:rsidRDefault="006113DB" w:rsidP="006113DB">
            <w:pPr>
              <w:rPr>
                <w:b/>
                <w:bCs/>
                <w:sz w:val="24"/>
                <w:szCs w:val="24"/>
              </w:rPr>
            </w:pPr>
            <w:r w:rsidRPr="006113DB">
              <w:rPr>
                <w:b/>
                <w:bCs/>
                <w:sz w:val="24"/>
                <w:szCs w:val="24"/>
              </w:rPr>
              <w:t>Мероприятия, проводимые органами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80700 00000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1 800,0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Мероприятия в области строительства, архитектуры и градостроительства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8070040030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1 600,0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8070040030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1 600,0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8070040030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1 600,0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8070040030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1 600,0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8070040060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8070040060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8070040060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8070040060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41 036,0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Жилищное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1 850,0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"Переселение граждан из  ветхого и аварийного жилищного фонда в городе Свирске на 2013-2019 годы</w:t>
            </w:r>
            <w:proofErr w:type="gramStart"/>
            <w:r w:rsidRPr="006113DB">
              <w:rPr>
                <w:b/>
                <w:bCs/>
                <w:sz w:val="24"/>
                <w:szCs w:val="24"/>
              </w:rPr>
              <w:t>."</w:t>
            </w:r>
            <w:proofErr w:type="gramEnd"/>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0400042000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0400042000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Прочая закупка товаров, работ и </w:t>
            </w:r>
            <w:r w:rsidRPr="006113DB">
              <w:rPr>
                <w:sz w:val="24"/>
                <w:szCs w:val="24"/>
              </w:rPr>
              <w:lastRenderedPageBreak/>
              <w:t>услуг</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lastRenderedPageBreak/>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0400042000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8100000000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1 750,0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8100043000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1 500,0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Фонд капитального ремонта общего имущества в многоквартирных домах</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8100043020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8100043020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8100043020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8100043020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243</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Обеспечение мероприятий по капитальному ремонту многоквартирных домов и  переселению граждан из аварийного жилищного фонда </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8100096000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250,0   </w:t>
            </w:r>
          </w:p>
        </w:tc>
      </w:tr>
      <w:tr w:rsidR="006113DB" w:rsidRPr="006113DB" w:rsidTr="006113DB">
        <w:trPr>
          <w:trHeight w:val="103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Обеспечение мероприятий по капитальному ремонту многоквартирных домов  </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8100096010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8100096010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250,0   </w:t>
            </w:r>
          </w:p>
        </w:tc>
      </w:tr>
      <w:tr w:rsidR="006113DB" w:rsidRPr="006113DB" w:rsidTr="006113DB">
        <w:trPr>
          <w:trHeight w:val="114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8100096010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250,0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юридическим лицам на осуществление капитальных вложений в объекты недвижимого имущества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8100096010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815</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250,0   </w:t>
            </w:r>
          </w:p>
        </w:tc>
      </w:tr>
      <w:tr w:rsidR="006113DB" w:rsidRPr="006113DB" w:rsidTr="006113DB">
        <w:trPr>
          <w:trHeight w:val="495"/>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2 317,0   </w:t>
            </w:r>
          </w:p>
        </w:tc>
      </w:tr>
      <w:tr w:rsidR="006113DB" w:rsidRPr="006113DB" w:rsidTr="006113DB">
        <w:trPr>
          <w:trHeight w:val="711"/>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"Развитие объектов коммунальной инфраструктуры муниципального образования "город Свирск" на 2018-2020годы"</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0400005000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2 287,0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0400005000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814,0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0400005000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814,0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0400005000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243</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814,0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0400005000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400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1 473,0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Бюджетные инвестиции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0400005000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410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1 473,0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0400005000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414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1 473,0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0400023000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0400023000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0400023000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0400023000</w:t>
            </w:r>
          </w:p>
        </w:tc>
        <w:tc>
          <w:tcPr>
            <w:tcW w:w="8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Благоустройство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23 557,1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"Благоустройство территории муниципального образования "город Свирск на 2017-2019 гг."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0400014000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Прочая закупка товаров, работ и </w:t>
            </w:r>
            <w:r w:rsidRPr="006113DB">
              <w:rPr>
                <w:sz w:val="24"/>
                <w:szCs w:val="24"/>
              </w:rPr>
              <w:lastRenderedPageBreak/>
              <w:t>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b/>
                <w:bCs/>
                <w:color w:val="000000"/>
                <w:sz w:val="24"/>
                <w:szCs w:val="24"/>
              </w:rPr>
            </w:pPr>
            <w:r w:rsidRPr="006113DB">
              <w:rPr>
                <w:b/>
                <w:bCs/>
                <w:color w:val="000000"/>
                <w:sz w:val="24"/>
                <w:szCs w:val="24"/>
              </w:rPr>
              <w:lastRenderedPageBreak/>
              <w:t>Муниципальная программа "Формирование современной городской среды муниципального образования "город Свирск" на 2018-2022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0400030000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189,7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color w:val="000000"/>
                <w:sz w:val="24"/>
                <w:szCs w:val="24"/>
              </w:rPr>
            </w:pPr>
            <w:r w:rsidRPr="006113DB">
              <w:rPr>
                <w:color w:val="000000"/>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0400030000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189,7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color w:val="000000"/>
                <w:sz w:val="24"/>
                <w:szCs w:val="24"/>
              </w:rPr>
            </w:pPr>
            <w:r w:rsidRPr="006113DB">
              <w:rPr>
                <w:color w:val="000000"/>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0400030000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189,7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Мероприятия в области благоустройства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81100 00000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22 867,4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Содержание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8110042000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22 867,4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Содержание автомобильных дорог и инженерных сооружений на них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8110042090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21 867,4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21 867,4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21 867,4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8110042090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21 867,4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b/>
                <w:bCs/>
                <w:color w:val="000000"/>
                <w:sz w:val="24"/>
                <w:szCs w:val="24"/>
              </w:rPr>
            </w:pPr>
            <w:r w:rsidRPr="006113DB">
              <w:rPr>
                <w:b/>
                <w:bCs/>
                <w:color w:val="000000"/>
                <w:sz w:val="24"/>
                <w:szCs w:val="24"/>
              </w:rPr>
              <w:t>Содержание мест накопления твердых коммунальных отходов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8110042200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color w:val="000000"/>
                <w:sz w:val="24"/>
                <w:szCs w:val="24"/>
              </w:rPr>
            </w:pPr>
            <w:r w:rsidRPr="006113DB">
              <w:rPr>
                <w:color w:val="000000"/>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8110042200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color w:val="000000"/>
                <w:sz w:val="24"/>
                <w:szCs w:val="24"/>
              </w:rPr>
            </w:pPr>
            <w:r w:rsidRPr="006113DB">
              <w:rPr>
                <w:color w:val="000000"/>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8110042200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color w:val="000000"/>
                <w:sz w:val="24"/>
                <w:szCs w:val="24"/>
              </w:rPr>
            </w:pPr>
            <w:r w:rsidRPr="006113DB">
              <w:rPr>
                <w:color w:val="000000"/>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8110042200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Мероприятия по содержанию мест захоронения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8110042110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закупки товаров, работ и услуг для обеспечения государственных </w:t>
            </w:r>
            <w:r w:rsidRPr="006113DB">
              <w:rPr>
                <w:sz w:val="24"/>
                <w:szCs w:val="24"/>
              </w:rPr>
              <w:lastRenderedPageBreak/>
              <w:t>(муниципальных)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400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color w:val="000000"/>
                <w:sz w:val="24"/>
                <w:szCs w:val="24"/>
              </w:rPr>
            </w:pPr>
            <w:r w:rsidRPr="006113DB">
              <w:rPr>
                <w:color w:val="000000"/>
                <w:sz w:val="24"/>
                <w:szCs w:val="24"/>
              </w:rPr>
              <w:t>Бюджетные инвестиции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410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color w:val="000000"/>
                <w:sz w:val="24"/>
                <w:szCs w:val="24"/>
              </w:rPr>
            </w:pPr>
            <w:r w:rsidRPr="006113DB">
              <w:rPr>
                <w:color w:val="000000"/>
                <w:sz w:val="24"/>
                <w:szCs w:val="24"/>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8110042110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414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400,0   </w:t>
            </w:r>
          </w:p>
        </w:tc>
      </w:tr>
      <w:tr w:rsidR="006113DB" w:rsidRPr="006113DB" w:rsidTr="006113DB">
        <w:trPr>
          <w:trHeight w:val="750"/>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rPr>
            </w:pPr>
            <w:r w:rsidRPr="006113DB">
              <w:rPr>
                <w:b/>
                <w:bCs/>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13 311,9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4 217,4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3 652,6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3 652,6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2 805,4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847,2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544,8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Уплата налогов, сборов и иных </w:t>
            </w:r>
            <w:r w:rsidRPr="006113DB">
              <w:rPr>
                <w:sz w:val="24"/>
                <w:szCs w:val="24"/>
              </w:rPr>
              <w:lastRenderedPageBreak/>
              <w:t>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544,8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544,8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9 094,5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9 094,5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4 026,0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noWrap/>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4 026,0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3 100,0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926,0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956,4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956,4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956,4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4 112,1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4 112,1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4 112,1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4 002,1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8060081020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853</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110,0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ОХРАНА ОКРУЖАЮЩЕЙ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50,0   </w:t>
            </w:r>
          </w:p>
        </w:tc>
      </w:tr>
      <w:tr w:rsidR="006113DB" w:rsidRPr="006113DB" w:rsidTr="006113DB">
        <w:trPr>
          <w:trHeight w:val="37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rPr>
            </w:pPr>
            <w:r w:rsidRPr="006113DB">
              <w:rPr>
                <w:b/>
                <w:bCs/>
              </w:rPr>
              <w:t>Другие вопросы в области охраны окружающей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Муниципальная программа "Экология муниципального образования "город Свирск" на 2017-2019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0400024000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05</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250 388,5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Дошкольное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79 861,5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Государственная программа Иркутской области «Развитие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5100000000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63 298,9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Подпрограмма «Дошкольное, общее и дополнительное образование»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5110000000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63 298,9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5111300000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63 298,9   </w:t>
            </w:r>
          </w:p>
        </w:tc>
      </w:tr>
      <w:tr w:rsidR="006113DB" w:rsidRPr="006113DB" w:rsidTr="006113DB">
        <w:trPr>
          <w:trHeight w:val="12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color w:val="000000"/>
                <w:sz w:val="24"/>
                <w:szCs w:val="24"/>
              </w:rPr>
            </w:pPr>
            <w:r w:rsidRPr="006113DB">
              <w:rPr>
                <w:b/>
                <w:bCs/>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63 298,9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53 801,3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53 801,3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41 322,0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Взносы по обязательному социальному страхованию на выплаты по оплате труда работников и иные выплаты </w:t>
            </w:r>
            <w:r w:rsidRPr="006113DB">
              <w:rPr>
                <w:sz w:val="24"/>
                <w:szCs w:val="24"/>
              </w:rPr>
              <w:lastRenderedPageBreak/>
              <w:t>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12 479,3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555,7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555,7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555,7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8 941,9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8 941,9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5111373010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8 941,9   </w:t>
            </w:r>
          </w:p>
        </w:tc>
      </w:tr>
      <w:tr w:rsidR="006113DB" w:rsidRPr="006113DB" w:rsidTr="006113DB">
        <w:trPr>
          <w:trHeight w:val="43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8060082000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16 562,6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казённых учреждений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15 755,4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15 113,6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15 113,6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101,7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15 011,9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611,5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611,5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611,5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бюджетных учреждений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8060082030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807,2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8060082030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807,2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807,2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8060082030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807,2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Общее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133 861,1   </w:t>
            </w:r>
          </w:p>
        </w:tc>
      </w:tr>
      <w:tr w:rsidR="006113DB" w:rsidRPr="006113DB" w:rsidTr="006113DB">
        <w:trPr>
          <w:trHeight w:val="142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 Софинансирование Государственной программы Иркутской области "Развитие образования" Подпрограмма «Дошкольное, общее и дополнительное образование» Основное мероприятие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(Муниципальная программа "Развитие образования муниципального образования "город Свирск" на 2017-2021 гг.")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04000S2610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7 064,9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04000S2610</w:t>
            </w:r>
          </w:p>
        </w:tc>
        <w:tc>
          <w:tcPr>
            <w:tcW w:w="820" w:type="dxa"/>
            <w:tcBorders>
              <w:top w:val="nil"/>
              <w:left w:val="nil"/>
              <w:bottom w:val="single" w:sz="4" w:space="0" w:color="auto"/>
              <w:right w:val="single" w:sz="4" w:space="0" w:color="auto"/>
            </w:tcBorders>
            <w:shd w:val="clear" w:color="000000" w:fill="FFFFFF"/>
            <w:noWrap/>
            <w:vAlign w:val="bottom"/>
            <w:hideMark/>
          </w:tcPr>
          <w:p w:rsidR="006113DB" w:rsidRPr="006113DB" w:rsidRDefault="006113DB" w:rsidP="006113DB">
            <w:pPr>
              <w:rPr>
                <w:sz w:val="24"/>
                <w:szCs w:val="24"/>
              </w:rPr>
            </w:pPr>
            <w:r w:rsidRPr="006113DB">
              <w:rPr>
                <w:sz w:val="24"/>
                <w:szCs w:val="24"/>
              </w:rPr>
              <w:t>400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7 064,9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noWrap/>
            <w:vAlign w:val="bottom"/>
            <w:hideMark/>
          </w:tcPr>
          <w:p w:rsidR="006113DB" w:rsidRPr="006113DB" w:rsidRDefault="006113DB" w:rsidP="006113DB">
            <w:pPr>
              <w:rPr>
                <w:sz w:val="24"/>
                <w:szCs w:val="24"/>
              </w:rPr>
            </w:pPr>
            <w:r w:rsidRPr="006113DB">
              <w:rPr>
                <w:sz w:val="24"/>
                <w:szCs w:val="24"/>
              </w:rPr>
              <w:t>Бюджетные инвестиции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04000S2610</w:t>
            </w:r>
          </w:p>
        </w:tc>
        <w:tc>
          <w:tcPr>
            <w:tcW w:w="820" w:type="dxa"/>
            <w:tcBorders>
              <w:top w:val="nil"/>
              <w:left w:val="nil"/>
              <w:bottom w:val="single" w:sz="4" w:space="0" w:color="auto"/>
              <w:right w:val="single" w:sz="4" w:space="0" w:color="auto"/>
            </w:tcBorders>
            <w:shd w:val="clear" w:color="000000" w:fill="FFFFFF"/>
            <w:noWrap/>
            <w:vAlign w:val="bottom"/>
            <w:hideMark/>
          </w:tcPr>
          <w:p w:rsidR="006113DB" w:rsidRPr="006113DB" w:rsidRDefault="006113DB" w:rsidP="006113DB">
            <w:pPr>
              <w:rPr>
                <w:sz w:val="24"/>
                <w:szCs w:val="24"/>
              </w:rPr>
            </w:pPr>
            <w:r w:rsidRPr="006113DB">
              <w:rPr>
                <w:sz w:val="24"/>
                <w:szCs w:val="24"/>
              </w:rPr>
              <w:t>410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7 064,9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04000S2610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414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7 064,9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 xml:space="preserve">Государственная программа Иркутской области «Развитие образования»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5100000000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116 654,5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5110000000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116 654,5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5111300000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116 654,5   </w:t>
            </w:r>
          </w:p>
        </w:tc>
      </w:tr>
      <w:tr w:rsidR="006113DB" w:rsidRPr="006113DB" w:rsidTr="006113DB">
        <w:trPr>
          <w:trHeight w:val="157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color w:val="000000"/>
                <w:sz w:val="24"/>
                <w:szCs w:val="24"/>
              </w:rPr>
            </w:pPr>
            <w:r w:rsidRPr="006113DB">
              <w:rPr>
                <w:b/>
                <w:bCs/>
                <w:color w:val="000000"/>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116 654,5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54 087,4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54 087,4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41 541,8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12 545,6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Закупка товаров, работ и услуг для обеспечения государственных </w:t>
            </w:r>
            <w:r w:rsidRPr="006113DB">
              <w:rPr>
                <w:sz w:val="24"/>
                <w:szCs w:val="24"/>
              </w:rPr>
              <w:lastRenderedPageBreak/>
              <w:t>(муниципальных)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1 455,2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1 455,2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137,3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1 317,9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61 111,9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61 111,9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sz w:val="24"/>
                <w:szCs w:val="24"/>
              </w:rPr>
            </w:pPr>
            <w:r w:rsidRPr="006113DB">
              <w:rPr>
                <w:sz w:val="24"/>
                <w:szCs w:val="24"/>
              </w:rPr>
              <w:t>5111373020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61 111,9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10 141,7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казённых учреждений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4 036,4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4 036,4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3 302,0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3 302,0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15,3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Увеличение стоимости материальных запасов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3 286,7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689,1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689,1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684,5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бюджетных учреждений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6 105,3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6 105,3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6 105,3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Безвозмездные перечисления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6 105,3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Дополнительное образование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25 932,4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"Культура молодого города"  на 2017-2019 гг.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25 912,4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казённых учреждений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19 651,2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17 644,4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17 644,4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13 550,0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4 094,4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1 935,2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1 935,2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89,0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1 846,2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71,6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71,6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71,6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бюджетных учреждений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8060084030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6 261,2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6 261,2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6 261,2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8060084030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6 261,2   </w:t>
            </w:r>
          </w:p>
        </w:tc>
      </w:tr>
      <w:tr w:rsidR="006113DB" w:rsidRPr="006113DB" w:rsidTr="006113DB">
        <w:trPr>
          <w:trHeight w:val="37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rPr>
            </w:pPr>
            <w:r w:rsidRPr="006113DB">
              <w:rPr>
                <w:b/>
                <w:bCs/>
              </w:rPr>
              <w:t>Молодежная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2 759,5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в сфере молодёжной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1 890,6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казённых учреждений в сфере молодёжной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1 890,6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1 822,1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1 822,1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1 360,0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462,1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68,5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68,5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8060085020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61,3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в сфере оздоровления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8060086000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868,9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казённых учреждений в сфере оздоровления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8060086020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868,9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8060086020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215,6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8060086020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215,6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8060086020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165,6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8060086020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8060086020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653,3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8060086020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653,3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8060086020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653,3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Другие вопросы в области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7 974,0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Муниципальная программа "Безопасность образовательных организаций  муниципального образования "город Свирск" на 2017-2019 гг."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0400015000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883,3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883,3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883,3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883,3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"Развитие образования муниципального образования "город Свирск" на 2017-2021 гг."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0400017000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155,8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155,8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155,8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80,8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0400017000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Муниципальная программа "Развитие системы отдыха и оздоровления детей  муниципального образования "город Свирск"  на 2017-2019 г.г."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0400025000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494,2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494,2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494,2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494,2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1 160,5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1 155,5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1 155,5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888,0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267,5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Учебно-методические кабинеты, территориально-ресурсные центры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5 280,2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4 626,2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4 626,2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3 801,2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825,0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654,0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654,0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128,8   </w:t>
            </w:r>
          </w:p>
        </w:tc>
      </w:tr>
      <w:tr w:rsidR="006113DB" w:rsidRPr="006113DB" w:rsidTr="006113DB">
        <w:trPr>
          <w:trHeight w:val="49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09</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8030040020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525,2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КУЛЬТУРА, КИНЕМАТОГРАФИЯ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28 795,7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Культура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28 029,7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28 029,7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казённых учреждений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28 029,7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21 300,5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21 300,5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16 300,0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4 990,5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6 302,0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закупки товаров, работ и услуг для обеспечения </w:t>
            </w:r>
            <w:r w:rsidRPr="006113DB">
              <w:rPr>
                <w:sz w:val="24"/>
                <w:szCs w:val="24"/>
              </w:rPr>
              <w:lastRenderedPageBreak/>
              <w:t>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6 302,0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87,3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6 214,7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427,2   </w:t>
            </w:r>
          </w:p>
        </w:tc>
      </w:tr>
      <w:tr w:rsidR="006113DB" w:rsidRPr="006113DB" w:rsidTr="006113DB">
        <w:trPr>
          <w:trHeight w:val="315"/>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427,2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8060087020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851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427,2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766,0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"Профилактика злоупотребления наркотическими средствами и психотропными веществами на 2017-2019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0400004000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73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"Культура молодого города"  на 2017-2019 гг.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686,0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18,0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bottom"/>
            <w:hideMark/>
          </w:tcPr>
          <w:p w:rsidR="006113DB" w:rsidRPr="006113DB" w:rsidRDefault="006113DB" w:rsidP="006113DB">
            <w:pPr>
              <w:rPr>
                <w:sz w:val="24"/>
                <w:szCs w:val="24"/>
              </w:rPr>
            </w:pPr>
            <w:r w:rsidRPr="006113DB">
              <w:rPr>
                <w:sz w:val="24"/>
                <w:szCs w:val="24"/>
              </w:rPr>
              <w:t>Стипендии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18,0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18,0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Субсидии бюджетным </w:t>
            </w:r>
            <w:r w:rsidRPr="006113DB">
              <w:rPr>
                <w:sz w:val="24"/>
                <w:szCs w:val="24"/>
              </w:rPr>
              <w:lastRenderedPageBreak/>
              <w:t>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18,0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18,0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Муниципальная программа  "Молодёжь города Свирска  на 2019-2021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0400021000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0400021000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46 674,4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1 146,0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1 146,0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Выплаты по публичным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1 146,0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1 146,0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1 146,0   </w:t>
            </w:r>
          </w:p>
        </w:tc>
      </w:tr>
      <w:tr w:rsidR="006113DB" w:rsidRPr="006113DB" w:rsidTr="006113DB">
        <w:trPr>
          <w:trHeight w:val="3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пенсии, социальные доплаты к пенсиям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312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1 146,0   </w:t>
            </w:r>
          </w:p>
        </w:tc>
      </w:tr>
      <w:tr w:rsidR="006113DB" w:rsidRPr="006113DB" w:rsidTr="006113DB">
        <w:trPr>
          <w:trHeight w:val="3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Социальное обеспечение населения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34 629,4   </w:t>
            </w:r>
          </w:p>
        </w:tc>
      </w:tr>
      <w:tr w:rsidR="006113DB" w:rsidRPr="006113DB" w:rsidTr="006113DB">
        <w:trPr>
          <w:trHeight w:val="252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proofErr w:type="gramStart"/>
            <w:r w:rsidRPr="006113DB">
              <w:rPr>
                <w:b/>
                <w:bCs/>
                <w:sz w:val="24"/>
                <w:szCs w:val="24"/>
              </w:rPr>
              <w:t>Софинансирование Государственной программы Иркутской области «Доступное жилье»  Подпрограмма «Молодым семьям - доступное жилье»  Основное мероприятие «Улучшение жилищных условий молодых семей»,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(Муниципальная программа  "Молодым семьям - доступное жильё" на 2014-2020 годы)</w:t>
            </w:r>
            <w:proofErr w:type="gramEnd"/>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04000L4970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04000L4970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Социальные выплаты гражданам, кроме публичных нормативных</w:t>
            </w:r>
            <w:r w:rsidRPr="006113DB">
              <w:rPr>
                <w:sz w:val="24"/>
                <w:szCs w:val="24"/>
              </w:rPr>
              <w:br/>
              <w:t>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04000L4970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гражданам на приобретение жилья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04000L4970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color w:val="000000"/>
                <w:sz w:val="24"/>
                <w:szCs w:val="24"/>
              </w:rPr>
            </w:pPr>
            <w:r w:rsidRPr="006113DB">
              <w:rPr>
                <w:b/>
                <w:bCs/>
                <w:color w:val="000000"/>
                <w:sz w:val="24"/>
                <w:szCs w:val="24"/>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5300000000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34 000,0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 xml:space="preserve">Подпрограмма «Социальная поддержка населения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5330000000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34 000,0   </w:t>
            </w:r>
          </w:p>
        </w:tc>
      </w:tr>
      <w:tr w:rsidR="006113DB" w:rsidRPr="006113DB" w:rsidTr="006113DB">
        <w:trPr>
          <w:trHeight w:val="12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color w:val="000000"/>
                <w:sz w:val="24"/>
                <w:szCs w:val="24"/>
              </w:rPr>
            </w:pPr>
            <w:r w:rsidRPr="006113DB">
              <w:rPr>
                <w:b/>
                <w:bCs/>
                <w:color w:val="000000"/>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5330100000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34 000,0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Субвенции на предоставление гражданам субсидий на оплату жилых помещений и коммунальных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5330173040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34 000,0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510,0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510,0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510,0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33 490,0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гражданам, кроме публичны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33 490,0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Пособия, компенсации и иные социальные выплаты</w:t>
            </w:r>
            <w:r w:rsidRPr="006113DB">
              <w:rPr>
                <w:sz w:val="24"/>
                <w:szCs w:val="24"/>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5330173040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33 490,0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179,4   </w:t>
            </w:r>
          </w:p>
        </w:tc>
      </w:tr>
      <w:tr w:rsidR="006113DB" w:rsidRPr="006113DB" w:rsidTr="006113DB">
        <w:trPr>
          <w:trHeight w:val="52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Выплаты по публичным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8030045000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179,4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179,4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179,4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Пособия, компенсации, меры социальной поддержки по публичным нормативным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03</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8030045000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313</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179,4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Охрана семьи и детства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8 293,6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color w:val="000000"/>
                <w:sz w:val="24"/>
                <w:szCs w:val="24"/>
              </w:rPr>
            </w:pPr>
            <w:r w:rsidRPr="006113DB">
              <w:rPr>
                <w:b/>
                <w:bCs/>
                <w:color w:val="000000"/>
                <w:sz w:val="24"/>
                <w:szCs w:val="24"/>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color w:val="000000"/>
                <w:sz w:val="24"/>
                <w:szCs w:val="24"/>
              </w:rPr>
            </w:pPr>
            <w:r w:rsidRPr="006113DB">
              <w:rPr>
                <w:b/>
                <w:bCs/>
                <w:color w:val="000000"/>
                <w:sz w:val="24"/>
                <w:szCs w:val="24"/>
              </w:rPr>
              <w:t>5300000000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8 293,6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color w:val="000000"/>
                <w:sz w:val="24"/>
                <w:szCs w:val="24"/>
              </w:rPr>
            </w:pPr>
            <w:r w:rsidRPr="006113DB">
              <w:rPr>
                <w:b/>
                <w:bCs/>
                <w:color w:val="000000"/>
                <w:sz w:val="24"/>
                <w:szCs w:val="24"/>
              </w:rPr>
              <w:t xml:space="preserve">Подпрограмма «Дети </w:t>
            </w:r>
            <w:proofErr w:type="spellStart"/>
            <w:r w:rsidRPr="006113DB">
              <w:rPr>
                <w:b/>
                <w:bCs/>
                <w:color w:val="000000"/>
                <w:sz w:val="24"/>
                <w:szCs w:val="24"/>
              </w:rPr>
              <w:t>Приангарья</w:t>
            </w:r>
            <w:proofErr w:type="spellEnd"/>
            <w:r w:rsidRPr="006113DB">
              <w:rPr>
                <w:b/>
                <w:bCs/>
                <w:color w:val="000000"/>
                <w:sz w:val="24"/>
                <w:szCs w:val="24"/>
              </w:rPr>
              <w:t>»</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color w:val="000000"/>
                <w:sz w:val="24"/>
                <w:szCs w:val="24"/>
              </w:rPr>
            </w:pPr>
            <w:r w:rsidRPr="006113DB">
              <w:rPr>
                <w:b/>
                <w:bCs/>
                <w:color w:val="000000"/>
                <w:sz w:val="24"/>
                <w:szCs w:val="24"/>
              </w:rPr>
              <w:t>5350000000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8 293,6   </w:t>
            </w:r>
          </w:p>
        </w:tc>
      </w:tr>
      <w:tr w:rsidR="006113DB" w:rsidRPr="006113DB" w:rsidTr="006113DB">
        <w:trPr>
          <w:trHeight w:val="12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color w:val="000000"/>
                <w:sz w:val="24"/>
                <w:szCs w:val="24"/>
              </w:rPr>
            </w:pPr>
            <w:r w:rsidRPr="006113DB">
              <w:rPr>
                <w:b/>
                <w:bCs/>
                <w:color w:val="000000"/>
                <w:sz w:val="24"/>
                <w:szCs w:val="24"/>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color w:val="000000"/>
                <w:sz w:val="24"/>
                <w:szCs w:val="24"/>
              </w:rPr>
            </w:pPr>
            <w:r w:rsidRPr="006113DB">
              <w:rPr>
                <w:b/>
                <w:bCs/>
                <w:color w:val="000000"/>
                <w:sz w:val="24"/>
                <w:szCs w:val="24"/>
              </w:rPr>
              <w:t>5350500000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8 293,6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color w:val="000000"/>
                <w:sz w:val="24"/>
                <w:szCs w:val="24"/>
              </w:rPr>
            </w:pPr>
            <w:r w:rsidRPr="006113DB">
              <w:rPr>
                <w:b/>
                <w:bCs/>
                <w:color w:val="000000"/>
                <w:sz w:val="24"/>
                <w:szCs w:val="24"/>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color w:val="000000"/>
                <w:sz w:val="24"/>
                <w:szCs w:val="24"/>
              </w:rPr>
            </w:pPr>
            <w:r w:rsidRPr="006113DB">
              <w:rPr>
                <w:b/>
                <w:bCs/>
                <w:color w:val="000000"/>
                <w:sz w:val="24"/>
                <w:szCs w:val="24"/>
              </w:rPr>
              <w:t>5350573050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8 293,6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5350573050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4 034,1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гражданам, кроме публичны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5350573050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4 034,1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Приобретение товаров, работ, услуг в пользу граждан в целях их социального обеспечения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5350573050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323</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4 034,1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5350573050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4 259,5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5350573050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4 259,5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5350573050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4 259,5   </w:t>
            </w:r>
          </w:p>
        </w:tc>
      </w:tr>
      <w:tr w:rsidR="006113DB" w:rsidRPr="006113DB" w:rsidTr="006113DB">
        <w:trPr>
          <w:trHeight w:val="48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Другие вопросы в области социальной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2 605,4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Муниципальная программа "Старшее поколение" муниципального образования "город Свирск" на 2019-2023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0400007000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50,0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Пособия, компенсации и иные социальные выплаты</w:t>
            </w:r>
            <w:r w:rsidRPr="006113DB">
              <w:rPr>
                <w:sz w:val="24"/>
                <w:szCs w:val="24"/>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0400007000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"Профилактика безнадзорности и правонарушений несовершеннолетних на 2019-2021 г.г."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sz w:val="24"/>
                <w:szCs w:val="24"/>
              </w:rPr>
            </w:pPr>
            <w:r w:rsidRPr="006113DB">
              <w:rPr>
                <w:b/>
                <w:bCs/>
                <w:sz w:val="24"/>
                <w:szCs w:val="24"/>
              </w:rPr>
              <w:t>0400008000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0400008000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Муниципальная программа  "Доступная среда для инвалидов и других маломобильных групп населения" муниципального образования "город Свирск" на 2017-2019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0400043000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0400043000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45,0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Муниципальная программа  "Социальная поддержка многодетных и малоимущих семей" муниципального образования "город Свирск" на 2017-2019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0400044000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25,0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Пособия, компенсации, меры социальной поддержки по публичным нормативным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0400044000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313</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5300000000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1 816,2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Подпрограмма «Социальная поддержка населения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5330000000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1 816,2   </w:t>
            </w:r>
          </w:p>
        </w:tc>
      </w:tr>
      <w:tr w:rsidR="006113DB" w:rsidRPr="006113DB" w:rsidTr="006113DB">
        <w:trPr>
          <w:trHeight w:val="12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5330100000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1 816,2   </w:t>
            </w:r>
          </w:p>
        </w:tc>
      </w:tr>
      <w:tr w:rsidR="006113DB" w:rsidRPr="006113DB" w:rsidTr="006113DB">
        <w:trPr>
          <w:trHeight w:val="12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w:t>
            </w:r>
            <w:r w:rsidRPr="006113DB">
              <w:rPr>
                <w:b/>
                <w:bCs/>
                <w:sz w:val="24"/>
                <w:szCs w:val="24"/>
              </w:rPr>
              <w:lastRenderedPageBreak/>
              <w:t>субсидий на оплату жилых помещений и коммунальных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lastRenderedPageBreak/>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1 816,2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1 729,7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1 729,7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1 328,5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401,2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86,5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86,5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56,5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5330173030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color w:val="000000"/>
                <w:sz w:val="24"/>
                <w:szCs w:val="24"/>
              </w:rPr>
            </w:pPr>
            <w:r w:rsidRPr="006113DB">
              <w:rPr>
                <w:b/>
                <w:bCs/>
                <w:color w:val="000000"/>
                <w:sz w:val="24"/>
                <w:szCs w:val="24"/>
              </w:rPr>
              <w:t>5300000000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634,2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 xml:space="preserve">Подпрограмма «Дети </w:t>
            </w:r>
            <w:proofErr w:type="spellStart"/>
            <w:r w:rsidRPr="006113DB">
              <w:rPr>
                <w:b/>
                <w:bCs/>
                <w:sz w:val="24"/>
                <w:szCs w:val="24"/>
              </w:rPr>
              <w:t>Приангарья</w:t>
            </w:r>
            <w:proofErr w:type="spellEnd"/>
            <w:r w:rsidRPr="006113DB">
              <w:rPr>
                <w:b/>
                <w:bCs/>
                <w:sz w:val="24"/>
                <w:szCs w:val="24"/>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color w:val="000000"/>
                <w:sz w:val="24"/>
                <w:szCs w:val="24"/>
              </w:rPr>
            </w:pPr>
            <w:r w:rsidRPr="006113DB">
              <w:rPr>
                <w:b/>
                <w:bCs/>
                <w:color w:val="000000"/>
                <w:sz w:val="24"/>
                <w:szCs w:val="24"/>
              </w:rPr>
              <w:t>5350000000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634,2   </w:t>
            </w:r>
          </w:p>
        </w:tc>
      </w:tr>
      <w:tr w:rsidR="006113DB" w:rsidRPr="006113DB" w:rsidTr="006113DB">
        <w:trPr>
          <w:trHeight w:val="157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jc w:val="both"/>
              <w:rPr>
                <w:b/>
                <w:bCs/>
                <w:sz w:val="24"/>
                <w:szCs w:val="24"/>
              </w:rPr>
            </w:pPr>
            <w:r w:rsidRPr="006113DB">
              <w:rPr>
                <w:b/>
                <w:bCs/>
                <w:sz w:val="24"/>
                <w:szCs w:val="24"/>
              </w:rPr>
              <w:t xml:space="preserve">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w:t>
            </w:r>
            <w:r w:rsidRPr="006113DB">
              <w:rPr>
                <w:b/>
                <w:bCs/>
                <w:sz w:val="24"/>
                <w:szCs w:val="24"/>
              </w:rPr>
              <w:lastRenderedPageBreak/>
              <w:t>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lastRenderedPageBreak/>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color w:val="000000"/>
                <w:sz w:val="24"/>
                <w:szCs w:val="24"/>
              </w:rPr>
            </w:pPr>
            <w:r w:rsidRPr="006113DB">
              <w:rPr>
                <w:b/>
                <w:bCs/>
                <w:color w:val="000000"/>
                <w:sz w:val="24"/>
                <w:szCs w:val="24"/>
              </w:rPr>
              <w:t>5351600000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634,2   </w:t>
            </w:r>
          </w:p>
        </w:tc>
      </w:tr>
      <w:tr w:rsidR="006113DB" w:rsidRPr="006113DB" w:rsidTr="006113DB">
        <w:trPr>
          <w:trHeight w:val="126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color w:val="000000"/>
                <w:sz w:val="24"/>
                <w:szCs w:val="24"/>
              </w:rPr>
            </w:pPr>
            <w:r w:rsidRPr="006113DB">
              <w:rPr>
                <w:b/>
                <w:bCs/>
                <w:color w:val="000000"/>
                <w:sz w:val="24"/>
                <w:szCs w:val="24"/>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06</w:t>
            </w:r>
          </w:p>
        </w:tc>
        <w:tc>
          <w:tcPr>
            <w:tcW w:w="1620" w:type="dxa"/>
            <w:tcBorders>
              <w:top w:val="nil"/>
              <w:left w:val="nil"/>
              <w:bottom w:val="single" w:sz="4" w:space="0" w:color="auto"/>
              <w:right w:val="single" w:sz="4" w:space="0" w:color="auto"/>
            </w:tcBorders>
            <w:shd w:val="clear" w:color="000000" w:fill="FFFFFF"/>
            <w:vAlign w:val="center"/>
            <w:hideMark/>
          </w:tcPr>
          <w:p w:rsidR="006113DB" w:rsidRPr="006113DB" w:rsidRDefault="006113DB" w:rsidP="006113DB">
            <w:pPr>
              <w:jc w:val="center"/>
              <w:rPr>
                <w:b/>
                <w:bCs/>
                <w:color w:val="000000"/>
                <w:sz w:val="24"/>
                <w:szCs w:val="24"/>
              </w:rPr>
            </w:pPr>
            <w:r w:rsidRPr="006113DB">
              <w:rPr>
                <w:b/>
                <w:bCs/>
                <w:color w:val="000000"/>
                <w:sz w:val="24"/>
                <w:szCs w:val="24"/>
              </w:rPr>
              <w:t>5351673060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634,2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5351673060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576,5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5351673060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576,5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5351673060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442,8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5351673060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133,7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5351673060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5351673060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06</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5351673060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57,7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13 366,8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Массовый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13 366,8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 xml:space="preserve">Муниципальная программа "Развитие физической культуры и спорта в муниципальном образовании </w:t>
            </w:r>
            <w:r w:rsidRPr="006113DB">
              <w:rPr>
                <w:b/>
                <w:bCs/>
                <w:sz w:val="24"/>
                <w:szCs w:val="24"/>
              </w:rPr>
              <w:lastRenderedPageBreak/>
              <w:t>"город Свирск"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lastRenderedPageBreak/>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0400009000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1 516,7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866,7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866,7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243</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866,7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0400009000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650,0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11 850,1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бюджетных учреждений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8060088030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11 850,1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8060088030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1 121,6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8060088030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1 121,6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8060088030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1 121,6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8060088030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10 728,5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8060088030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10 728,5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6113DB">
              <w:rPr>
                <w:sz w:val="24"/>
                <w:szCs w:val="24"/>
              </w:rPr>
              <w:lastRenderedPageBreak/>
              <w:t>(выполнение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lastRenderedPageBreak/>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8060088030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10 728,5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lastRenderedPageBreak/>
              <w:t>Безвозмездные перечисления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8060088030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611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10 728,5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СРЕДСТВА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4 751,1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Периодическая печать и издательства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4 751,1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в сфере средств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4 751,1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Обеспечение деятельности казённых учреждений в сфере средств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4 751,1   </w:t>
            </w:r>
          </w:p>
        </w:tc>
      </w:tr>
      <w:tr w:rsidR="006113DB" w:rsidRPr="006113DB" w:rsidTr="006113DB">
        <w:trPr>
          <w:trHeight w:val="94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4 287,0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4 287,0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111</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3 300,0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119</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987,0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464,1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464,1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242</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77,8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02</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8060089020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244</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386,3   </w:t>
            </w:r>
          </w:p>
        </w:tc>
      </w:tr>
      <w:tr w:rsidR="006113DB" w:rsidRPr="006113DB" w:rsidTr="006113DB">
        <w:trPr>
          <w:trHeight w:val="630"/>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13,3   </w:t>
            </w:r>
          </w:p>
        </w:tc>
      </w:tr>
      <w:tr w:rsidR="006113DB" w:rsidRPr="006113DB" w:rsidTr="006113DB">
        <w:trPr>
          <w:trHeight w:val="52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lastRenderedPageBreak/>
              <w:t>Процентные платежи по долговым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8120000000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b/>
                <w:bCs/>
                <w:sz w:val="24"/>
                <w:szCs w:val="24"/>
              </w:rPr>
            </w:pPr>
            <w:r w:rsidRPr="006113DB">
              <w:rPr>
                <w:b/>
                <w:bCs/>
                <w:sz w:val="24"/>
                <w:szCs w:val="24"/>
              </w:rPr>
              <w:t>Процентные платежи по муниципальному долгу</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8120040110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000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b/>
                <w:bCs/>
                <w:sz w:val="24"/>
                <w:szCs w:val="24"/>
              </w:rPr>
            </w:pPr>
            <w:r w:rsidRPr="006113DB">
              <w:rPr>
                <w:b/>
                <w:bCs/>
                <w:sz w:val="24"/>
                <w:szCs w:val="24"/>
              </w:rPr>
              <w:t xml:space="preserve">                       13,3   </w:t>
            </w:r>
          </w:p>
        </w:tc>
      </w:tr>
      <w:tr w:rsidR="006113DB" w:rsidRPr="006113DB" w:rsidTr="006113DB">
        <w:trPr>
          <w:trHeight w:val="315"/>
        </w:trPr>
        <w:tc>
          <w:tcPr>
            <w:tcW w:w="3676" w:type="dxa"/>
            <w:tcBorders>
              <w:top w:val="nil"/>
              <w:left w:val="single" w:sz="8" w:space="0" w:color="auto"/>
              <w:bottom w:val="single" w:sz="4"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8120040110</w:t>
            </w:r>
          </w:p>
        </w:tc>
        <w:tc>
          <w:tcPr>
            <w:tcW w:w="820" w:type="dxa"/>
            <w:tcBorders>
              <w:top w:val="nil"/>
              <w:left w:val="nil"/>
              <w:bottom w:val="single" w:sz="4"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700</w:t>
            </w:r>
          </w:p>
        </w:tc>
        <w:tc>
          <w:tcPr>
            <w:tcW w:w="2080" w:type="dxa"/>
            <w:tcBorders>
              <w:top w:val="nil"/>
              <w:left w:val="nil"/>
              <w:bottom w:val="single" w:sz="4"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13,3   </w:t>
            </w:r>
          </w:p>
        </w:tc>
      </w:tr>
      <w:tr w:rsidR="006113DB" w:rsidRPr="006113DB" w:rsidTr="006113DB">
        <w:trPr>
          <w:trHeight w:val="330"/>
        </w:trPr>
        <w:tc>
          <w:tcPr>
            <w:tcW w:w="3676" w:type="dxa"/>
            <w:tcBorders>
              <w:top w:val="nil"/>
              <w:left w:val="single" w:sz="8" w:space="0" w:color="auto"/>
              <w:bottom w:val="single" w:sz="8" w:space="0" w:color="auto"/>
              <w:right w:val="single" w:sz="4" w:space="0" w:color="auto"/>
            </w:tcBorders>
            <w:shd w:val="clear" w:color="000000" w:fill="FFFFFF"/>
            <w:vAlign w:val="center"/>
            <w:hideMark/>
          </w:tcPr>
          <w:p w:rsidR="006113DB" w:rsidRPr="006113DB" w:rsidRDefault="006113DB" w:rsidP="006113DB">
            <w:pPr>
              <w:rPr>
                <w:sz w:val="24"/>
                <w:szCs w:val="24"/>
              </w:rPr>
            </w:pPr>
            <w:r w:rsidRPr="006113DB">
              <w:rPr>
                <w:sz w:val="24"/>
                <w:szCs w:val="24"/>
              </w:rPr>
              <w:t>Обслуживание муниципального долга</w:t>
            </w:r>
          </w:p>
        </w:tc>
        <w:tc>
          <w:tcPr>
            <w:tcW w:w="760" w:type="dxa"/>
            <w:tcBorders>
              <w:top w:val="nil"/>
              <w:left w:val="nil"/>
              <w:bottom w:val="single" w:sz="8"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13</w:t>
            </w:r>
          </w:p>
        </w:tc>
        <w:tc>
          <w:tcPr>
            <w:tcW w:w="840" w:type="dxa"/>
            <w:tcBorders>
              <w:top w:val="nil"/>
              <w:left w:val="nil"/>
              <w:bottom w:val="single" w:sz="8"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01</w:t>
            </w:r>
          </w:p>
        </w:tc>
        <w:tc>
          <w:tcPr>
            <w:tcW w:w="1620" w:type="dxa"/>
            <w:tcBorders>
              <w:top w:val="nil"/>
              <w:left w:val="nil"/>
              <w:bottom w:val="single" w:sz="8"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8120040110</w:t>
            </w:r>
          </w:p>
        </w:tc>
        <w:tc>
          <w:tcPr>
            <w:tcW w:w="820" w:type="dxa"/>
            <w:tcBorders>
              <w:top w:val="nil"/>
              <w:left w:val="nil"/>
              <w:bottom w:val="single" w:sz="8" w:space="0" w:color="auto"/>
              <w:right w:val="single" w:sz="4"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730</w:t>
            </w:r>
          </w:p>
        </w:tc>
        <w:tc>
          <w:tcPr>
            <w:tcW w:w="2080" w:type="dxa"/>
            <w:tcBorders>
              <w:top w:val="nil"/>
              <w:left w:val="nil"/>
              <w:bottom w:val="single" w:sz="8" w:space="0" w:color="auto"/>
              <w:right w:val="single" w:sz="8" w:space="0" w:color="auto"/>
            </w:tcBorders>
            <w:shd w:val="clear" w:color="000000" w:fill="FFFFFF"/>
            <w:noWrap/>
            <w:vAlign w:val="center"/>
            <w:hideMark/>
          </w:tcPr>
          <w:p w:rsidR="006113DB" w:rsidRPr="006113DB" w:rsidRDefault="006113DB" w:rsidP="006113DB">
            <w:pPr>
              <w:jc w:val="center"/>
              <w:rPr>
                <w:sz w:val="24"/>
                <w:szCs w:val="24"/>
              </w:rPr>
            </w:pPr>
            <w:r w:rsidRPr="006113DB">
              <w:rPr>
                <w:sz w:val="24"/>
                <w:szCs w:val="24"/>
              </w:rPr>
              <w:t xml:space="preserve">                       13,3   </w:t>
            </w:r>
          </w:p>
        </w:tc>
      </w:tr>
    </w:tbl>
    <w:p w:rsidR="006113DB" w:rsidRDefault="006113DB"/>
    <w:p w:rsidR="006113DB" w:rsidRDefault="006113DB"/>
    <w:tbl>
      <w:tblPr>
        <w:tblW w:w="9937" w:type="dxa"/>
        <w:tblLook w:val="04A0"/>
      </w:tblPr>
      <w:tblGrid>
        <w:gridCol w:w="5235"/>
        <w:gridCol w:w="940"/>
        <w:gridCol w:w="646"/>
        <w:gridCol w:w="1420"/>
        <w:gridCol w:w="1696"/>
      </w:tblGrid>
      <w:tr w:rsidR="00481FE9" w:rsidRPr="00B43B66" w:rsidTr="00481FE9">
        <w:trPr>
          <w:trHeight w:val="1200"/>
        </w:trPr>
        <w:tc>
          <w:tcPr>
            <w:tcW w:w="5235" w:type="dxa"/>
            <w:tcBorders>
              <w:top w:val="nil"/>
              <w:left w:val="nil"/>
              <w:bottom w:val="nil"/>
              <w:right w:val="nil"/>
            </w:tcBorders>
            <w:shd w:val="clear" w:color="auto" w:fill="auto"/>
            <w:noWrap/>
            <w:vAlign w:val="bottom"/>
            <w:hideMark/>
          </w:tcPr>
          <w:p w:rsidR="00481FE9" w:rsidRPr="00B43B66" w:rsidRDefault="00481FE9" w:rsidP="00481FE9">
            <w:pPr>
              <w:rPr>
                <w:b/>
                <w:bCs/>
              </w:rPr>
            </w:pPr>
            <w:r w:rsidRPr="00B43B66">
              <w:rPr>
                <w:b/>
                <w:bCs/>
              </w:rPr>
              <w:t>Мэр города Свирска</w:t>
            </w:r>
          </w:p>
        </w:tc>
        <w:tc>
          <w:tcPr>
            <w:tcW w:w="940" w:type="dxa"/>
            <w:tcBorders>
              <w:top w:val="nil"/>
              <w:left w:val="nil"/>
              <w:bottom w:val="nil"/>
              <w:right w:val="nil"/>
            </w:tcBorders>
            <w:shd w:val="clear" w:color="auto" w:fill="auto"/>
            <w:noWrap/>
            <w:vAlign w:val="bottom"/>
            <w:hideMark/>
          </w:tcPr>
          <w:p w:rsidR="00481FE9" w:rsidRPr="00B43B66" w:rsidRDefault="00481FE9" w:rsidP="00481FE9">
            <w:pPr>
              <w:rPr>
                <w:b/>
                <w:bCs/>
              </w:rPr>
            </w:pPr>
          </w:p>
        </w:tc>
        <w:tc>
          <w:tcPr>
            <w:tcW w:w="646" w:type="dxa"/>
            <w:tcBorders>
              <w:top w:val="nil"/>
              <w:left w:val="nil"/>
              <w:bottom w:val="nil"/>
              <w:right w:val="nil"/>
            </w:tcBorders>
            <w:shd w:val="clear" w:color="auto" w:fill="auto"/>
            <w:noWrap/>
            <w:vAlign w:val="bottom"/>
            <w:hideMark/>
          </w:tcPr>
          <w:p w:rsidR="00481FE9" w:rsidRPr="00B43B66" w:rsidRDefault="00481FE9" w:rsidP="00481FE9">
            <w:pPr>
              <w:jc w:val="center"/>
              <w:rPr>
                <w:sz w:val="20"/>
                <w:szCs w:val="20"/>
              </w:rPr>
            </w:pPr>
          </w:p>
        </w:tc>
        <w:tc>
          <w:tcPr>
            <w:tcW w:w="1420" w:type="dxa"/>
            <w:tcBorders>
              <w:top w:val="nil"/>
              <w:left w:val="nil"/>
              <w:bottom w:val="nil"/>
              <w:right w:val="nil"/>
            </w:tcBorders>
            <w:shd w:val="clear" w:color="auto" w:fill="auto"/>
            <w:noWrap/>
            <w:vAlign w:val="bottom"/>
            <w:hideMark/>
          </w:tcPr>
          <w:p w:rsidR="00481FE9" w:rsidRPr="00B43B66" w:rsidRDefault="00481FE9" w:rsidP="00481FE9">
            <w:pPr>
              <w:jc w:val="center"/>
              <w:rPr>
                <w:sz w:val="20"/>
                <w:szCs w:val="20"/>
              </w:rPr>
            </w:pPr>
          </w:p>
        </w:tc>
        <w:tc>
          <w:tcPr>
            <w:tcW w:w="1696" w:type="dxa"/>
            <w:tcBorders>
              <w:top w:val="nil"/>
              <w:left w:val="nil"/>
              <w:bottom w:val="nil"/>
              <w:right w:val="nil"/>
            </w:tcBorders>
            <w:shd w:val="clear" w:color="auto" w:fill="auto"/>
            <w:noWrap/>
            <w:vAlign w:val="bottom"/>
            <w:hideMark/>
          </w:tcPr>
          <w:p w:rsidR="00481FE9" w:rsidRPr="00B43B66" w:rsidRDefault="00481FE9" w:rsidP="00481FE9">
            <w:pPr>
              <w:jc w:val="right"/>
              <w:rPr>
                <w:b/>
                <w:bCs/>
              </w:rPr>
            </w:pPr>
            <w:r w:rsidRPr="00B43B66">
              <w:rPr>
                <w:b/>
                <w:bCs/>
              </w:rPr>
              <w:t>В.С.Орноев</w:t>
            </w:r>
          </w:p>
        </w:tc>
      </w:tr>
      <w:tr w:rsidR="00481FE9" w:rsidRPr="00B43B66" w:rsidTr="00481FE9">
        <w:trPr>
          <w:trHeight w:val="255"/>
        </w:trPr>
        <w:tc>
          <w:tcPr>
            <w:tcW w:w="5235" w:type="dxa"/>
            <w:tcBorders>
              <w:top w:val="nil"/>
              <w:left w:val="nil"/>
              <w:bottom w:val="nil"/>
              <w:right w:val="nil"/>
            </w:tcBorders>
            <w:shd w:val="clear" w:color="auto" w:fill="auto"/>
            <w:noWrap/>
            <w:vAlign w:val="bottom"/>
            <w:hideMark/>
          </w:tcPr>
          <w:p w:rsidR="00481FE9" w:rsidRPr="00B43B66" w:rsidRDefault="00481FE9" w:rsidP="00481FE9">
            <w:pPr>
              <w:jc w:val="right"/>
              <w:rPr>
                <w:b/>
                <w:bCs/>
              </w:rPr>
            </w:pPr>
          </w:p>
        </w:tc>
        <w:tc>
          <w:tcPr>
            <w:tcW w:w="940" w:type="dxa"/>
            <w:tcBorders>
              <w:top w:val="nil"/>
              <w:left w:val="nil"/>
              <w:bottom w:val="nil"/>
              <w:right w:val="nil"/>
            </w:tcBorders>
            <w:shd w:val="clear" w:color="auto" w:fill="auto"/>
            <w:noWrap/>
            <w:vAlign w:val="bottom"/>
            <w:hideMark/>
          </w:tcPr>
          <w:p w:rsidR="00481FE9" w:rsidRPr="00B43B66" w:rsidRDefault="00481FE9" w:rsidP="00481FE9">
            <w:pPr>
              <w:rPr>
                <w:sz w:val="20"/>
                <w:szCs w:val="20"/>
              </w:rPr>
            </w:pPr>
          </w:p>
        </w:tc>
        <w:tc>
          <w:tcPr>
            <w:tcW w:w="646" w:type="dxa"/>
            <w:tcBorders>
              <w:top w:val="nil"/>
              <w:left w:val="nil"/>
              <w:bottom w:val="nil"/>
              <w:right w:val="nil"/>
            </w:tcBorders>
            <w:shd w:val="clear" w:color="auto" w:fill="auto"/>
            <w:noWrap/>
            <w:vAlign w:val="bottom"/>
            <w:hideMark/>
          </w:tcPr>
          <w:p w:rsidR="00481FE9" w:rsidRPr="00B43B66" w:rsidRDefault="00481FE9" w:rsidP="00481FE9">
            <w:pPr>
              <w:jc w:val="center"/>
              <w:rPr>
                <w:sz w:val="20"/>
                <w:szCs w:val="20"/>
              </w:rPr>
            </w:pPr>
          </w:p>
        </w:tc>
        <w:tc>
          <w:tcPr>
            <w:tcW w:w="1420" w:type="dxa"/>
            <w:tcBorders>
              <w:top w:val="nil"/>
              <w:left w:val="nil"/>
              <w:bottom w:val="nil"/>
              <w:right w:val="nil"/>
            </w:tcBorders>
            <w:shd w:val="clear" w:color="auto" w:fill="auto"/>
            <w:noWrap/>
            <w:vAlign w:val="bottom"/>
            <w:hideMark/>
          </w:tcPr>
          <w:p w:rsidR="00481FE9" w:rsidRPr="00B43B66" w:rsidRDefault="00481FE9" w:rsidP="00481FE9">
            <w:pPr>
              <w:jc w:val="center"/>
              <w:rPr>
                <w:sz w:val="20"/>
                <w:szCs w:val="20"/>
              </w:rPr>
            </w:pPr>
          </w:p>
        </w:tc>
        <w:tc>
          <w:tcPr>
            <w:tcW w:w="1696" w:type="dxa"/>
            <w:tcBorders>
              <w:top w:val="nil"/>
              <w:left w:val="nil"/>
              <w:bottom w:val="nil"/>
              <w:right w:val="nil"/>
            </w:tcBorders>
            <w:shd w:val="clear" w:color="auto" w:fill="auto"/>
            <w:noWrap/>
            <w:vAlign w:val="bottom"/>
            <w:hideMark/>
          </w:tcPr>
          <w:p w:rsidR="00481FE9" w:rsidRPr="00B43B66" w:rsidRDefault="00481FE9" w:rsidP="00481FE9">
            <w:pPr>
              <w:jc w:val="center"/>
              <w:rPr>
                <w:sz w:val="20"/>
                <w:szCs w:val="20"/>
              </w:rPr>
            </w:pPr>
          </w:p>
        </w:tc>
      </w:tr>
      <w:tr w:rsidR="00481FE9" w:rsidRPr="00B43B66" w:rsidTr="00481FE9">
        <w:trPr>
          <w:trHeight w:val="375"/>
        </w:trPr>
        <w:tc>
          <w:tcPr>
            <w:tcW w:w="5235" w:type="dxa"/>
            <w:tcBorders>
              <w:top w:val="nil"/>
              <w:left w:val="nil"/>
              <w:bottom w:val="nil"/>
              <w:right w:val="nil"/>
            </w:tcBorders>
            <w:shd w:val="clear" w:color="auto" w:fill="auto"/>
            <w:noWrap/>
            <w:vAlign w:val="bottom"/>
            <w:hideMark/>
          </w:tcPr>
          <w:p w:rsidR="00481FE9" w:rsidRPr="00B43B66" w:rsidRDefault="00481FE9" w:rsidP="00481FE9">
            <w:pPr>
              <w:rPr>
                <w:b/>
                <w:bCs/>
              </w:rPr>
            </w:pPr>
            <w:r w:rsidRPr="00B43B66">
              <w:rPr>
                <w:b/>
                <w:bCs/>
              </w:rPr>
              <w:t>Председатель Думы города Свирска</w:t>
            </w:r>
          </w:p>
        </w:tc>
        <w:tc>
          <w:tcPr>
            <w:tcW w:w="940" w:type="dxa"/>
            <w:tcBorders>
              <w:top w:val="nil"/>
              <w:left w:val="nil"/>
              <w:bottom w:val="nil"/>
              <w:right w:val="nil"/>
            </w:tcBorders>
            <w:shd w:val="clear" w:color="auto" w:fill="auto"/>
            <w:noWrap/>
            <w:vAlign w:val="bottom"/>
            <w:hideMark/>
          </w:tcPr>
          <w:p w:rsidR="00481FE9" w:rsidRPr="00B43B66" w:rsidRDefault="00481FE9" w:rsidP="00481FE9">
            <w:pPr>
              <w:rPr>
                <w:b/>
                <w:bCs/>
              </w:rPr>
            </w:pPr>
          </w:p>
        </w:tc>
        <w:tc>
          <w:tcPr>
            <w:tcW w:w="646" w:type="dxa"/>
            <w:tcBorders>
              <w:top w:val="nil"/>
              <w:left w:val="nil"/>
              <w:bottom w:val="nil"/>
              <w:right w:val="nil"/>
            </w:tcBorders>
            <w:shd w:val="clear" w:color="auto" w:fill="auto"/>
            <w:noWrap/>
            <w:vAlign w:val="bottom"/>
            <w:hideMark/>
          </w:tcPr>
          <w:p w:rsidR="00481FE9" w:rsidRPr="00B43B66" w:rsidRDefault="00481FE9" w:rsidP="00481FE9">
            <w:pPr>
              <w:jc w:val="center"/>
              <w:rPr>
                <w:sz w:val="20"/>
                <w:szCs w:val="20"/>
              </w:rPr>
            </w:pPr>
          </w:p>
        </w:tc>
        <w:tc>
          <w:tcPr>
            <w:tcW w:w="1420" w:type="dxa"/>
            <w:tcBorders>
              <w:top w:val="nil"/>
              <w:left w:val="nil"/>
              <w:bottom w:val="nil"/>
              <w:right w:val="nil"/>
            </w:tcBorders>
            <w:shd w:val="clear" w:color="auto" w:fill="auto"/>
            <w:noWrap/>
            <w:vAlign w:val="bottom"/>
            <w:hideMark/>
          </w:tcPr>
          <w:p w:rsidR="00481FE9" w:rsidRPr="00B43B66" w:rsidRDefault="00481FE9" w:rsidP="00481FE9">
            <w:pPr>
              <w:jc w:val="center"/>
              <w:rPr>
                <w:sz w:val="20"/>
                <w:szCs w:val="20"/>
              </w:rPr>
            </w:pPr>
          </w:p>
        </w:tc>
        <w:tc>
          <w:tcPr>
            <w:tcW w:w="1696" w:type="dxa"/>
            <w:tcBorders>
              <w:top w:val="nil"/>
              <w:left w:val="nil"/>
              <w:bottom w:val="nil"/>
              <w:right w:val="nil"/>
            </w:tcBorders>
            <w:shd w:val="clear" w:color="auto" w:fill="auto"/>
            <w:noWrap/>
            <w:vAlign w:val="bottom"/>
            <w:hideMark/>
          </w:tcPr>
          <w:p w:rsidR="00481FE9" w:rsidRPr="00B43B66" w:rsidRDefault="00481FE9" w:rsidP="00481FE9">
            <w:pPr>
              <w:jc w:val="center"/>
              <w:rPr>
                <w:b/>
                <w:bCs/>
              </w:rPr>
            </w:pPr>
            <w:proofErr w:type="spellStart"/>
            <w:r w:rsidRPr="00B43B66">
              <w:rPr>
                <w:b/>
                <w:bCs/>
              </w:rPr>
              <w:t>С.В.Марач</w:t>
            </w:r>
            <w:proofErr w:type="spellEnd"/>
          </w:p>
        </w:tc>
      </w:tr>
    </w:tbl>
    <w:p w:rsidR="006113DB" w:rsidRDefault="006113DB"/>
    <w:p w:rsidR="006113DB" w:rsidRDefault="006113DB"/>
    <w:p w:rsidR="006113DB" w:rsidRDefault="006113DB"/>
    <w:p w:rsidR="006113DB" w:rsidRDefault="006113DB" w:rsidP="006113DB">
      <w:pPr>
        <w:jc w:val="right"/>
        <w:rPr>
          <w:sz w:val="24"/>
          <w:szCs w:val="24"/>
        </w:rPr>
      </w:pPr>
      <w:r w:rsidRPr="00B43B66">
        <w:rPr>
          <w:sz w:val="24"/>
          <w:szCs w:val="24"/>
        </w:rPr>
        <w:t>Приложение №</w:t>
      </w:r>
      <w:r>
        <w:rPr>
          <w:sz w:val="24"/>
          <w:szCs w:val="24"/>
        </w:rPr>
        <w:t>8</w:t>
      </w:r>
    </w:p>
    <w:p w:rsidR="006113DB" w:rsidRDefault="006113DB" w:rsidP="006113DB">
      <w:pPr>
        <w:jc w:val="right"/>
        <w:rPr>
          <w:sz w:val="24"/>
          <w:szCs w:val="24"/>
        </w:rPr>
      </w:pPr>
      <w:r w:rsidRPr="0013300B">
        <w:rPr>
          <w:sz w:val="24"/>
          <w:szCs w:val="24"/>
        </w:rPr>
        <w:t xml:space="preserve">к решению Думы от </w:t>
      </w:r>
      <w:r w:rsidR="00506123">
        <w:rPr>
          <w:color w:val="000000"/>
          <w:sz w:val="24"/>
          <w:szCs w:val="24"/>
        </w:rPr>
        <w:t>11 декабря 2018 года № 37/153</w:t>
      </w:r>
      <w:r w:rsidR="00506123" w:rsidRPr="0013300B">
        <w:rPr>
          <w:color w:val="000000"/>
          <w:sz w:val="24"/>
          <w:szCs w:val="24"/>
        </w:rPr>
        <w:t>-ДГ</w:t>
      </w:r>
    </w:p>
    <w:p w:rsidR="006113DB" w:rsidRPr="00B43B66" w:rsidRDefault="006113DB" w:rsidP="006113DB">
      <w:pPr>
        <w:jc w:val="right"/>
        <w:rPr>
          <w:sz w:val="24"/>
          <w:szCs w:val="24"/>
        </w:rPr>
      </w:pPr>
    </w:p>
    <w:p w:rsidR="006113DB" w:rsidRDefault="006113DB" w:rsidP="006113DB">
      <w:pPr>
        <w:jc w:val="right"/>
        <w:rPr>
          <w:sz w:val="24"/>
          <w:szCs w:val="24"/>
        </w:rPr>
      </w:pPr>
      <w:r w:rsidRPr="0013300B">
        <w:rPr>
          <w:sz w:val="24"/>
          <w:szCs w:val="24"/>
        </w:rPr>
        <w:t>«О местном бюджете на 2019 год и плановый период 2020 и 2021 годов»</w:t>
      </w:r>
    </w:p>
    <w:p w:rsidR="00481FE9" w:rsidRDefault="00481FE9" w:rsidP="006113DB">
      <w:pPr>
        <w:jc w:val="right"/>
        <w:rPr>
          <w:sz w:val="24"/>
          <w:szCs w:val="24"/>
        </w:rPr>
      </w:pPr>
    </w:p>
    <w:p w:rsidR="00481FE9" w:rsidRPr="00481FE9" w:rsidRDefault="00481FE9" w:rsidP="00481FE9">
      <w:pPr>
        <w:jc w:val="center"/>
        <w:rPr>
          <w:b/>
          <w:sz w:val="24"/>
          <w:szCs w:val="24"/>
        </w:rPr>
      </w:pPr>
      <w:r w:rsidRPr="00481FE9">
        <w:rPr>
          <w:b/>
          <w:sz w:val="24"/>
          <w:szCs w:val="24"/>
        </w:rPr>
        <w:t>Распределение бюджетных ассигнований по целевым статьям, группам видов расходов, разделам, подразделам классификации расходов бюджетов на плановый период 2020 и 2021  годов</w:t>
      </w:r>
    </w:p>
    <w:p w:rsidR="006113DB" w:rsidRDefault="006113DB" w:rsidP="006113DB">
      <w:pPr>
        <w:jc w:val="right"/>
        <w:rPr>
          <w:sz w:val="24"/>
          <w:szCs w:val="24"/>
        </w:rPr>
      </w:pPr>
    </w:p>
    <w:tbl>
      <w:tblPr>
        <w:tblW w:w="10016" w:type="dxa"/>
        <w:tblLook w:val="04A0"/>
      </w:tblPr>
      <w:tblGrid>
        <w:gridCol w:w="3302"/>
        <w:gridCol w:w="760"/>
        <w:gridCol w:w="840"/>
        <w:gridCol w:w="1365"/>
        <w:gridCol w:w="777"/>
        <w:gridCol w:w="1593"/>
        <w:gridCol w:w="1379"/>
      </w:tblGrid>
      <w:tr w:rsidR="006113DB" w:rsidRPr="00481FE9" w:rsidTr="00481FE9">
        <w:trPr>
          <w:trHeight w:val="315"/>
        </w:trPr>
        <w:tc>
          <w:tcPr>
            <w:tcW w:w="3302"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Наименование статей</w:t>
            </w:r>
          </w:p>
        </w:tc>
        <w:tc>
          <w:tcPr>
            <w:tcW w:w="76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113DB" w:rsidRPr="00481FE9" w:rsidRDefault="006113DB" w:rsidP="006113DB">
            <w:pPr>
              <w:jc w:val="center"/>
              <w:rPr>
                <w:b/>
                <w:bCs/>
                <w:sz w:val="22"/>
                <w:szCs w:val="22"/>
              </w:rPr>
            </w:pPr>
            <w:proofErr w:type="spellStart"/>
            <w:r w:rsidRPr="00481FE9">
              <w:rPr>
                <w:b/>
                <w:bCs/>
                <w:sz w:val="22"/>
                <w:szCs w:val="22"/>
              </w:rPr>
              <w:t>Рз</w:t>
            </w:r>
            <w:proofErr w:type="spellEnd"/>
          </w:p>
        </w:tc>
        <w:tc>
          <w:tcPr>
            <w:tcW w:w="84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113DB" w:rsidRPr="00481FE9" w:rsidRDefault="006113DB" w:rsidP="006113DB">
            <w:pPr>
              <w:jc w:val="center"/>
              <w:rPr>
                <w:b/>
                <w:bCs/>
                <w:sz w:val="22"/>
                <w:szCs w:val="22"/>
              </w:rPr>
            </w:pPr>
            <w:proofErr w:type="spellStart"/>
            <w:r w:rsidRPr="00481FE9">
              <w:rPr>
                <w:b/>
                <w:bCs/>
                <w:sz w:val="22"/>
                <w:szCs w:val="22"/>
              </w:rPr>
              <w:t>Прз</w:t>
            </w:r>
            <w:proofErr w:type="spellEnd"/>
          </w:p>
        </w:tc>
        <w:tc>
          <w:tcPr>
            <w:tcW w:w="136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КЦСР</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КВР</w:t>
            </w:r>
          </w:p>
        </w:tc>
        <w:tc>
          <w:tcPr>
            <w:tcW w:w="2972" w:type="dxa"/>
            <w:gridSpan w:val="2"/>
            <w:tcBorders>
              <w:top w:val="single" w:sz="8" w:space="0" w:color="auto"/>
              <w:left w:val="nil"/>
              <w:bottom w:val="single" w:sz="4" w:space="0" w:color="auto"/>
              <w:right w:val="single" w:sz="8" w:space="0" w:color="000000"/>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Сумма</w:t>
            </w:r>
          </w:p>
        </w:tc>
      </w:tr>
      <w:tr w:rsidR="006113DB" w:rsidRPr="00481FE9" w:rsidTr="00481FE9">
        <w:trPr>
          <w:trHeight w:val="315"/>
        </w:trPr>
        <w:tc>
          <w:tcPr>
            <w:tcW w:w="3302" w:type="dxa"/>
            <w:vMerge/>
            <w:tcBorders>
              <w:top w:val="single" w:sz="8" w:space="0" w:color="auto"/>
              <w:left w:val="single" w:sz="8" w:space="0" w:color="auto"/>
              <w:bottom w:val="single" w:sz="8" w:space="0" w:color="000000"/>
              <w:right w:val="single" w:sz="4" w:space="0" w:color="auto"/>
            </w:tcBorders>
            <w:vAlign w:val="center"/>
            <w:hideMark/>
          </w:tcPr>
          <w:p w:rsidR="006113DB" w:rsidRPr="00481FE9" w:rsidRDefault="006113DB" w:rsidP="006113DB">
            <w:pPr>
              <w:rPr>
                <w:b/>
                <w:bCs/>
                <w:sz w:val="22"/>
                <w:szCs w:val="22"/>
              </w:rPr>
            </w:pPr>
          </w:p>
        </w:tc>
        <w:tc>
          <w:tcPr>
            <w:tcW w:w="760" w:type="dxa"/>
            <w:vMerge/>
            <w:tcBorders>
              <w:top w:val="single" w:sz="8" w:space="0" w:color="auto"/>
              <w:left w:val="single" w:sz="4" w:space="0" w:color="auto"/>
              <w:bottom w:val="single" w:sz="8" w:space="0" w:color="000000"/>
              <w:right w:val="single" w:sz="4" w:space="0" w:color="auto"/>
            </w:tcBorders>
            <w:vAlign w:val="center"/>
            <w:hideMark/>
          </w:tcPr>
          <w:p w:rsidR="006113DB" w:rsidRPr="00481FE9" w:rsidRDefault="006113DB" w:rsidP="006113DB">
            <w:pPr>
              <w:rPr>
                <w:b/>
                <w:bCs/>
                <w:sz w:val="22"/>
                <w:szCs w:val="22"/>
              </w:rPr>
            </w:pP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6113DB" w:rsidRPr="00481FE9" w:rsidRDefault="006113DB" w:rsidP="006113DB">
            <w:pPr>
              <w:rPr>
                <w:b/>
                <w:bCs/>
                <w:sz w:val="22"/>
                <w:szCs w:val="22"/>
              </w:rPr>
            </w:pPr>
          </w:p>
        </w:tc>
        <w:tc>
          <w:tcPr>
            <w:tcW w:w="1365" w:type="dxa"/>
            <w:vMerge/>
            <w:tcBorders>
              <w:top w:val="single" w:sz="8" w:space="0" w:color="auto"/>
              <w:left w:val="single" w:sz="4" w:space="0" w:color="auto"/>
              <w:bottom w:val="single" w:sz="8" w:space="0" w:color="000000"/>
              <w:right w:val="single" w:sz="4" w:space="0" w:color="auto"/>
            </w:tcBorders>
            <w:vAlign w:val="center"/>
            <w:hideMark/>
          </w:tcPr>
          <w:p w:rsidR="006113DB" w:rsidRPr="00481FE9" w:rsidRDefault="006113DB" w:rsidP="006113DB">
            <w:pPr>
              <w:rPr>
                <w:b/>
                <w:bCs/>
                <w:sz w:val="22"/>
                <w:szCs w:val="22"/>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6113DB" w:rsidRPr="00481FE9" w:rsidRDefault="006113DB" w:rsidP="006113DB">
            <w:pPr>
              <w:rPr>
                <w:b/>
                <w:bCs/>
                <w:sz w:val="22"/>
                <w:szCs w:val="22"/>
              </w:rPr>
            </w:pPr>
          </w:p>
        </w:tc>
        <w:tc>
          <w:tcPr>
            <w:tcW w:w="1593" w:type="dxa"/>
            <w:tcBorders>
              <w:top w:val="nil"/>
              <w:left w:val="nil"/>
              <w:bottom w:val="single" w:sz="8"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2020</w:t>
            </w:r>
          </w:p>
        </w:tc>
        <w:tc>
          <w:tcPr>
            <w:tcW w:w="1379" w:type="dxa"/>
            <w:tcBorders>
              <w:top w:val="nil"/>
              <w:left w:val="nil"/>
              <w:bottom w:val="single" w:sz="8"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2021</w:t>
            </w:r>
          </w:p>
        </w:tc>
      </w:tr>
      <w:tr w:rsidR="006113DB" w:rsidRPr="00481FE9" w:rsidTr="00481FE9">
        <w:trPr>
          <w:trHeight w:val="37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В С Е Г О   </w:t>
            </w:r>
            <w:proofErr w:type="gramStart"/>
            <w:r w:rsidRPr="00481FE9">
              <w:rPr>
                <w:b/>
                <w:bCs/>
                <w:sz w:val="22"/>
                <w:szCs w:val="22"/>
              </w:rPr>
              <w:t>Р</w:t>
            </w:r>
            <w:proofErr w:type="gramEnd"/>
            <w:r w:rsidRPr="00481FE9">
              <w:rPr>
                <w:b/>
                <w:bCs/>
                <w:sz w:val="22"/>
                <w:szCs w:val="22"/>
              </w:rPr>
              <w:t xml:space="preserve"> А С Х О Д О 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 </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420 043,9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413 788,2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40 486,1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45 618,7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1 460,0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Глава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8010000000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1 460,0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главы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1 460,0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1 460,0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1 460,0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1 180,0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1 180,0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280,0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280,0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1 237,4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1 237,4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Председатель законодательного (представительного) органа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8020000000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1 237,4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1 237,4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Обеспечение деятельности председатель законодательного (представительного) органа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1 007,0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1 007,0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1 007,0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1 007,0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1 007,0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1 007,0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783,8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783,8</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223,2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223,2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230,4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230,4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230,4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230,4</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Расходы на выплаты персоналу в целях обеспечения выполнения функций государственными </w:t>
            </w:r>
            <w:r w:rsidRPr="00481FE9">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230,4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230,4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230,4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230,4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177,0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53,4</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 xml:space="preserve">000 </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9 944,4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13 254,0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9 944,4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13 254,0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6 970,5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10 230,1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6 970,5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10 230,1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4 148,2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7 407,8</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2 822,3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2 822,3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2 924,4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2 974,4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2 924,4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2 974,4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lastRenderedPageBreak/>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792,4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792,4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2 132,0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2 182,0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48,3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48,3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b/>
                <w:bCs/>
                <w:sz w:val="22"/>
                <w:szCs w:val="22"/>
              </w:rPr>
            </w:pPr>
            <w:r w:rsidRPr="00481FE9">
              <w:rPr>
                <w:b/>
                <w:bCs/>
                <w:sz w:val="22"/>
                <w:szCs w:val="22"/>
              </w:rPr>
              <w:t>Судебная система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Государственная программа Иркутской области «Развитие юстиции и правовой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7500000000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Подпрограмма «Развитие юстиции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7510000000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7510300000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7510351200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7510351200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7510351200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7510351200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6 056,2</w:t>
            </w:r>
          </w:p>
        </w:tc>
        <w:tc>
          <w:tcPr>
            <w:tcW w:w="1379" w:type="dxa"/>
            <w:tcBorders>
              <w:top w:val="nil"/>
              <w:left w:val="nil"/>
              <w:bottom w:val="single" w:sz="4"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6 089,2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5 290,9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5 323,9</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4 163,0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4 163,0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4 163,0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4 163,0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3 215,3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3 215,3</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947,7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947,7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1 122,9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1 155,9</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1 122,9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1 155,9</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990,2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1 023,2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132,7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132,7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853</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Руководитель контрольно-счётной палаты муниципального образования и его заместители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8040000000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765,3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765,3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765,3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765,3</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765,3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765,3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Расходы на выплаты персоналу государственных </w:t>
            </w:r>
            <w:r w:rsidRPr="00481FE9">
              <w:rPr>
                <w:sz w:val="22"/>
                <w:szCs w:val="22"/>
              </w:rPr>
              <w:lastRenderedPageBreak/>
              <w:t>(муниципальных)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765,3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765,3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590,9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590,9</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174,4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174,4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Резервные фонды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Резервные фонды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8050040020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8050040020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Резервные средства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8050040020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870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r>
      <w:tr w:rsidR="006113DB" w:rsidRPr="00481FE9" w:rsidTr="00481FE9">
        <w:trPr>
          <w:trHeight w:val="3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Прочие расходы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8050040020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870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21 684,7</w:t>
            </w:r>
          </w:p>
        </w:tc>
        <w:tc>
          <w:tcPr>
            <w:tcW w:w="1379"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23 474,7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"Улучшения условий и охраны труда в муниципальном образовании "город Свирск" на 2016-2020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0400001000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630"/>
        </w:trPr>
        <w:tc>
          <w:tcPr>
            <w:tcW w:w="3302" w:type="dxa"/>
            <w:tcBorders>
              <w:top w:val="single" w:sz="4" w:space="0" w:color="auto"/>
              <w:left w:val="single" w:sz="8" w:space="0" w:color="auto"/>
              <w:bottom w:val="nil"/>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"Развитие кадрового потенциала муниципального образования "город Свирск" на 2018-2020 годы"</w:t>
            </w: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0400003000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w:t>
            </w:r>
          </w:p>
        </w:tc>
      </w:tr>
      <w:tr w:rsidR="006113DB" w:rsidRPr="00481FE9" w:rsidTr="00481FE9">
        <w:trPr>
          <w:trHeight w:val="315"/>
        </w:trPr>
        <w:tc>
          <w:tcPr>
            <w:tcW w:w="330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0400003000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Социальные выплаты гражданам, кроме публичных нормативных</w:t>
            </w:r>
            <w:r w:rsidRPr="00481FE9">
              <w:rPr>
                <w:sz w:val="22"/>
                <w:szCs w:val="22"/>
              </w:rPr>
              <w:br/>
              <w:t>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0400003000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Пособия, компенсации и иные социальные выплаты</w:t>
            </w:r>
            <w:r w:rsidRPr="00481FE9">
              <w:rPr>
                <w:sz w:val="22"/>
                <w:szCs w:val="22"/>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0400003000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Муниципальная программа "Развитие общественных инициатив в муниципальном образовании "город Свирск"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280,0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280,0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280,0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280,0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280,0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280,0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280,0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280,0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"Содействие развитию туризма в городе Свирске" муниципального образования "город Свирск" на 2015-2020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0400048000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0400048000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0400048000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0400048000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0400048000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1 960,6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1 960,6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1 836,6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1 836,6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1 836,6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1 836,6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1 410,6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1 410,6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426,0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426,0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109,0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109,0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109,0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109,0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109,0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109,0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17 291,8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19 291,8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17 291,8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19 291,8</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12 573,8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14 573,8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9 166,8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11 166,8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9 166,8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11 166,8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3 407,0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3 407,0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4 713,1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4 713,1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4 713,1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4 713,1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4 702,3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4 702,3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w:t>
            </w:r>
          </w:p>
        </w:tc>
      </w:tr>
      <w:tr w:rsidR="006113DB" w:rsidRPr="00481FE9" w:rsidTr="00481FE9">
        <w:trPr>
          <w:trHeight w:val="3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4,9</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Мероприятия, проводимые органами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8070000000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Реализация функций, связанных с муниципальным управлением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8070040040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8070040040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Публичные нормативные выплаты гражданам несоциального характера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8070040040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330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Мероприятия в сфере управления муниципальным имуществом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8150000000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Независимая оценка, техническая инвентаризация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8150048010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8150048010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8150048010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8150048010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Государственная программа Иркутской области «Развитие культуры»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5500000000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329,6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329,6</w:t>
            </w:r>
          </w:p>
        </w:tc>
      </w:tr>
      <w:tr w:rsidR="006113DB" w:rsidRPr="00481FE9" w:rsidTr="00481FE9">
        <w:trPr>
          <w:trHeight w:val="9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Подпрограмма «Оказание финансовой поддержки муниципальным образованиям Иркутской области в сфере культуры и архивного дела»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5510000000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329,6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329,6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5510300000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329,6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329,6</w:t>
            </w:r>
          </w:p>
        </w:tc>
      </w:tr>
      <w:tr w:rsidR="006113DB" w:rsidRPr="00481FE9" w:rsidTr="00481FE9">
        <w:trPr>
          <w:trHeight w:val="12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5510373070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329,6</w:t>
            </w:r>
          </w:p>
        </w:tc>
        <w:tc>
          <w:tcPr>
            <w:tcW w:w="1379" w:type="dxa"/>
            <w:tcBorders>
              <w:top w:val="nil"/>
              <w:left w:val="nil"/>
              <w:bottom w:val="single" w:sz="4"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329,6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273,6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273,8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273,6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273,8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203,4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203,4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55,8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55,8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40,8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48,8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Государственная программа Иркутской области «Труд и занятость» </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5700000000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c>
          <w:tcPr>
            <w:tcW w:w="1379" w:type="dxa"/>
            <w:tcBorders>
              <w:top w:val="nil"/>
              <w:left w:val="nil"/>
              <w:bottom w:val="single" w:sz="4"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Подпрограмма «Улучшение условий и охраны труда в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5710000000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c>
          <w:tcPr>
            <w:tcW w:w="1379" w:type="dxa"/>
            <w:tcBorders>
              <w:top w:val="nil"/>
              <w:left w:val="nil"/>
              <w:bottom w:val="single" w:sz="4"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Основное мероприятие «Финансовое обеспечение осуществления отдельных областных государственных полномочий в сфере труда»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5710700000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c>
          <w:tcPr>
            <w:tcW w:w="1379" w:type="dxa"/>
            <w:tcBorders>
              <w:top w:val="nil"/>
              <w:left w:val="nil"/>
              <w:bottom w:val="single" w:sz="4"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осуществление отдельных областных государственных полномочий в сфере труда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5710773090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c>
          <w:tcPr>
            <w:tcW w:w="1379" w:type="dxa"/>
            <w:tcBorders>
              <w:top w:val="nil"/>
              <w:left w:val="nil"/>
              <w:bottom w:val="single" w:sz="4"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442,9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442,9</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133,7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133,7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32,0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32,0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реализации отдельных областных государственных полномочий</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90А0000000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633,1</w:t>
            </w:r>
          </w:p>
        </w:tc>
        <w:tc>
          <w:tcPr>
            <w:tcW w:w="1379" w:type="dxa"/>
            <w:tcBorders>
              <w:top w:val="nil"/>
              <w:left w:val="nil"/>
              <w:bottom w:val="single" w:sz="4"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633,1</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90А0073140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c>
          <w:tcPr>
            <w:tcW w:w="1379" w:type="dxa"/>
            <w:tcBorders>
              <w:top w:val="nil"/>
              <w:left w:val="nil"/>
              <w:bottom w:val="single" w:sz="4" w:space="0" w:color="auto"/>
              <w:right w:val="single" w:sz="8" w:space="0" w:color="auto"/>
            </w:tcBorders>
            <w:shd w:val="clear" w:color="000000" w:fill="FFFFFF"/>
            <w:vAlign w:val="center"/>
            <w:hideMark/>
          </w:tcPr>
          <w:p w:rsidR="006113DB" w:rsidRPr="00481FE9" w:rsidRDefault="006113DB" w:rsidP="00481FE9">
            <w:pPr>
              <w:jc w:val="center"/>
              <w:rPr>
                <w:b/>
                <w:bCs/>
                <w:sz w:val="22"/>
                <w:szCs w:val="22"/>
              </w:rPr>
            </w:pPr>
            <w:r w:rsidRPr="00481FE9">
              <w:rPr>
                <w:b/>
                <w:bCs/>
                <w:sz w:val="22"/>
                <w:szCs w:val="22"/>
              </w:rPr>
              <w:t>629,6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Фонд оплаты труда государственных </w:t>
            </w:r>
            <w:r w:rsidRPr="00481FE9">
              <w:rPr>
                <w:sz w:val="22"/>
                <w:szCs w:val="22"/>
              </w:rPr>
              <w:lastRenderedPageBreak/>
              <w:t>(муниципальных)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442,8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442,8</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133,8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133,8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46,0</w:t>
            </w:r>
          </w:p>
        </w:tc>
      </w:tr>
      <w:tr w:rsidR="006113DB" w:rsidRPr="00481FE9" w:rsidTr="00481FE9">
        <w:trPr>
          <w:trHeight w:val="157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90А0073150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осуществление отдельных областных государственных полномочий в области противодействия коррупции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 </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2,8</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1FE9">
              <w:rPr>
                <w:sz w:val="22"/>
                <w:szCs w:val="22"/>
              </w:rPr>
              <w:lastRenderedPageBreak/>
              <w:t>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0,2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НАЦИОНАЛЬНАЯ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1 066,1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1 066,1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02</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1 041,1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1 041,1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Непрограммные расходы</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02</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9000000000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1 041,1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1 041,1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color w:val="000000"/>
                <w:sz w:val="22"/>
                <w:szCs w:val="22"/>
              </w:rPr>
            </w:pPr>
            <w:r w:rsidRPr="00481FE9">
              <w:rPr>
                <w:b/>
                <w:bCs/>
                <w:color w:val="000000"/>
                <w:sz w:val="22"/>
                <w:szCs w:val="22"/>
              </w:rPr>
              <w:t>Обеспечение реализации отдельных областных государственных полномочий, переданных полномочий Российской Федерации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02</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90А0000000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1 041,1</w:t>
            </w:r>
          </w:p>
        </w:tc>
        <w:tc>
          <w:tcPr>
            <w:tcW w:w="1379" w:type="dxa"/>
            <w:tcBorders>
              <w:top w:val="nil"/>
              <w:left w:val="single" w:sz="4" w:space="0" w:color="auto"/>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1 041,1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1 041,1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1 041,1</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975,1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977,1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975,1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977,1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741,2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741,2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223,9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223,9</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64,0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64,0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noWrap/>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Мобилизационная подготовка экономики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w:t>
            </w:r>
          </w:p>
        </w:tc>
      </w:tr>
      <w:tr w:rsidR="006113DB" w:rsidRPr="00481FE9" w:rsidTr="00481FE9">
        <w:trPr>
          <w:trHeight w:val="37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1 632,2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1 632,2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1 632,2</w:t>
            </w:r>
          </w:p>
        </w:tc>
        <w:tc>
          <w:tcPr>
            <w:tcW w:w="1379"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1 632,2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Муниципальная программа  "Безопасность населения муниципального образования "город Свирск" на 2019-2021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0400041000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140,0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140,0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0400041000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140,0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140,0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0400041000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140,0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140,0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0400041000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140,0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140,0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1 492,2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1 492,2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1 492,2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1 492,2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1 432,2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1 432,2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1 432,2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1 432,2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1 100,0</w:t>
            </w:r>
          </w:p>
        </w:tc>
      </w:tr>
      <w:tr w:rsidR="006113DB" w:rsidRPr="00481FE9" w:rsidTr="00481FE9">
        <w:trPr>
          <w:trHeight w:val="67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332,2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332,2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НАЦИОНАЛЬНАЯ ЭКОНОМИКА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5 419,3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5 729,9</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Общеэкономические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168,2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168,2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color w:val="000000"/>
                <w:sz w:val="22"/>
                <w:szCs w:val="22"/>
              </w:rPr>
            </w:pPr>
            <w:r w:rsidRPr="00481FE9">
              <w:rPr>
                <w:b/>
                <w:bCs/>
                <w:color w:val="000000"/>
                <w:sz w:val="22"/>
                <w:szCs w:val="22"/>
              </w:rPr>
              <w:t xml:space="preserve">Государственная программа Иркутской области «Развитие жилищно-коммунального хозяйства и повышение </w:t>
            </w:r>
            <w:proofErr w:type="spellStart"/>
            <w:r w:rsidRPr="00481FE9">
              <w:rPr>
                <w:b/>
                <w:bCs/>
                <w:color w:val="000000"/>
                <w:sz w:val="22"/>
                <w:szCs w:val="22"/>
              </w:rPr>
              <w:t>энергоэффективности</w:t>
            </w:r>
            <w:proofErr w:type="spellEnd"/>
            <w:r w:rsidRPr="00481FE9">
              <w:rPr>
                <w:b/>
                <w:bCs/>
                <w:color w:val="000000"/>
                <w:sz w:val="22"/>
                <w:szCs w:val="22"/>
              </w:rPr>
              <w:t xml:space="preserve">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6100000000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168,2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168,2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color w:val="000000"/>
                <w:sz w:val="22"/>
                <w:szCs w:val="22"/>
              </w:rPr>
            </w:pPr>
            <w:r w:rsidRPr="00481FE9">
              <w:rPr>
                <w:b/>
                <w:bCs/>
                <w:color w:val="000000"/>
                <w:sz w:val="22"/>
                <w:szCs w:val="22"/>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6130000000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168,2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168,2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color w:val="000000"/>
                <w:sz w:val="22"/>
                <w:szCs w:val="22"/>
              </w:rPr>
            </w:pPr>
            <w:r w:rsidRPr="00481FE9">
              <w:rPr>
                <w:b/>
                <w:bCs/>
                <w:color w:val="000000"/>
                <w:sz w:val="22"/>
                <w:szCs w:val="22"/>
              </w:rPr>
              <w:lastRenderedPageBreak/>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6130100000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168,2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168,2</w:t>
            </w:r>
          </w:p>
        </w:tc>
      </w:tr>
      <w:tr w:rsidR="006113DB" w:rsidRPr="00481FE9" w:rsidTr="00481FE9">
        <w:trPr>
          <w:trHeight w:val="112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33,7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33,7</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32,1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32,1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24,6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24,6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осуществление отдельных областных государственных полномочий в сфере водоснабжения и водоотведения</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134,5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134,5</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1FE9">
              <w:rPr>
                <w:sz w:val="22"/>
                <w:szCs w:val="22"/>
              </w:rPr>
              <w:lastRenderedPageBreak/>
              <w:t>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128,1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128,1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128,1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128,1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98,4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98,4</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29,7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29,7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Сельское хозяйство и рыболовство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6800000000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Подпрограмма «Обеспечение деятельности в области ветеринарии»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68Г0000000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Основное мероприятие «Развитие государственной ветеринарной службы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68Г0100000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r>
      <w:tr w:rsidR="006113DB" w:rsidRPr="00481FE9" w:rsidTr="00481FE9">
        <w:trPr>
          <w:trHeight w:val="12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proofErr w:type="spellStart"/>
            <w:r w:rsidRPr="00481FE9">
              <w:rPr>
                <w:b/>
                <w:bCs/>
                <w:sz w:val="22"/>
                <w:szCs w:val="22"/>
              </w:rPr>
              <w:t>Cубвенции</w:t>
            </w:r>
            <w:proofErr w:type="spellEnd"/>
            <w:r w:rsidRPr="00481FE9">
              <w:rPr>
                <w:b/>
                <w:bCs/>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68Г0173120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542,5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68Г0173120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542,5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542,5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68Г0173120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542,5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542,5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68Г0173120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542,5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542,5</w:t>
            </w:r>
          </w:p>
        </w:tc>
      </w:tr>
      <w:tr w:rsidR="006113DB" w:rsidRPr="00481FE9" w:rsidTr="00481FE9">
        <w:trPr>
          <w:trHeight w:val="48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Дорожное хозяйство (дорожные фонды)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4 618,6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4 940,2</w:t>
            </w:r>
          </w:p>
        </w:tc>
      </w:tr>
      <w:tr w:rsidR="006113DB" w:rsidRPr="00481FE9" w:rsidTr="00481FE9">
        <w:trPr>
          <w:trHeight w:val="630"/>
        </w:trPr>
        <w:tc>
          <w:tcPr>
            <w:tcW w:w="330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Реализация мероприятий в целях финансового обеспечения дорожной деятельности</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8090041000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4 618,6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4 940,2</w:t>
            </w:r>
          </w:p>
        </w:tc>
      </w:tr>
      <w:tr w:rsidR="006113DB" w:rsidRPr="00481FE9" w:rsidTr="00481FE9">
        <w:trPr>
          <w:trHeight w:val="99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2019-2021годы"</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8090041011</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4 118,6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4 440,2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8090041011</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4 118,6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4 440,2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8090041011</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4 118,6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4 440,2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8090041011</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4 118,6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4 440,2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Подпрограмма "Повышение безопасности дорожного движения "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8090041012</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 xml:space="preserve">000 </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8090041012</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8090041012</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8090041012</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79,0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Мероприятия, проводимые органами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80700 00000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79,0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8070040060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79,0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8070040060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79,0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Иные закупки товаров, работ и услуг для обеспечения </w:t>
            </w:r>
            <w:r w:rsidRPr="00481FE9">
              <w:rPr>
                <w:sz w:val="22"/>
                <w:szCs w:val="22"/>
              </w:rPr>
              <w:lastRenderedPageBreak/>
              <w:t>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8070040060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79,0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8070040060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79,0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ЖИЛИЩНО-КОММУНАЛЬНОЕ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39 116,0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36 549,0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Жилищное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1 750,0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1 750,0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8100000000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1 750,0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1 750,0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8100043000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1 500,0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Фонд капитального ремонта общего имущества в многоквартирных домах</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8100043020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8100043020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8100043020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8100043020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243</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Обеспечение мероприятий по капитальному ремонту многоквартирных домов и  переселению граждан из аварийного жилищного фонда </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8100096000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250,0</w:t>
            </w:r>
          </w:p>
        </w:tc>
      </w:tr>
      <w:tr w:rsidR="006113DB" w:rsidRPr="00481FE9" w:rsidTr="00481FE9">
        <w:trPr>
          <w:trHeight w:val="103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Обеспечение мероприятий по капитальному ремонту многоквартирных домов  </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8100096010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8100096010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250,0</w:t>
            </w:r>
          </w:p>
        </w:tc>
      </w:tr>
      <w:tr w:rsidR="006113DB" w:rsidRPr="00481FE9" w:rsidTr="00481FE9">
        <w:trPr>
          <w:trHeight w:val="114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8100096010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юридическим лицам на осуществление капитальных вложений в объекты недвижимого имущества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8100096010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815</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250,0</w:t>
            </w:r>
          </w:p>
        </w:tc>
      </w:tr>
      <w:tr w:rsidR="006113DB" w:rsidRPr="00481FE9" w:rsidTr="00481FE9">
        <w:trPr>
          <w:trHeight w:val="495"/>
        </w:trPr>
        <w:tc>
          <w:tcPr>
            <w:tcW w:w="330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2 317,0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w:t>
            </w:r>
          </w:p>
        </w:tc>
      </w:tr>
      <w:tr w:rsidR="006113DB" w:rsidRPr="00481FE9" w:rsidTr="00481FE9">
        <w:trPr>
          <w:trHeight w:val="132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lastRenderedPageBreak/>
              <w:t>Муниципальная программа "Развитие объектов коммунальной инфраструктуры муниципального образования "город Свирск" на 2018-2020годы"</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0400005000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2 287,0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0400005000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2 287,0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0400005000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2 287,0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0400005000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243</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2 287,0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0400023000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0400023000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0400023000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0400023000</w:t>
            </w:r>
          </w:p>
        </w:tc>
        <w:tc>
          <w:tcPr>
            <w:tcW w:w="777"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Благоустройство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21 757,1</w:t>
            </w:r>
          </w:p>
        </w:tc>
        <w:tc>
          <w:tcPr>
            <w:tcW w:w="1379"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21 507,1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b/>
                <w:bCs/>
                <w:color w:val="000000"/>
                <w:sz w:val="22"/>
                <w:szCs w:val="22"/>
              </w:rPr>
            </w:pPr>
            <w:r w:rsidRPr="00481FE9">
              <w:rPr>
                <w:b/>
                <w:bCs/>
                <w:color w:val="000000"/>
                <w:sz w:val="22"/>
                <w:szCs w:val="22"/>
              </w:rPr>
              <w:t>Муниципальная программа "Формирование современной городской среды муниципального образования "город Свирск" на 2018-2022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0400030000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189,7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189,7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color w:val="000000"/>
                <w:sz w:val="22"/>
                <w:szCs w:val="22"/>
              </w:rPr>
            </w:pPr>
            <w:r w:rsidRPr="00481FE9">
              <w:rPr>
                <w:color w:val="000000"/>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0400030000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189,7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189,7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bottom"/>
            <w:hideMark/>
          </w:tcPr>
          <w:p w:rsidR="006113DB" w:rsidRPr="00481FE9" w:rsidRDefault="006113DB" w:rsidP="006113DB">
            <w:pPr>
              <w:rPr>
                <w:color w:val="000000"/>
                <w:sz w:val="22"/>
                <w:szCs w:val="22"/>
              </w:rPr>
            </w:pPr>
            <w:r w:rsidRPr="00481FE9">
              <w:rPr>
                <w:color w:val="000000"/>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0400030000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189,7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189,7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Мероприятия в области благоустройства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81100 00000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21 567,4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21 317,4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Содержание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8110042000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21 567,4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21 317,4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Содержание автомобильных дорог и инженерных сооружений на них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8110042090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21 367,4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21 117,4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8110042090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21 367,4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21 117,4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8110042090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21 367,4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21 117,4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8110042090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21 367,4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21 117,4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Мероприятия по содержанию мест захоронения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8110042110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8110042110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8110042110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8110042110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200,0</w:t>
            </w:r>
          </w:p>
        </w:tc>
      </w:tr>
      <w:tr w:rsidR="006113DB" w:rsidRPr="00481FE9" w:rsidTr="00481FE9">
        <w:trPr>
          <w:trHeight w:val="750"/>
        </w:trPr>
        <w:tc>
          <w:tcPr>
            <w:tcW w:w="330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13 291,9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13 291,9</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4 197,4</w:t>
            </w:r>
          </w:p>
        </w:tc>
        <w:tc>
          <w:tcPr>
            <w:tcW w:w="1379" w:type="dxa"/>
            <w:tcBorders>
              <w:top w:val="nil"/>
              <w:left w:val="single" w:sz="4" w:space="0" w:color="auto"/>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4 197,4</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3 652,6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3 652,6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3 652,6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3 652,6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2 805,4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2 805,4</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847,2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847,2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544,8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544,8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544,8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lastRenderedPageBreak/>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9 094,5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9 094,5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9 094,5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9 094,5</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4 026,0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4 026,0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noWrap/>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4 026,0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4 026,0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3 100,0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3 100,0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926,0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926,0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956,4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956,4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956,4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956,4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956,4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956,4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4 112,1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4 112,1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4 112,1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4 002,1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4 002,1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853</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110,0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239 625,7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242 571,1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Дошкольное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80 137,4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80 103,4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Государственная программа Иркутской области «Развитие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5100000000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63 559,8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63 559,8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Подпрограмма «Дошкольное, общее и дополнительное образование»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5110000000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63 559,8</w:t>
            </w:r>
          </w:p>
        </w:tc>
        <w:tc>
          <w:tcPr>
            <w:tcW w:w="1379" w:type="dxa"/>
            <w:tcBorders>
              <w:top w:val="nil"/>
              <w:left w:val="single" w:sz="4" w:space="0" w:color="auto"/>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63 559,8</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lastRenderedPageBreak/>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5111300000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63 559,8</w:t>
            </w:r>
          </w:p>
        </w:tc>
        <w:tc>
          <w:tcPr>
            <w:tcW w:w="1379" w:type="dxa"/>
            <w:tcBorders>
              <w:top w:val="nil"/>
              <w:left w:val="single" w:sz="4" w:space="0" w:color="auto"/>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63 559,8</w:t>
            </w:r>
          </w:p>
        </w:tc>
      </w:tr>
      <w:tr w:rsidR="006113DB" w:rsidRPr="00481FE9" w:rsidTr="00481FE9">
        <w:trPr>
          <w:trHeight w:val="12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color w:val="000000"/>
                <w:sz w:val="22"/>
                <w:szCs w:val="22"/>
              </w:rPr>
            </w:pPr>
            <w:r w:rsidRPr="00481FE9">
              <w:rPr>
                <w:b/>
                <w:bCs/>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63 559,8</w:t>
            </w:r>
          </w:p>
        </w:tc>
        <w:tc>
          <w:tcPr>
            <w:tcW w:w="1379" w:type="dxa"/>
            <w:tcBorders>
              <w:top w:val="nil"/>
              <w:left w:val="single" w:sz="4" w:space="0" w:color="auto"/>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63 559,8</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53 838,5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53 838,5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41 350,6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41 350,6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41 350,6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41 350,6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12 487,9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12 487,9</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741,0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741,0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741,0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741,0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741,0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741,0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8 980,3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8 980,3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8 980,3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8 980,3</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8 980,3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8 980,3</w:t>
            </w:r>
          </w:p>
        </w:tc>
      </w:tr>
      <w:tr w:rsidR="006113DB" w:rsidRPr="00481FE9" w:rsidTr="00481FE9">
        <w:trPr>
          <w:trHeight w:val="43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Обеспечение деятельности в </w:t>
            </w:r>
            <w:r w:rsidRPr="00481FE9">
              <w:rPr>
                <w:b/>
                <w:bCs/>
                <w:sz w:val="22"/>
                <w:szCs w:val="22"/>
              </w:rPr>
              <w:lastRenderedPageBreak/>
              <w:t>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8060082000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16 577,6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16 543,6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lastRenderedPageBreak/>
              <w:t>Обеспечение деятельности казённых учреждений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15 769,9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15 735,3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15 113,6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15 113,6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15 113,6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15 113,6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101,7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101,7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15 011,9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15 011,9</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611,5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611,5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611,5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611,5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611,5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611,5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бюджетных учреждений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8060082030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807,7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808,3</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807,7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808,3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Безвозмездные перечисления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8060082030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807,7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808,3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Общее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127 248,5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127 249,4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t xml:space="preserve">Государственная программа Иркутской области «Развитие образования»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5100000000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117 127,2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117 127,2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5110000000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117 127,2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117 127,2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5111300000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117 127,2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117 127,2</w:t>
            </w:r>
          </w:p>
        </w:tc>
      </w:tr>
      <w:tr w:rsidR="006113DB" w:rsidRPr="00481FE9" w:rsidTr="00481FE9">
        <w:trPr>
          <w:trHeight w:val="157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color w:val="000000"/>
                <w:sz w:val="22"/>
                <w:szCs w:val="22"/>
              </w:rPr>
            </w:pPr>
            <w:r w:rsidRPr="00481FE9">
              <w:rPr>
                <w:b/>
                <w:bCs/>
                <w:color w:val="000000"/>
                <w:sz w:val="22"/>
                <w:szCs w:val="22"/>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117 127,2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117 127,2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54 037,7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54 037,7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54 037,7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54 037,7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41 503,6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41 503,6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12 534,1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12 534,1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1 712,0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1 712,0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1 712,0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1 712,0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172,9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171,8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1 539,1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1 540,2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61 377,5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61 377,5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61 377,5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61 377,5</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481FE9">
              <w:rPr>
                <w:sz w:val="22"/>
                <w:szCs w:val="22"/>
              </w:rPr>
              <w:lastRenderedPageBreak/>
              <w:t>(выполнение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61 377,5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61 377,5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Безвозмездные перечисления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sz w:val="22"/>
                <w:szCs w:val="22"/>
              </w:rPr>
            </w:pPr>
            <w:r w:rsidRPr="00481FE9">
              <w:rPr>
                <w:sz w:val="22"/>
                <w:szCs w:val="22"/>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61 377,5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61 377,5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8060083000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10 121,3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10 122,2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казённых учреждений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4 016,0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4 016,9</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4 016,0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4 016,9</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24,9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24,9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25,8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3 302,0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3 302,0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3 302,0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3 302,0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Увеличение стоимости материальных запасов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3 286,7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3 286,7</w:t>
            </w:r>
          </w:p>
        </w:tc>
      </w:tr>
      <w:tr w:rsidR="006113DB" w:rsidRPr="00481FE9" w:rsidTr="00481FE9">
        <w:trPr>
          <w:trHeight w:val="3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689,1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689,1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689,1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689,1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684,5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684,5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бюджетных учреждений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6 105,3</w:t>
            </w:r>
          </w:p>
        </w:tc>
        <w:tc>
          <w:tcPr>
            <w:tcW w:w="1379" w:type="dxa"/>
            <w:tcBorders>
              <w:top w:val="nil"/>
              <w:left w:val="single" w:sz="4" w:space="0" w:color="auto"/>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6 105,3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6 105,3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6 105,3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Субсидии бюджетным </w:t>
            </w:r>
            <w:r w:rsidRPr="00481FE9">
              <w:rPr>
                <w:sz w:val="22"/>
                <w:szCs w:val="22"/>
              </w:rPr>
              <w:lastRenderedPageBreak/>
              <w:t>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6 105,3</w:t>
            </w:r>
          </w:p>
        </w:tc>
        <w:tc>
          <w:tcPr>
            <w:tcW w:w="1379"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6 105,3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Безвозмездные перечисления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6 105,3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6 105,3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Дополнительное образование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22 864,8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25 862,3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8060084000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22 864,8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25 862,3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казённых учреждений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18 103,6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19 601,1</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16 133,7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17 631,2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16 133,7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17 631,2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12 050,0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13 550,0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4 083,7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4 081,2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1 898,3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1 898,3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1 898,3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1 898,3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109,0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109,0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1 789,3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1 789,3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71,6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71,6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71,6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71,6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71,6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71,6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бюджетных учреждений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8060084030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4 761,2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6 261,2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4 761,2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6 261,2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4 761,2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6 261,2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8060084030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4 761,2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6 261,2</w:t>
            </w:r>
          </w:p>
        </w:tc>
      </w:tr>
      <w:tr w:rsidR="006113DB" w:rsidRPr="00481FE9" w:rsidTr="00481FE9">
        <w:trPr>
          <w:trHeight w:val="37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Молодежная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2 759,5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2 759,5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в сфере молодёжной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1 890,6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1 890,6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казённых учреждений в сфере молодёжной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1 890,6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1 890,6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1 822,1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1 822,1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1 822,1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1 822,1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1 360,0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1 360,0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462,1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462,1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61,3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в сфере оздоровления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8060086000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868,9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868,9</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казённых учреждений в сфере оздоровления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868,9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868,9</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1FE9">
              <w:rPr>
                <w:sz w:val="22"/>
                <w:szCs w:val="22"/>
              </w:rPr>
              <w:lastRenderedPageBreak/>
              <w:t>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215,6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215,6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215,6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215,6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165,6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165,6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653,3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653,3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653,3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653,3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653,3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653,3</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Другие вопросы в области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6 615,5</w:t>
            </w:r>
          </w:p>
        </w:tc>
        <w:tc>
          <w:tcPr>
            <w:tcW w:w="1379"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6 596,5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"Развитие образования муниципального образования "город Свирск" на 2017-2021 гг."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174,8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155,8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155,8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174,8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155,8</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99,8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80,8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1 160,5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1 160,5</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1 155,5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1 155,5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Расходы на выплаты персоналу государственных </w:t>
            </w:r>
            <w:r w:rsidRPr="00481FE9">
              <w:rPr>
                <w:sz w:val="22"/>
                <w:szCs w:val="22"/>
              </w:rPr>
              <w:lastRenderedPageBreak/>
              <w:t>(муниципальных)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1 155,5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1 155,5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888,0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888,0</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267,5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267,5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Учебно-методические кабинеты, территориально-ресурсные центры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5 280,2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5 280,2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4 626,2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4 626,2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4 626,2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4 626,2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3 801,2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3 801,2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825,0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825,0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654,0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654,0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654,0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654,0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128,8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128,8</w:t>
            </w:r>
          </w:p>
        </w:tc>
      </w:tr>
      <w:tr w:rsidR="006113DB" w:rsidRPr="00481FE9" w:rsidTr="00481FE9">
        <w:trPr>
          <w:trHeight w:val="49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525,2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525,2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КУЛЬТУРА, КИНЕМАТОГРАФИЯ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24 497,8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18 310,4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Культура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24 447,8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18 260,4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24 447,8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18 260,4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казённых учреждений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24 447,8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18 260,4</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17 800,5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11 563,1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17 800,5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11 563,1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13 300,0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8 800,0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4 490,5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2 753,1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6 220,1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6 270,1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6 220,1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6 270,1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6 130,1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6 180,1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427,2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427,2</w:t>
            </w:r>
          </w:p>
        </w:tc>
      </w:tr>
      <w:tr w:rsidR="006113DB" w:rsidRPr="00481FE9" w:rsidTr="00481FE9">
        <w:trPr>
          <w:trHeight w:val="315"/>
        </w:trPr>
        <w:tc>
          <w:tcPr>
            <w:tcW w:w="330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427,2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427,2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851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427,2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427,2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c>
          <w:tcPr>
            <w:tcW w:w="1379"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Муниципальная программа  "Молодёжь города Свирска  на 2019-2021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0400021000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0400021000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0400021000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0400021000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СОЦИАЛЬНАЯ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46 528,9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46 149,4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lastRenderedPageBreak/>
              <w:t>Пенсионное обеспечение</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1 146,0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1 146,0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1 146,0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1 146,0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Выплаты по публичным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1 146,0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1 146,0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1 146,0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1 146,0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1 146,0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1 146,0</w:t>
            </w:r>
          </w:p>
        </w:tc>
      </w:tr>
      <w:tr w:rsidR="006113DB" w:rsidRPr="00481FE9" w:rsidTr="00481FE9">
        <w:trPr>
          <w:trHeight w:val="3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пенсии, социальные доплаты к пенсиям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312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1 146,0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1 146,0</w:t>
            </w:r>
          </w:p>
        </w:tc>
      </w:tr>
      <w:tr w:rsidR="006113DB" w:rsidRPr="00481FE9" w:rsidTr="00481FE9">
        <w:trPr>
          <w:trHeight w:val="3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Социальное обеспечение населения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34 558,9</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34 179,4</w:t>
            </w:r>
          </w:p>
        </w:tc>
      </w:tr>
      <w:tr w:rsidR="006113DB" w:rsidRPr="00481FE9" w:rsidTr="00481FE9">
        <w:trPr>
          <w:trHeight w:val="252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proofErr w:type="gramStart"/>
            <w:r w:rsidRPr="00481FE9">
              <w:rPr>
                <w:b/>
                <w:bCs/>
                <w:sz w:val="22"/>
                <w:szCs w:val="22"/>
              </w:rPr>
              <w:t>Софинансирование Государственной программы Иркутской области «Доступное жилье»  Подпрограмма «Молодым семьям - доступное жилье»  годы, Основное мероприятие «Улучшение жилищных условий молодых семей»,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(Муниципальная программа  "Молодым семьям - доступное жильё" на 2014-2020 годы)</w:t>
            </w:r>
            <w:proofErr w:type="gramEnd"/>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04000L4970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379,5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04000L4970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379,5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Социальные выплаты гражданам, кроме публичных нормативных</w:t>
            </w:r>
            <w:r w:rsidRPr="00481FE9">
              <w:rPr>
                <w:sz w:val="22"/>
                <w:szCs w:val="22"/>
              </w:rPr>
              <w:br/>
              <w:t>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04000L4970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379,5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гражданам на приобретение жилья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04000L4970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379,5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color w:val="000000"/>
                <w:sz w:val="22"/>
                <w:szCs w:val="22"/>
              </w:rPr>
            </w:pPr>
            <w:r w:rsidRPr="00481FE9">
              <w:rPr>
                <w:b/>
                <w:bCs/>
                <w:color w:val="000000"/>
                <w:sz w:val="22"/>
                <w:szCs w:val="22"/>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5300000000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34 000,0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34 000,0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t xml:space="preserve">Подпрограмма «Социальная поддержка населения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5330000000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34 000,0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34 000,0</w:t>
            </w:r>
          </w:p>
        </w:tc>
      </w:tr>
      <w:tr w:rsidR="006113DB" w:rsidRPr="00481FE9" w:rsidTr="00481FE9">
        <w:trPr>
          <w:trHeight w:val="12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color w:val="000000"/>
                <w:sz w:val="22"/>
                <w:szCs w:val="22"/>
              </w:rPr>
            </w:pPr>
            <w:r w:rsidRPr="00481FE9">
              <w:rPr>
                <w:b/>
                <w:bCs/>
                <w:color w:val="000000"/>
                <w:sz w:val="22"/>
                <w:szCs w:val="22"/>
              </w:rPr>
              <w:t xml:space="preserve">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w:t>
            </w:r>
            <w:r w:rsidRPr="00481FE9">
              <w:rPr>
                <w:b/>
                <w:bCs/>
                <w:color w:val="000000"/>
                <w:sz w:val="22"/>
                <w:szCs w:val="22"/>
              </w:rPr>
              <w:lastRenderedPageBreak/>
              <w:t>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lastRenderedPageBreak/>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5330100000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34 000,0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34 000,0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lastRenderedPageBreak/>
              <w:t>Субвенции на предоставление гражданам субсидий на оплату жилых помещений и коммунальных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34 000,0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34 000,0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510,0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510,0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510,0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510,0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33 490,0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33 490,0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гражданам, кроме публичны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33 490,0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33 490,0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Пособия, компенсации и иные социальные выплаты</w:t>
            </w:r>
            <w:r w:rsidRPr="00481FE9">
              <w:rPr>
                <w:sz w:val="22"/>
                <w:szCs w:val="22"/>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33 490,0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33 490,0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179,4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179,4</w:t>
            </w:r>
          </w:p>
        </w:tc>
      </w:tr>
      <w:tr w:rsidR="006113DB" w:rsidRPr="00481FE9" w:rsidTr="00481FE9">
        <w:trPr>
          <w:trHeight w:val="52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Выплаты по публичным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179,4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179,4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179,4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179,4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179,4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179,4</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Пособия, компенсации, меры социальной поддержки по публичным нормативным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313</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179,4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179,4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t>Охрана семьи и детства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color w:val="000000"/>
                <w:sz w:val="22"/>
                <w:szCs w:val="22"/>
              </w:rPr>
            </w:pPr>
            <w:r w:rsidRPr="00481FE9">
              <w:rPr>
                <w:b/>
                <w:bCs/>
                <w:color w:val="000000"/>
                <w:sz w:val="22"/>
                <w:szCs w:val="22"/>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color w:val="000000"/>
                <w:sz w:val="22"/>
                <w:szCs w:val="22"/>
              </w:rPr>
            </w:pPr>
            <w:r w:rsidRPr="00481FE9">
              <w:rPr>
                <w:b/>
                <w:bCs/>
                <w:color w:val="000000"/>
                <w:sz w:val="22"/>
                <w:szCs w:val="22"/>
              </w:rPr>
              <w:t>5300000000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color w:val="000000"/>
                <w:sz w:val="22"/>
                <w:szCs w:val="22"/>
              </w:rPr>
            </w:pPr>
            <w:r w:rsidRPr="00481FE9">
              <w:rPr>
                <w:b/>
                <w:bCs/>
                <w:color w:val="000000"/>
                <w:sz w:val="22"/>
                <w:szCs w:val="22"/>
              </w:rPr>
              <w:t xml:space="preserve">Подпрограмма «Дети </w:t>
            </w:r>
            <w:proofErr w:type="spellStart"/>
            <w:r w:rsidRPr="00481FE9">
              <w:rPr>
                <w:b/>
                <w:bCs/>
                <w:color w:val="000000"/>
                <w:sz w:val="22"/>
                <w:szCs w:val="22"/>
              </w:rPr>
              <w:t>Приангарья</w:t>
            </w:r>
            <w:proofErr w:type="spellEnd"/>
            <w:r w:rsidRPr="00481FE9">
              <w:rPr>
                <w:b/>
                <w:bCs/>
                <w:color w:val="000000"/>
                <w:sz w:val="22"/>
                <w:szCs w:val="22"/>
              </w:rPr>
              <w:t>»</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color w:val="000000"/>
                <w:sz w:val="22"/>
                <w:szCs w:val="22"/>
              </w:rPr>
            </w:pPr>
            <w:r w:rsidRPr="00481FE9">
              <w:rPr>
                <w:b/>
                <w:bCs/>
                <w:color w:val="000000"/>
                <w:sz w:val="22"/>
                <w:szCs w:val="22"/>
              </w:rPr>
              <w:t>5350000000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r>
      <w:tr w:rsidR="006113DB" w:rsidRPr="00481FE9" w:rsidTr="00481FE9">
        <w:trPr>
          <w:trHeight w:val="12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color w:val="000000"/>
                <w:sz w:val="22"/>
                <w:szCs w:val="22"/>
              </w:rPr>
            </w:pPr>
            <w:r w:rsidRPr="00481FE9">
              <w:rPr>
                <w:b/>
                <w:bCs/>
                <w:color w:val="000000"/>
                <w:sz w:val="22"/>
                <w:szCs w:val="22"/>
              </w:rPr>
              <w:t xml:space="preserve">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w:t>
            </w:r>
            <w:r w:rsidRPr="00481FE9">
              <w:rPr>
                <w:b/>
                <w:bCs/>
                <w:color w:val="000000"/>
                <w:sz w:val="22"/>
                <w:szCs w:val="22"/>
              </w:rPr>
              <w:lastRenderedPageBreak/>
              <w:t>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lastRenderedPageBreak/>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color w:val="000000"/>
                <w:sz w:val="22"/>
                <w:szCs w:val="22"/>
              </w:rPr>
            </w:pPr>
            <w:r w:rsidRPr="00481FE9">
              <w:rPr>
                <w:b/>
                <w:bCs/>
                <w:color w:val="000000"/>
                <w:sz w:val="22"/>
                <w:szCs w:val="22"/>
              </w:rPr>
              <w:t>5350500000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color w:val="000000"/>
                <w:sz w:val="22"/>
                <w:szCs w:val="22"/>
              </w:rPr>
            </w:pPr>
            <w:r w:rsidRPr="00481FE9">
              <w:rPr>
                <w:b/>
                <w:bCs/>
                <w:color w:val="000000"/>
                <w:sz w:val="22"/>
                <w:szCs w:val="22"/>
              </w:rPr>
              <w:lastRenderedPageBreak/>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color w:val="000000"/>
                <w:sz w:val="22"/>
                <w:szCs w:val="22"/>
              </w:rPr>
            </w:pPr>
            <w:r w:rsidRPr="00481FE9">
              <w:rPr>
                <w:b/>
                <w:bCs/>
                <w:color w:val="000000"/>
                <w:sz w:val="22"/>
                <w:szCs w:val="22"/>
              </w:rPr>
              <w:t>5350573050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8 293,6</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5350573050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4 034,1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4 034,1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гражданам, кроме публичны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5350573050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4 034,1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4 034,1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Приобретение товаров, работ, услуг в пользу граждан в целях их социального обеспечения</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5350573050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323</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4 034,1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4 034,1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5350573050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4 259,5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4 259,5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5350573050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4 259,5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4 259,5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5350573050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4 259,5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4 259,5</w:t>
            </w:r>
          </w:p>
        </w:tc>
      </w:tr>
      <w:tr w:rsidR="006113DB" w:rsidRPr="00481FE9" w:rsidTr="00481FE9">
        <w:trPr>
          <w:trHeight w:val="48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Другие вопросы в области социальной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2 530,4</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2 530,4</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Программные </w:t>
            </w:r>
            <w:proofErr w:type="spellStart"/>
            <w:r w:rsidRPr="00481FE9">
              <w:rPr>
                <w:b/>
                <w:bCs/>
                <w:sz w:val="22"/>
                <w:szCs w:val="22"/>
              </w:rPr>
              <w:t>меропрития</w:t>
            </w:r>
            <w:proofErr w:type="spellEnd"/>
            <w:r w:rsidRPr="00481FE9">
              <w:rPr>
                <w:b/>
                <w:bCs/>
                <w:sz w:val="22"/>
                <w:szCs w:val="22"/>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80,0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"Старшее поколение" муниципального образования "город Свирск" на 2019-2023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50,0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45,0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Пособия, компенсации и иные социальные выплаты</w:t>
            </w:r>
            <w:r w:rsidRPr="00481FE9">
              <w:rPr>
                <w:sz w:val="22"/>
                <w:szCs w:val="22"/>
              </w:rPr>
              <w:br/>
              <w:t xml:space="preserve">гражданам, кроме публичных </w:t>
            </w:r>
            <w:r w:rsidRPr="00481FE9">
              <w:rPr>
                <w:sz w:val="22"/>
                <w:szCs w:val="22"/>
              </w:rPr>
              <w:lastRenderedPageBreak/>
              <w:t>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321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lastRenderedPageBreak/>
              <w:t>Муниципальная программа "Профилактика безнадзорности и правонарушений несовершеннолетних на 2019-2021 г.г."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sz w:val="22"/>
                <w:szCs w:val="22"/>
              </w:rPr>
            </w:pPr>
            <w:r w:rsidRPr="00481FE9">
              <w:rPr>
                <w:b/>
                <w:bCs/>
                <w:sz w:val="22"/>
                <w:szCs w:val="22"/>
              </w:rPr>
              <w:t>0400008000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0400008000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5300000000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1 816,2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1 816,2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Подпрограмма «Социальная поддержка населения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5330000000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1 816,2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1 816,2</w:t>
            </w:r>
          </w:p>
        </w:tc>
      </w:tr>
      <w:tr w:rsidR="006113DB" w:rsidRPr="00481FE9" w:rsidTr="00481FE9">
        <w:trPr>
          <w:trHeight w:val="12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5330100000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1 816,2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1 816,2</w:t>
            </w:r>
          </w:p>
        </w:tc>
      </w:tr>
      <w:tr w:rsidR="006113DB" w:rsidRPr="00481FE9" w:rsidTr="00481FE9">
        <w:trPr>
          <w:trHeight w:val="12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1 816,2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1 816,2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1 729,7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1 729,7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1 729,7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1 729,7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 xml:space="preserve">Фонд оплаты труда </w:t>
            </w:r>
            <w:r w:rsidRPr="00481FE9">
              <w:rPr>
                <w:sz w:val="22"/>
                <w:szCs w:val="22"/>
              </w:rPr>
              <w:lastRenderedPageBreak/>
              <w:t>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lastRenderedPageBreak/>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1 328,5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1 328,5</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401,2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401,2</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86,5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86,5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26,5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56,5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5330173030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color w:val="000000"/>
                <w:sz w:val="22"/>
                <w:szCs w:val="22"/>
              </w:rPr>
            </w:pPr>
            <w:r w:rsidRPr="00481FE9">
              <w:rPr>
                <w:b/>
                <w:bCs/>
                <w:color w:val="000000"/>
                <w:sz w:val="22"/>
                <w:szCs w:val="22"/>
              </w:rPr>
              <w:t>5300000000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634,2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634,2</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t xml:space="preserve">Подпрограмма «Дети </w:t>
            </w:r>
            <w:proofErr w:type="spellStart"/>
            <w:r w:rsidRPr="00481FE9">
              <w:rPr>
                <w:b/>
                <w:bCs/>
                <w:sz w:val="22"/>
                <w:szCs w:val="22"/>
              </w:rPr>
              <w:t>Приангарья</w:t>
            </w:r>
            <w:proofErr w:type="spellEnd"/>
            <w:r w:rsidRPr="00481FE9">
              <w:rPr>
                <w:b/>
                <w:bCs/>
                <w:sz w:val="22"/>
                <w:szCs w:val="22"/>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color w:val="000000"/>
                <w:sz w:val="22"/>
                <w:szCs w:val="22"/>
              </w:rPr>
            </w:pPr>
            <w:r w:rsidRPr="00481FE9">
              <w:rPr>
                <w:b/>
                <w:bCs/>
                <w:color w:val="000000"/>
                <w:sz w:val="22"/>
                <w:szCs w:val="22"/>
              </w:rPr>
              <w:t>5350000000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634,2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634,2</w:t>
            </w:r>
          </w:p>
        </w:tc>
      </w:tr>
      <w:tr w:rsidR="006113DB" w:rsidRPr="00481FE9" w:rsidTr="00481FE9">
        <w:trPr>
          <w:trHeight w:val="157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jc w:val="both"/>
              <w:rPr>
                <w:b/>
                <w:bCs/>
                <w:sz w:val="22"/>
                <w:szCs w:val="22"/>
              </w:rPr>
            </w:pPr>
            <w:r w:rsidRPr="00481FE9">
              <w:rPr>
                <w:b/>
                <w:bCs/>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color w:val="000000"/>
                <w:sz w:val="22"/>
                <w:szCs w:val="22"/>
              </w:rPr>
            </w:pPr>
            <w:r w:rsidRPr="00481FE9">
              <w:rPr>
                <w:b/>
                <w:bCs/>
                <w:color w:val="000000"/>
                <w:sz w:val="22"/>
                <w:szCs w:val="22"/>
              </w:rPr>
              <w:t>5351600000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634,2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634,2</w:t>
            </w:r>
          </w:p>
        </w:tc>
      </w:tr>
      <w:tr w:rsidR="006113DB" w:rsidRPr="00481FE9" w:rsidTr="00481FE9">
        <w:trPr>
          <w:trHeight w:val="126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color w:val="000000"/>
                <w:sz w:val="22"/>
                <w:szCs w:val="22"/>
              </w:rPr>
            </w:pPr>
            <w:r w:rsidRPr="00481FE9">
              <w:rPr>
                <w:b/>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vAlign w:val="center"/>
            <w:hideMark/>
          </w:tcPr>
          <w:p w:rsidR="006113DB" w:rsidRPr="00481FE9" w:rsidRDefault="006113DB" w:rsidP="006113DB">
            <w:pPr>
              <w:jc w:val="center"/>
              <w:rPr>
                <w:b/>
                <w:bCs/>
                <w:color w:val="000000"/>
                <w:sz w:val="22"/>
                <w:szCs w:val="22"/>
              </w:rPr>
            </w:pPr>
            <w:r w:rsidRPr="00481FE9">
              <w:rPr>
                <w:b/>
                <w:bCs/>
                <w:color w:val="000000"/>
                <w:sz w:val="22"/>
                <w:szCs w:val="22"/>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634,2</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634,2</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576,5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442,8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442,8</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133,7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133,7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57,7</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57,7</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ФИЗИЧЕСКАЯ КУЛЬТУРА И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16 885,0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11 378,5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Массовый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16 885,0</w:t>
            </w:r>
          </w:p>
        </w:tc>
        <w:tc>
          <w:tcPr>
            <w:tcW w:w="1379"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11 378,5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Муниципальная программа "Развитие физической культуры и спорта в муниципальном образовании "город Свирск"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6 156,5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650,0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5 506,5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5 506,5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243</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5 506,5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650,0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10 728,5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10 728,5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 xml:space="preserve">Обеспечение деятельности бюджетных учреждений в </w:t>
            </w:r>
            <w:r w:rsidRPr="00481FE9">
              <w:rPr>
                <w:b/>
                <w:bCs/>
                <w:sz w:val="22"/>
                <w:szCs w:val="22"/>
              </w:rPr>
              <w:lastRenderedPageBreak/>
              <w:t>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lastRenderedPageBreak/>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10 728,5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10 728,5</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10 728,5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10 728,5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10 728,5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10 728,5</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10 728,5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10 728,5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Безвозмездные перечисления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611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10 728,5</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10 728,5</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СРЕДСТВА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4 776,1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4 776,1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Периодическая печать и издательства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4 776,1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4 776,1</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в сфере средств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4 776,1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4 776,1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Обеспечение деятельности казённых учреждений в сфере средств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4 776,1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4 776,1</w:t>
            </w:r>
          </w:p>
        </w:tc>
      </w:tr>
      <w:tr w:rsidR="006113DB" w:rsidRPr="00481FE9" w:rsidTr="00481FE9">
        <w:trPr>
          <w:trHeight w:val="94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4 287,0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4 287,0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4 287,0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4 287,0</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111</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3 300,0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3 300,0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119</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987,0</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987,0</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489,1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489,1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489,1</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489,1</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242</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77,8</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77,8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244</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411,3</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411,3</w:t>
            </w:r>
          </w:p>
        </w:tc>
      </w:tr>
      <w:tr w:rsidR="006113DB" w:rsidRPr="00481FE9" w:rsidTr="00481FE9">
        <w:trPr>
          <w:trHeight w:val="630"/>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6,8</w:t>
            </w:r>
          </w:p>
        </w:tc>
      </w:tr>
      <w:tr w:rsidR="006113DB" w:rsidRPr="00481FE9" w:rsidTr="00481FE9">
        <w:trPr>
          <w:trHeight w:val="52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Процентные платежи по долговым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8120000000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b/>
                <w:bCs/>
                <w:sz w:val="22"/>
                <w:szCs w:val="22"/>
              </w:rPr>
            </w:pPr>
            <w:r w:rsidRPr="00481FE9">
              <w:rPr>
                <w:b/>
                <w:bCs/>
                <w:sz w:val="22"/>
                <w:szCs w:val="22"/>
              </w:rPr>
              <w:t>Процентные платежи по муниципальному долгу</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8120040110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b/>
                <w:bCs/>
                <w:sz w:val="22"/>
                <w:szCs w:val="22"/>
              </w:rPr>
            </w:pPr>
            <w:r w:rsidRPr="00481FE9">
              <w:rPr>
                <w:b/>
                <w:bCs/>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10,7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6,8</w:t>
            </w:r>
          </w:p>
        </w:tc>
      </w:tr>
      <w:tr w:rsidR="006113DB" w:rsidRPr="00481FE9" w:rsidTr="00481FE9">
        <w:trPr>
          <w:trHeight w:val="315"/>
        </w:trPr>
        <w:tc>
          <w:tcPr>
            <w:tcW w:w="3302" w:type="dxa"/>
            <w:tcBorders>
              <w:top w:val="nil"/>
              <w:left w:val="single" w:sz="8" w:space="0" w:color="auto"/>
              <w:bottom w:val="single" w:sz="4"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8120040110</w:t>
            </w:r>
          </w:p>
        </w:tc>
        <w:tc>
          <w:tcPr>
            <w:tcW w:w="777"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700</w:t>
            </w:r>
          </w:p>
        </w:tc>
        <w:tc>
          <w:tcPr>
            <w:tcW w:w="1593" w:type="dxa"/>
            <w:tcBorders>
              <w:top w:val="nil"/>
              <w:left w:val="nil"/>
              <w:bottom w:val="single" w:sz="4"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10,7</w:t>
            </w:r>
          </w:p>
        </w:tc>
        <w:tc>
          <w:tcPr>
            <w:tcW w:w="1379" w:type="dxa"/>
            <w:tcBorders>
              <w:top w:val="nil"/>
              <w:left w:val="nil"/>
              <w:bottom w:val="single" w:sz="4"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w:t>
            </w:r>
          </w:p>
        </w:tc>
      </w:tr>
      <w:tr w:rsidR="006113DB" w:rsidRPr="00481FE9" w:rsidTr="00481FE9">
        <w:trPr>
          <w:trHeight w:val="330"/>
        </w:trPr>
        <w:tc>
          <w:tcPr>
            <w:tcW w:w="3302" w:type="dxa"/>
            <w:tcBorders>
              <w:top w:val="nil"/>
              <w:left w:val="single" w:sz="8" w:space="0" w:color="auto"/>
              <w:bottom w:val="single" w:sz="8" w:space="0" w:color="auto"/>
              <w:right w:val="single" w:sz="4" w:space="0" w:color="auto"/>
            </w:tcBorders>
            <w:shd w:val="clear" w:color="000000" w:fill="FFFFFF"/>
            <w:vAlign w:val="center"/>
            <w:hideMark/>
          </w:tcPr>
          <w:p w:rsidR="006113DB" w:rsidRPr="00481FE9" w:rsidRDefault="006113DB" w:rsidP="006113DB">
            <w:pPr>
              <w:rPr>
                <w:sz w:val="22"/>
                <w:szCs w:val="22"/>
              </w:rPr>
            </w:pPr>
            <w:r w:rsidRPr="00481FE9">
              <w:rPr>
                <w:sz w:val="22"/>
                <w:szCs w:val="22"/>
              </w:rPr>
              <w:t>Обслуживание муниципального долга</w:t>
            </w:r>
          </w:p>
        </w:tc>
        <w:tc>
          <w:tcPr>
            <w:tcW w:w="760" w:type="dxa"/>
            <w:tcBorders>
              <w:top w:val="nil"/>
              <w:left w:val="nil"/>
              <w:bottom w:val="single" w:sz="8"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13</w:t>
            </w:r>
          </w:p>
        </w:tc>
        <w:tc>
          <w:tcPr>
            <w:tcW w:w="840" w:type="dxa"/>
            <w:tcBorders>
              <w:top w:val="nil"/>
              <w:left w:val="nil"/>
              <w:bottom w:val="single" w:sz="8"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01</w:t>
            </w:r>
          </w:p>
        </w:tc>
        <w:tc>
          <w:tcPr>
            <w:tcW w:w="1365" w:type="dxa"/>
            <w:tcBorders>
              <w:top w:val="nil"/>
              <w:left w:val="nil"/>
              <w:bottom w:val="single" w:sz="8"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8120040110</w:t>
            </w:r>
          </w:p>
        </w:tc>
        <w:tc>
          <w:tcPr>
            <w:tcW w:w="777" w:type="dxa"/>
            <w:tcBorders>
              <w:top w:val="nil"/>
              <w:left w:val="nil"/>
              <w:bottom w:val="single" w:sz="8" w:space="0" w:color="auto"/>
              <w:right w:val="single" w:sz="4" w:space="0" w:color="auto"/>
            </w:tcBorders>
            <w:shd w:val="clear" w:color="000000" w:fill="FFFFFF"/>
            <w:noWrap/>
            <w:vAlign w:val="center"/>
            <w:hideMark/>
          </w:tcPr>
          <w:p w:rsidR="006113DB" w:rsidRPr="00481FE9" w:rsidRDefault="006113DB" w:rsidP="006113DB">
            <w:pPr>
              <w:jc w:val="center"/>
              <w:rPr>
                <w:sz w:val="22"/>
                <w:szCs w:val="22"/>
              </w:rPr>
            </w:pPr>
            <w:r w:rsidRPr="00481FE9">
              <w:rPr>
                <w:sz w:val="22"/>
                <w:szCs w:val="22"/>
              </w:rPr>
              <w:t>730</w:t>
            </w:r>
          </w:p>
        </w:tc>
        <w:tc>
          <w:tcPr>
            <w:tcW w:w="1593" w:type="dxa"/>
            <w:tcBorders>
              <w:top w:val="nil"/>
              <w:left w:val="nil"/>
              <w:bottom w:val="single" w:sz="8" w:space="0" w:color="auto"/>
              <w:right w:val="single" w:sz="4"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10,7</w:t>
            </w:r>
          </w:p>
        </w:tc>
        <w:tc>
          <w:tcPr>
            <w:tcW w:w="1379" w:type="dxa"/>
            <w:tcBorders>
              <w:top w:val="nil"/>
              <w:left w:val="nil"/>
              <w:bottom w:val="single" w:sz="8" w:space="0" w:color="auto"/>
              <w:right w:val="single" w:sz="8" w:space="0" w:color="auto"/>
            </w:tcBorders>
            <w:shd w:val="clear" w:color="000000" w:fill="FFFFFF"/>
            <w:noWrap/>
            <w:vAlign w:val="center"/>
            <w:hideMark/>
          </w:tcPr>
          <w:p w:rsidR="006113DB" w:rsidRPr="00481FE9" w:rsidRDefault="006113DB" w:rsidP="00481FE9">
            <w:pPr>
              <w:jc w:val="center"/>
              <w:rPr>
                <w:sz w:val="22"/>
                <w:szCs w:val="22"/>
              </w:rPr>
            </w:pPr>
            <w:r w:rsidRPr="00481FE9">
              <w:rPr>
                <w:sz w:val="22"/>
                <w:szCs w:val="22"/>
              </w:rPr>
              <w:t>6,8</w:t>
            </w:r>
          </w:p>
        </w:tc>
      </w:tr>
      <w:tr w:rsidR="006113DB" w:rsidRPr="00481FE9" w:rsidTr="00481FE9">
        <w:trPr>
          <w:trHeight w:val="315"/>
        </w:trPr>
        <w:tc>
          <w:tcPr>
            <w:tcW w:w="3302" w:type="dxa"/>
            <w:tcBorders>
              <w:top w:val="nil"/>
              <w:left w:val="nil"/>
              <w:bottom w:val="nil"/>
              <w:right w:val="nil"/>
            </w:tcBorders>
            <w:shd w:val="clear" w:color="000000" w:fill="FFFFFF"/>
            <w:vAlign w:val="center"/>
            <w:hideMark/>
          </w:tcPr>
          <w:p w:rsidR="006113DB" w:rsidRPr="00481FE9" w:rsidRDefault="006113DB" w:rsidP="006113DB">
            <w:pPr>
              <w:rPr>
                <w:sz w:val="22"/>
                <w:szCs w:val="22"/>
              </w:rPr>
            </w:pPr>
            <w:r w:rsidRPr="00481FE9">
              <w:rPr>
                <w:sz w:val="22"/>
                <w:szCs w:val="22"/>
              </w:rPr>
              <w:t> </w:t>
            </w:r>
          </w:p>
        </w:tc>
        <w:tc>
          <w:tcPr>
            <w:tcW w:w="760" w:type="dxa"/>
            <w:tcBorders>
              <w:top w:val="nil"/>
              <w:left w:val="nil"/>
              <w:bottom w:val="nil"/>
              <w:right w:val="nil"/>
            </w:tcBorders>
            <w:shd w:val="clear" w:color="000000" w:fill="FFFFFF"/>
            <w:noWrap/>
            <w:vAlign w:val="center"/>
            <w:hideMark/>
          </w:tcPr>
          <w:p w:rsidR="006113DB" w:rsidRPr="00481FE9" w:rsidRDefault="006113DB" w:rsidP="006113DB">
            <w:pPr>
              <w:rPr>
                <w:sz w:val="22"/>
                <w:szCs w:val="22"/>
              </w:rPr>
            </w:pPr>
            <w:r w:rsidRPr="00481FE9">
              <w:rPr>
                <w:sz w:val="22"/>
                <w:szCs w:val="22"/>
              </w:rPr>
              <w:t> </w:t>
            </w:r>
          </w:p>
        </w:tc>
        <w:tc>
          <w:tcPr>
            <w:tcW w:w="840" w:type="dxa"/>
            <w:tcBorders>
              <w:top w:val="nil"/>
              <w:left w:val="nil"/>
              <w:bottom w:val="nil"/>
              <w:right w:val="nil"/>
            </w:tcBorders>
            <w:shd w:val="clear" w:color="000000" w:fill="FFFFFF"/>
            <w:noWrap/>
            <w:vAlign w:val="center"/>
            <w:hideMark/>
          </w:tcPr>
          <w:p w:rsidR="006113DB" w:rsidRPr="00481FE9" w:rsidRDefault="006113DB" w:rsidP="006113DB">
            <w:pPr>
              <w:rPr>
                <w:sz w:val="22"/>
                <w:szCs w:val="22"/>
              </w:rPr>
            </w:pPr>
            <w:r w:rsidRPr="00481FE9">
              <w:rPr>
                <w:sz w:val="22"/>
                <w:szCs w:val="22"/>
              </w:rPr>
              <w:t> </w:t>
            </w:r>
          </w:p>
        </w:tc>
        <w:tc>
          <w:tcPr>
            <w:tcW w:w="1365" w:type="dxa"/>
            <w:tcBorders>
              <w:top w:val="nil"/>
              <w:left w:val="nil"/>
              <w:bottom w:val="nil"/>
              <w:right w:val="nil"/>
            </w:tcBorders>
            <w:shd w:val="clear" w:color="000000" w:fill="FFFFFF"/>
            <w:noWrap/>
            <w:vAlign w:val="center"/>
            <w:hideMark/>
          </w:tcPr>
          <w:p w:rsidR="006113DB" w:rsidRPr="00481FE9" w:rsidRDefault="006113DB" w:rsidP="006113DB">
            <w:pPr>
              <w:rPr>
                <w:sz w:val="22"/>
                <w:szCs w:val="22"/>
              </w:rPr>
            </w:pPr>
            <w:r w:rsidRPr="00481FE9">
              <w:rPr>
                <w:sz w:val="22"/>
                <w:szCs w:val="22"/>
              </w:rPr>
              <w:t> </w:t>
            </w:r>
          </w:p>
        </w:tc>
        <w:tc>
          <w:tcPr>
            <w:tcW w:w="777" w:type="dxa"/>
            <w:tcBorders>
              <w:top w:val="nil"/>
              <w:left w:val="nil"/>
              <w:bottom w:val="nil"/>
              <w:right w:val="nil"/>
            </w:tcBorders>
            <w:shd w:val="clear" w:color="000000" w:fill="FFFFFF"/>
            <w:noWrap/>
            <w:vAlign w:val="center"/>
            <w:hideMark/>
          </w:tcPr>
          <w:p w:rsidR="006113DB" w:rsidRPr="00481FE9" w:rsidRDefault="006113DB" w:rsidP="006113DB">
            <w:pPr>
              <w:rPr>
                <w:sz w:val="22"/>
                <w:szCs w:val="22"/>
              </w:rPr>
            </w:pPr>
            <w:r w:rsidRPr="00481FE9">
              <w:rPr>
                <w:sz w:val="22"/>
                <w:szCs w:val="22"/>
              </w:rPr>
              <w:t> </w:t>
            </w:r>
          </w:p>
        </w:tc>
        <w:tc>
          <w:tcPr>
            <w:tcW w:w="1593" w:type="dxa"/>
            <w:tcBorders>
              <w:top w:val="nil"/>
              <w:left w:val="nil"/>
              <w:bottom w:val="nil"/>
              <w:right w:val="nil"/>
            </w:tcBorders>
            <w:shd w:val="clear" w:color="000000" w:fill="FFFFFF"/>
            <w:noWrap/>
            <w:vAlign w:val="center"/>
            <w:hideMark/>
          </w:tcPr>
          <w:p w:rsidR="006113DB" w:rsidRPr="00481FE9" w:rsidRDefault="006113DB" w:rsidP="00481FE9">
            <w:pPr>
              <w:jc w:val="center"/>
              <w:rPr>
                <w:sz w:val="22"/>
                <w:szCs w:val="22"/>
              </w:rPr>
            </w:pPr>
          </w:p>
        </w:tc>
        <w:tc>
          <w:tcPr>
            <w:tcW w:w="1379" w:type="dxa"/>
            <w:tcBorders>
              <w:top w:val="nil"/>
              <w:left w:val="nil"/>
              <w:bottom w:val="nil"/>
              <w:right w:val="nil"/>
            </w:tcBorders>
            <w:shd w:val="clear" w:color="000000" w:fill="FFFFFF"/>
            <w:noWrap/>
            <w:vAlign w:val="center"/>
            <w:hideMark/>
          </w:tcPr>
          <w:p w:rsidR="006113DB" w:rsidRPr="00481FE9" w:rsidRDefault="006113DB" w:rsidP="00481FE9">
            <w:pPr>
              <w:jc w:val="center"/>
              <w:rPr>
                <w:sz w:val="22"/>
                <w:szCs w:val="22"/>
              </w:rPr>
            </w:pPr>
          </w:p>
        </w:tc>
      </w:tr>
      <w:tr w:rsidR="006113DB" w:rsidRPr="00481FE9" w:rsidTr="00481FE9">
        <w:trPr>
          <w:trHeight w:val="405"/>
        </w:trPr>
        <w:tc>
          <w:tcPr>
            <w:tcW w:w="3302" w:type="dxa"/>
            <w:tcBorders>
              <w:top w:val="nil"/>
              <w:left w:val="nil"/>
              <w:bottom w:val="nil"/>
              <w:right w:val="nil"/>
            </w:tcBorders>
            <w:shd w:val="clear" w:color="000000" w:fill="FFFFFF"/>
            <w:vAlign w:val="center"/>
            <w:hideMark/>
          </w:tcPr>
          <w:p w:rsidR="006113DB" w:rsidRPr="00481FE9" w:rsidRDefault="006113DB" w:rsidP="006113DB">
            <w:pPr>
              <w:rPr>
                <w:b/>
                <w:bCs/>
                <w:sz w:val="22"/>
                <w:szCs w:val="22"/>
              </w:rPr>
            </w:pPr>
            <w:r w:rsidRPr="00481FE9">
              <w:rPr>
                <w:b/>
                <w:bCs/>
                <w:sz w:val="22"/>
                <w:szCs w:val="22"/>
              </w:rPr>
              <w:t>Мэр города Свирска</w:t>
            </w:r>
          </w:p>
        </w:tc>
        <w:tc>
          <w:tcPr>
            <w:tcW w:w="760"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840"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1365"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777"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1593" w:type="dxa"/>
            <w:tcBorders>
              <w:top w:val="nil"/>
              <w:left w:val="nil"/>
              <w:bottom w:val="nil"/>
              <w:right w:val="nil"/>
            </w:tcBorders>
            <w:shd w:val="clear" w:color="000000" w:fill="FFFFFF"/>
            <w:noWrap/>
            <w:vAlign w:val="center"/>
            <w:hideMark/>
          </w:tcPr>
          <w:p w:rsidR="006113DB" w:rsidRPr="00481FE9" w:rsidRDefault="006113DB" w:rsidP="00481FE9">
            <w:pPr>
              <w:jc w:val="center"/>
              <w:rPr>
                <w:sz w:val="22"/>
                <w:szCs w:val="22"/>
              </w:rPr>
            </w:pPr>
          </w:p>
        </w:tc>
        <w:tc>
          <w:tcPr>
            <w:tcW w:w="1379" w:type="dxa"/>
            <w:tcBorders>
              <w:top w:val="nil"/>
              <w:left w:val="nil"/>
              <w:bottom w:val="nil"/>
              <w:right w:val="nil"/>
            </w:tcBorders>
            <w:shd w:val="clear" w:color="000000" w:fill="FFFFFF"/>
            <w:noWrap/>
            <w:vAlign w:val="center"/>
            <w:hideMark/>
          </w:tcPr>
          <w:p w:rsidR="006113DB" w:rsidRPr="00481FE9" w:rsidRDefault="006113DB" w:rsidP="00481FE9">
            <w:pPr>
              <w:jc w:val="center"/>
              <w:rPr>
                <w:b/>
                <w:bCs/>
                <w:sz w:val="22"/>
                <w:szCs w:val="22"/>
              </w:rPr>
            </w:pPr>
            <w:r w:rsidRPr="00481FE9">
              <w:rPr>
                <w:b/>
                <w:bCs/>
                <w:sz w:val="22"/>
                <w:szCs w:val="22"/>
              </w:rPr>
              <w:t>В.С.Орноев</w:t>
            </w:r>
          </w:p>
        </w:tc>
      </w:tr>
      <w:tr w:rsidR="006113DB" w:rsidRPr="00481FE9" w:rsidTr="00481FE9">
        <w:trPr>
          <w:trHeight w:val="405"/>
        </w:trPr>
        <w:tc>
          <w:tcPr>
            <w:tcW w:w="3302" w:type="dxa"/>
            <w:tcBorders>
              <w:top w:val="nil"/>
              <w:left w:val="nil"/>
              <w:bottom w:val="nil"/>
              <w:right w:val="nil"/>
            </w:tcBorders>
            <w:shd w:val="clear" w:color="000000" w:fill="FFFFFF"/>
            <w:vAlign w:val="center"/>
            <w:hideMark/>
          </w:tcPr>
          <w:p w:rsidR="006113DB" w:rsidRPr="00481FE9" w:rsidRDefault="006113DB" w:rsidP="006113DB">
            <w:pPr>
              <w:rPr>
                <w:b/>
                <w:bCs/>
                <w:sz w:val="22"/>
                <w:szCs w:val="22"/>
              </w:rPr>
            </w:pPr>
            <w:r w:rsidRPr="00481FE9">
              <w:rPr>
                <w:b/>
                <w:bCs/>
                <w:sz w:val="22"/>
                <w:szCs w:val="22"/>
              </w:rPr>
              <w:t> </w:t>
            </w:r>
          </w:p>
        </w:tc>
        <w:tc>
          <w:tcPr>
            <w:tcW w:w="760"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840"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1365"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777"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1593" w:type="dxa"/>
            <w:tcBorders>
              <w:top w:val="nil"/>
              <w:left w:val="nil"/>
              <w:bottom w:val="nil"/>
              <w:right w:val="nil"/>
            </w:tcBorders>
            <w:shd w:val="clear" w:color="000000" w:fill="FFFFFF"/>
            <w:noWrap/>
            <w:vAlign w:val="center"/>
            <w:hideMark/>
          </w:tcPr>
          <w:p w:rsidR="006113DB" w:rsidRPr="00481FE9" w:rsidRDefault="006113DB" w:rsidP="00481FE9">
            <w:pPr>
              <w:jc w:val="center"/>
              <w:rPr>
                <w:sz w:val="22"/>
                <w:szCs w:val="22"/>
              </w:rPr>
            </w:pPr>
          </w:p>
        </w:tc>
        <w:tc>
          <w:tcPr>
            <w:tcW w:w="1379" w:type="dxa"/>
            <w:tcBorders>
              <w:top w:val="nil"/>
              <w:left w:val="nil"/>
              <w:bottom w:val="nil"/>
              <w:right w:val="nil"/>
            </w:tcBorders>
            <w:shd w:val="clear" w:color="000000" w:fill="FFFFFF"/>
            <w:noWrap/>
            <w:vAlign w:val="bottom"/>
            <w:hideMark/>
          </w:tcPr>
          <w:p w:rsidR="006113DB" w:rsidRPr="00481FE9" w:rsidRDefault="006113DB" w:rsidP="00481FE9">
            <w:pPr>
              <w:jc w:val="center"/>
              <w:rPr>
                <w:b/>
                <w:bCs/>
                <w:sz w:val="22"/>
                <w:szCs w:val="22"/>
              </w:rPr>
            </w:pPr>
          </w:p>
        </w:tc>
      </w:tr>
      <w:tr w:rsidR="006113DB" w:rsidRPr="00481FE9" w:rsidTr="00481FE9">
        <w:trPr>
          <w:trHeight w:val="405"/>
        </w:trPr>
        <w:tc>
          <w:tcPr>
            <w:tcW w:w="3302" w:type="dxa"/>
            <w:tcBorders>
              <w:top w:val="nil"/>
              <w:left w:val="nil"/>
              <w:bottom w:val="nil"/>
              <w:right w:val="nil"/>
            </w:tcBorders>
            <w:shd w:val="clear" w:color="000000" w:fill="FFFFFF"/>
            <w:vAlign w:val="center"/>
            <w:hideMark/>
          </w:tcPr>
          <w:p w:rsidR="006113DB" w:rsidRPr="00481FE9" w:rsidRDefault="006113DB" w:rsidP="006113DB">
            <w:pPr>
              <w:rPr>
                <w:b/>
                <w:bCs/>
                <w:sz w:val="22"/>
                <w:szCs w:val="22"/>
              </w:rPr>
            </w:pPr>
            <w:r w:rsidRPr="00481FE9">
              <w:rPr>
                <w:b/>
                <w:bCs/>
                <w:sz w:val="22"/>
                <w:szCs w:val="22"/>
              </w:rPr>
              <w:t>Председатель Думы города Свирска</w:t>
            </w:r>
          </w:p>
        </w:tc>
        <w:tc>
          <w:tcPr>
            <w:tcW w:w="760"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840"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1365"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777" w:type="dxa"/>
            <w:tcBorders>
              <w:top w:val="nil"/>
              <w:left w:val="nil"/>
              <w:bottom w:val="nil"/>
              <w:right w:val="nil"/>
            </w:tcBorders>
            <w:shd w:val="clear" w:color="000000" w:fill="FFFFFF"/>
            <w:noWrap/>
            <w:vAlign w:val="center"/>
            <w:hideMark/>
          </w:tcPr>
          <w:p w:rsidR="006113DB" w:rsidRPr="00481FE9" w:rsidRDefault="006113DB" w:rsidP="006113DB">
            <w:pPr>
              <w:rPr>
                <w:b/>
                <w:bCs/>
                <w:sz w:val="22"/>
                <w:szCs w:val="22"/>
              </w:rPr>
            </w:pPr>
            <w:r w:rsidRPr="00481FE9">
              <w:rPr>
                <w:b/>
                <w:bCs/>
                <w:sz w:val="22"/>
                <w:szCs w:val="22"/>
              </w:rPr>
              <w:t> </w:t>
            </w:r>
          </w:p>
        </w:tc>
        <w:tc>
          <w:tcPr>
            <w:tcW w:w="1593" w:type="dxa"/>
            <w:tcBorders>
              <w:top w:val="nil"/>
              <w:left w:val="nil"/>
              <w:bottom w:val="nil"/>
              <w:right w:val="nil"/>
            </w:tcBorders>
            <w:shd w:val="clear" w:color="000000" w:fill="FFFFFF"/>
            <w:noWrap/>
            <w:vAlign w:val="center"/>
            <w:hideMark/>
          </w:tcPr>
          <w:p w:rsidR="006113DB" w:rsidRPr="00481FE9" w:rsidRDefault="006113DB" w:rsidP="00481FE9">
            <w:pPr>
              <w:jc w:val="center"/>
              <w:rPr>
                <w:sz w:val="22"/>
                <w:szCs w:val="22"/>
              </w:rPr>
            </w:pPr>
          </w:p>
        </w:tc>
        <w:tc>
          <w:tcPr>
            <w:tcW w:w="1379" w:type="dxa"/>
            <w:tcBorders>
              <w:top w:val="nil"/>
              <w:left w:val="nil"/>
              <w:bottom w:val="nil"/>
              <w:right w:val="nil"/>
            </w:tcBorders>
            <w:shd w:val="clear" w:color="000000" w:fill="FFFFFF"/>
            <w:noWrap/>
            <w:vAlign w:val="center"/>
            <w:hideMark/>
          </w:tcPr>
          <w:p w:rsidR="006113DB" w:rsidRPr="00481FE9" w:rsidRDefault="006113DB" w:rsidP="00481FE9">
            <w:pPr>
              <w:jc w:val="center"/>
              <w:rPr>
                <w:b/>
                <w:bCs/>
                <w:sz w:val="22"/>
                <w:szCs w:val="22"/>
              </w:rPr>
            </w:pPr>
            <w:proofErr w:type="spellStart"/>
            <w:r w:rsidRPr="00481FE9">
              <w:rPr>
                <w:b/>
                <w:bCs/>
                <w:sz w:val="22"/>
                <w:szCs w:val="22"/>
              </w:rPr>
              <w:t>С.В.Марач</w:t>
            </w:r>
            <w:proofErr w:type="spellEnd"/>
          </w:p>
        </w:tc>
      </w:tr>
    </w:tbl>
    <w:p w:rsidR="006113DB" w:rsidRDefault="006113DB"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481FE9"/>
    <w:p w:rsidR="00481FE9" w:rsidRDefault="00481FE9" w:rsidP="00481FE9">
      <w:pPr>
        <w:jc w:val="right"/>
        <w:rPr>
          <w:sz w:val="24"/>
          <w:szCs w:val="24"/>
        </w:rPr>
      </w:pPr>
      <w:r w:rsidRPr="00B43B66">
        <w:rPr>
          <w:sz w:val="24"/>
          <w:szCs w:val="24"/>
        </w:rPr>
        <w:lastRenderedPageBreak/>
        <w:t>Приложение №</w:t>
      </w:r>
      <w:r>
        <w:rPr>
          <w:sz w:val="24"/>
          <w:szCs w:val="24"/>
        </w:rPr>
        <w:t>9</w:t>
      </w:r>
    </w:p>
    <w:p w:rsidR="00481FE9" w:rsidRDefault="00481FE9" w:rsidP="00481FE9">
      <w:pPr>
        <w:jc w:val="right"/>
        <w:rPr>
          <w:sz w:val="24"/>
          <w:szCs w:val="24"/>
        </w:rPr>
      </w:pPr>
      <w:r w:rsidRPr="0013300B">
        <w:rPr>
          <w:sz w:val="24"/>
          <w:szCs w:val="24"/>
        </w:rPr>
        <w:t xml:space="preserve">к решению Думы от </w:t>
      </w:r>
      <w:r w:rsidR="00506123">
        <w:rPr>
          <w:color w:val="000000"/>
          <w:sz w:val="24"/>
          <w:szCs w:val="24"/>
        </w:rPr>
        <w:t>11 декабря 2018 года № 37/153</w:t>
      </w:r>
      <w:r w:rsidR="00506123" w:rsidRPr="0013300B">
        <w:rPr>
          <w:color w:val="000000"/>
          <w:sz w:val="24"/>
          <w:szCs w:val="24"/>
        </w:rPr>
        <w:t>-ДГ</w:t>
      </w:r>
    </w:p>
    <w:p w:rsidR="00481FE9" w:rsidRPr="00B43B66" w:rsidRDefault="00481FE9" w:rsidP="00481FE9">
      <w:pPr>
        <w:jc w:val="right"/>
        <w:rPr>
          <w:sz w:val="24"/>
          <w:szCs w:val="24"/>
        </w:rPr>
      </w:pPr>
    </w:p>
    <w:p w:rsidR="00481FE9" w:rsidRDefault="00481FE9" w:rsidP="00481FE9">
      <w:pPr>
        <w:jc w:val="right"/>
      </w:pPr>
      <w:r w:rsidRPr="0013300B">
        <w:rPr>
          <w:sz w:val="24"/>
          <w:szCs w:val="24"/>
        </w:rPr>
        <w:t>«О местном бюджете на 2019 год и плановый период 2020 и 2021 годов»</w:t>
      </w:r>
    </w:p>
    <w:p w:rsidR="00481FE9" w:rsidRDefault="00481FE9" w:rsidP="006113DB"/>
    <w:p w:rsidR="00481FE9" w:rsidRPr="00481FE9" w:rsidRDefault="00481FE9" w:rsidP="00481FE9">
      <w:pPr>
        <w:jc w:val="center"/>
        <w:rPr>
          <w:b/>
        </w:rPr>
      </w:pPr>
      <w:r w:rsidRPr="00481FE9">
        <w:rPr>
          <w:b/>
        </w:rPr>
        <w:t>Ведомственная структура расходов на 2019 год</w:t>
      </w:r>
    </w:p>
    <w:p w:rsidR="00481FE9" w:rsidRPr="00481FE9" w:rsidRDefault="00481FE9" w:rsidP="00481FE9">
      <w:pPr>
        <w:jc w:val="center"/>
        <w:rPr>
          <w:b/>
        </w:rPr>
      </w:pPr>
      <w:r w:rsidRPr="00481FE9">
        <w:rPr>
          <w:b/>
        </w:rPr>
        <w:t>(по главным распорядителям средств бюджета города, разделам, целевым статьям, группам видов расходов классификации расходов)</w:t>
      </w:r>
    </w:p>
    <w:p w:rsidR="00481FE9" w:rsidRDefault="00481FE9" w:rsidP="006113DB"/>
    <w:tbl>
      <w:tblPr>
        <w:tblW w:w="9800" w:type="dxa"/>
        <w:tblLook w:val="04A0"/>
      </w:tblPr>
      <w:tblGrid>
        <w:gridCol w:w="3681"/>
        <w:gridCol w:w="871"/>
        <w:gridCol w:w="460"/>
        <w:gridCol w:w="540"/>
        <w:gridCol w:w="1531"/>
        <w:gridCol w:w="697"/>
        <w:gridCol w:w="2020"/>
      </w:tblGrid>
      <w:tr w:rsidR="00481FE9" w:rsidRPr="00481FE9" w:rsidTr="00481FE9">
        <w:trPr>
          <w:trHeight w:val="315"/>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Наименование статей</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КВСР</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proofErr w:type="spellStart"/>
            <w:r w:rsidRPr="00481FE9">
              <w:rPr>
                <w:b/>
                <w:bCs/>
                <w:sz w:val="24"/>
                <w:szCs w:val="24"/>
              </w:rPr>
              <w:t>Рз</w:t>
            </w:r>
            <w:proofErr w:type="spellEnd"/>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proofErr w:type="spellStart"/>
            <w:r w:rsidRPr="00481FE9">
              <w:rPr>
                <w:b/>
                <w:bCs/>
                <w:sz w:val="24"/>
                <w:szCs w:val="24"/>
              </w:rPr>
              <w:t>Пр</w:t>
            </w:r>
            <w:proofErr w:type="spellEnd"/>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КЦСР</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КВР</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2019</w:t>
            </w:r>
          </w:p>
        </w:tc>
      </w:tr>
      <w:tr w:rsidR="00481FE9" w:rsidRPr="008036B5" w:rsidTr="00481FE9">
        <w:trPr>
          <w:trHeight w:val="4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8036B5" w:rsidRDefault="00481FE9" w:rsidP="00481FE9">
            <w:pPr>
              <w:rPr>
                <w:b/>
                <w:bCs/>
                <w:sz w:val="24"/>
                <w:szCs w:val="24"/>
              </w:rPr>
            </w:pPr>
            <w:r w:rsidRPr="008036B5">
              <w:rPr>
                <w:b/>
                <w:bCs/>
                <w:sz w:val="24"/>
                <w:szCs w:val="24"/>
              </w:rPr>
              <w:t xml:space="preserve">В С Е Г О   </w:t>
            </w:r>
            <w:proofErr w:type="gramStart"/>
            <w:r w:rsidRPr="008036B5">
              <w:rPr>
                <w:b/>
                <w:bCs/>
                <w:sz w:val="24"/>
                <w:szCs w:val="24"/>
              </w:rPr>
              <w:t>Р</w:t>
            </w:r>
            <w:proofErr w:type="gramEnd"/>
            <w:r w:rsidRPr="008036B5">
              <w:rPr>
                <w:b/>
                <w:bCs/>
                <w:sz w:val="24"/>
                <w:szCs w:val="24"/>
              </w:rPr>
              <w:t xml:space="preserve"> А С Х О Д О 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8036B5" w:rsidRDefault="00481FE9" w:rsidP="00481FE9">
            <w:pPr>
              <w:jc w:val="center"/>
              <w:rPr>
                <w:b/>
                <w:bCs/>
                <w:sz w:val="24"/>
                <w:szCs w:val="24"/>
              </w:rPr>
            </w:pPr>
            <w:r w:rsidRPr="008036B5">
              <w:rPr>
                <w:b/>
                <w:bCs/>
                <w:sz w:val="24"/>
                <w:szCs w:val="24"/>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8036B5" w:rsidRDefault="00481FE9" w:rsidP="00481FE9">
            <w:pPr>
              <w:jc w:val="center"/>
              <w:rPr>
                <w:b/>
                <w:bCs/>
                <w:sz w:val="24"/>
                <w:szCs w:val="24"/>
              </w:rPr>
            </w:pPr>
            <w:r w:rsidRPr="008036B5">
              <w:rPr>
                <w:b/>
                <w:bCs/>
                <w:sz w:val="24"/>
                <w:szCs w:val="24"/>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8036B5" w:rsidRDefault="00481FE9" w:rsidP="00481FE9">
            <w:pPr>
              <w:jc w:val="center"/>
              <w:rPr>
                <w:b/>
                <w:bCs/>
                <w:sz w:val="24"/>
                <w:szCs w:val="24"/>
              </w:rPr>
            </w:pPr>
            <w:r w:rsidRPr="008036B5">
              <w:rPr>
                <w:b/>
                <w:bCs/>
                <w:sz w:val="24"/>
                <w:szCs w:val="24"/>
              </w:rPr>
              <w:t> </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8036B5" w:rsidRDefault="00481FE9" w:rsidP="00481FE9">
            <w:pPr>
              <w:jc w:val="center"/>
              <w:rPr>
                <w:b/>
                <w:bCs/>
                <w:sz w:val="24"/>
                <w:szCs w:val="24"/>
              </w:rPr>
            </w:pPr>
            <w:r w:rsidRPr="008036B5">
              <w:rPr>
                <w:b/>
                <w:bCs/>
                <w:sz w:val="24"/>
                <w:szCs w:val="24"/>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8036B5" w:rsidRDefault="00481FE9" w:rsidP="00481FE9">
            <w:pPr>
              <w:jc w:val="center"/>
              <w:rPr>
                <w:sz w:val="24"/>
                <w:szCs w:val="24"/>
              </w:rPr>
            </w:pPr>
            <w:r w:rsidRPr="008036B5">
              <w:rPr>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8036B5" w:rsidRDefault="00481FE9" w:rsidP="00481FE9">
            <w:pPr>
              <w:jc w:val="center"/>
              <w:rPr>
                <w:b/>
                <w:bCs/>
                <w:sz w:val="24"/>
                <w:szCs w:val="24"/>
              </w:rPr>
            </w:pPr>
            <w:r w:rsidRPr="008036B5">
              <w:rPr>
                <w:b/>
                <w:bCs/>
                <w:sz w:val="24"/>
                <w:szCs w:val="24"/>
              </w:rPr>
              <w:t xml:space="preserve">     444 747,9   </w:t>
            </w:r>
          </w:p>
        </w:tc>
      </w:tr>
      <w:tr w:rsidR="00481FE9" w:rsidRPr="00481FE9" w:rsidTr="00481FE9">
        <w:trPr>
          <w:trHeight w:val="7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rPr>
            </w:pPr>
            <w:r w:rsidRPr="00481FE9">
              <w:rPr>
                <w:b/>
                <w:bCs/>
              </w:rPr>
              <w:t>АДМИНИСТРАЦИЯ МУНИЦИПАЛЬНОГО ОБРАЗОВАНИЯ "ГОРОД СВИРСК"</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rPr>
            </w:pPr>
            <w:r w:rsidRPr="00481FE9">
              <w:rPr>
                <w:b/>
                <w:bCs/>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pPr>
            <w:r w:rsidRPr="00481FE9">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xml:space="preserve">        87 608,6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39 788,5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1 460,0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Глава 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1 460,0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главы 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1 460,0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1 460,0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1 460,0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1 180,0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280,0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Функционирование Правительства Российской Федерации, высших исполнительных органов </w:t>
            </w:r>
            <w:r w:rsidRPr="00481FE9">
              <w:rPr>
                <w:b/>
                <w:bCs/>
                <w:sz w:val="24"/>
                <w:szCs w:val="24"/>
              </w:rPr>
              <w:lastRenderedPageBreak/>
              <w:t>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16 603,6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16 603,6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12 217,6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12 217,6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9 345,3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выплаты персоналу государственных (муниципальных) органов, за исключением фонда оплаты труда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2 822,3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4 336,5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4 336,5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1 346,8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2 989,7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49,5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49,5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48,3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Уплата прочих налогов, сборов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Судебная система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4"/>
                <w:szCs w:val="24"/>
              </w:rPr>
            </w:pPr>
            <w:r w:rsidRPr="00481FE9">
              <w:rPr>
                <w:b/>
                <w:bCs/>
                <w:sz w:val="24"/>
                <w:szCs w:val="24"/>
              </w:rPr>
              <w:t>Государственная программа Иркутской области «Развитие юстиции и правовой среды»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7500000000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4"/>
                <w:szCs w:val="24"/>
              </w:rPr>
            </w:pPr>
            <w:r w:rsidRPr="00481FE9">
              <w:rPr>
                <w:b/>
                <w:bCs/>
                <w:sz w:val="24"/>
                <w:szCs w:val="24"/>
              </w:rPr>
              <w:t>Подпрограмма «Развитие юстиции в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7510000000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3,1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4"/>
                <w:szCs w:val="24"/>
              </w:rPr>
            </w:pPr>
            <w:r w:rsidRPr="00481FE9">
              <w:rPr>
                <w:b/>
                <w:bCs/>
                <w:sz w:val="24"/>
                <w:szCs w:val="24"/>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7510300000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3,1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4"/>
                <w:szCs w:val="24"/>
              </w:rPr>
            </w:pPr>
            <w:r w:rsidRPr="00481FE9">
              <w:rPr>
                <w:b/>
                <w:bCs/>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7190951200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21 721,8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"Улучшения условий и охраны труда в муниципальном образовании "город Свирск" на 2016-2020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"Развитие кадрового потенциала муниципального образования "город Свирск" на 2018-2020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Социальные выплаты гражданам, кроме публичных нормативных</w:t>
            </w:r>
            <w:r w:rsidRPr="00481FE9">
              <w:rPr>
                <w:sz w:val="24"/>
                <w:szCs w:val="24"/>
              </w:rPr>
              <w:br/>
              <w:t>социальных выплат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Пособия, компенсации и иные социальные выплаты</w:t>
            </w:r>
            <w:r w:rsidRPr="00481FE9">
              <w:rPr>
                <w:sz w:val="24"/>
                <w:szCs w:val="24"/>
              </w:rPr>
              <w:br/>
              <w:t>гражданам, кроме публичных нормативных обязательств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"Развитие общественных инициатив в муниципальном образовании "город Свирск" на 2018-2021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280,0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280,0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280,0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280,0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"Содействие развитию туризма в городе Свирске" муниципального образования "город Свирск" на 2015-2020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Государственная программа Иркутской области «Развитие культуры»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5500000000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387,3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Подпрограмма «Оказание финансовой поддержки муниципальным образованиям Иркутской области в сфере культуры и архивного дела»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5510000000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387,3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5510300000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387,3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387,3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331,2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331,2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247,6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выплаты персоналу государственных (муниципальных) органов, за исключением фонда оплаты труда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8,8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74,8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56,1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56,1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46,1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Государственная программа Иркутской области «Труд и занятость»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5700000000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629,6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Подпрограмма «Улучшение условий и охраны труда в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5710000000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629,6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Основное мероприятие «Финансовое обеспечение осуществления отдельных областных государственных полномочий в сфере труда»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5710700000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629,6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осуществление отдельных областных государственных полномочий в сфере труда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629,6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576,6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576,6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442,9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133,7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32,0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21,0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Содержание учреждений, относящихся к обеспечению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19 291,8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Содержание казённых учреждений, относящихся к обеспечению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19 291,8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14 573,8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14 573,8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11 166,8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3 407,0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4 713,1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4 713,1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4 702,3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Мероприятия, проводимые органами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80700 00000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90,0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Реализация функций, связанных с муниципальным управлением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90,0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Социальное обеспечение и иные </w:t>
            </w:r>
            <w:r w:rsidRPr="00481FE9">
              <w:rPr>
                <w:sz w:val="24"/>
                <w:szCs w:val="24"/>
              </w:rPr>
              <w:lastRenderedPageBreak/>
              <w:t>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Публичные нормативные выплаты гражданам несоциального характера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330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b/>
                <w:bCs/>
                <w:color w:val="000000"/>
                <w:sz w:val="24"/>
                <w:szCs w:val="24"/>
              </w:rPr>
            </w:pPr>
            <w:r w:rsidRPr="00481FE9">
              <w:rPr>
                <w:b/>
                <w:bCs/>
                <w:color w:val="000000"/>
                <w:sz w:val="24"/>
                <w:szCs w:val="24"/>
              </w:rPr>
              <w:t>Непрограммные расходы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633,1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реализации отдельных областных государственных полномочий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90А0000000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633,1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629,6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576,6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576,6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442,8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133,8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47,0   </w:t>
            </w:r>
          </w:p>
        </w:tc>
      </w:tr>
      <w:tr w:rsidR="00481FE9" w:rsidRPr="00481FE9" w:rsidTr="00481FE9">
        <w:trPr>
          <w:trHeight w:val="15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0,7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0,7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0,7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0,7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осуществление отдельных областных государственных полномочий в области противодействия коррупции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2,8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0,6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Закупка товаров, работ и услуг для обеспечения государственных </w:t>
            </w:r>
            <w:r w:rsidRPr="00481FE9">
              <w:rPr>
                <w:sz w:val="24"/>
                <w:szCs w:val="24"/>
              </w:rPr>
              <w:lastRenderedPageBreak/>
              <w:t>(муниципальных)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0,2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0,2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Национальная оборона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1 141,1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1 041,1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Непрограммные расходы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1 041,1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реализации отдельных областных государственных полномочий, переданных полномочий Российской Федерации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90А0000000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1 041,1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осуществление первичного воинского учета на территориях, где отсутствуют военные комиссариаты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1 041,1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974,1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974,1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741,2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выплаты персоналу государственных (муниципальных) органов, за исключением фонда оплаты труда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223,9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67,0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Иные закупки товаров работ и услуг для обеспечения государственных </w:t>
            </w:r>
            <w:r w:rsidRPr="00481FE9">
              <w:rPr>
                <w:sz w:val="24"/>
                <w:szCs w:val="24"/>
              </w:rPr>
              <w:lastRenderedPageBreak/>
              <w:t>(муниципальных)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67,0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lastRenderedPageBreak/>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Мобилизационная подготовка экономики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100,0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16,0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выплаты персоналу государственных (муниципальных) органов, за исключением фонда оплаты труда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16,0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84,0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84,0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84,0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2 072,2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2 072,2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Муниципальные  программы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140,0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Муниципальная программа  "Безопасность населения муниципального образования </w:t>
            </w:r>
            <w:r w:rsidRPr="00481FE9">
              <w:rPr>
                <w:b/>
                <w:bCs/>
                <w:sz w:val="24"/>
                <w:szCs w:val="24"/>
              </w:rPr>
              <w:lastRenderedPageBreak/>
              <w:t xml:space="preserve">"город Свирск" на 2019-2021 годы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140,0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140,0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140,0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140,0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Содержание учреждений, относящихся к обеспечению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1 932,2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Содержание казённых учреждений, относящихся к обеспечению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1 932,2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1 432,2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1 432,2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332,2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Национальная экономика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Другие вопросы в области </w:t>
            </w:r>
            <w:r w:rsidRPr="00481FE9">
              <w:rPr>
                <w:b/>
                <w:bCs/>
                <w:sz w:val="24"/>
                <w:szCs w:val="24"/>
              </w:rPr>
              <w:lastRenderedPageBreak/>
              <w:t>национальной экономики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130,0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Муниципальная программа  "Поддержка и развитие малого и среднего предпринимательства на территории муниципального образования "город Свирск" на 2017-2019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Жилищно-коммунальное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Благоустройство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Мероприятия в области благоустройства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Мероприятия по содержанию мест захоронения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Образование</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13 066,5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Дополнительное образование детей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11 175,9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"Культура молодого города"  на 2017-2019 гг.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Обеспечение деятельности казённых учреждений в сфере </w:t>
            </w:r>
            <w:r w:rsidRPr="00481FE9">
              <w:rPr>
                <w:b/>
                <w:bCs/>
                <w:sz w:val="24"/>
                <w:szCs w:val="24"/>
              </w:rPr>
              <w:lastRenderedPageBreak/>
              <w:t>дополнительного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4 894,7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4 294,4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4 294,4   </w:t>
            </w:r>
          </w:p>
        </w:tc>
      </w:tr>
      <w:tr w:rsidR="00481FE9" w:rsidRPr="00481FE9" w:rsidTr="00481FE9">
        <w:trPr>
          <w:trHeight w:val="4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3 300,0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994,4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538,8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538,8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45,3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493,5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color w:val="000000"/>
                <w:sz w:val="24"/>
                <w:szCs w:val="24"/>
              </w:rPr>
            </w:pPr>
            <w:r w:rsidRPr="00481FE9">
              <w:rPr>
                <w:b/>
                <w:bCs/>
                <w:color w:val="000000"/>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61,5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color w:val="000000"/>
                <w:sz w:val="24"/>
                <w:szCs w:val="24"/>
              </w:rPr>
            </w:pPr>
            <w:r w:rsidRPr="00481FE9">
              <w:rPr>
                <w:color w:val="000000"/>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61,5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61,5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бюджетных учреждений в сфере дополнительного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6 261,2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6 261,2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6 261,2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Субсидии бюджетным учреждениям на финансовое обеспечение государственного (муниципального) задания на </w:t>
            </w:r>
            <w:r w:rsidRPr="00481FE9">
              <w:rPr>
                <w:sz w:val="24"/>
                <w:szCs w:val="24"/>
              </w:rPr>
              <w:lastRenderedPageBreak/>
              <w:t>оказание государственных (муниципальных) услуг (выполнение работ)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6 261,2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Молодежная политика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1 890,6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в сфере молодёжной политики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1 890,6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казённых учреждений в сфере молодёжной политики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1 890,6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1 822,1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1 822,1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1 360,0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462,1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61,3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Культура, кинематография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28 795,7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Культура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28 029,7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в сфере культуры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28 029,7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казённых учреждений в сфере культуры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28 029,7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1FE9">
              <w:rPr>
                <w:sz w:val="24"/>
                <w:szCs w:val="24"/>
              </w:rPr>
              <w:lastRenderedPageBreak/>
              <w:t>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21 300,5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21 300,5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16 300,0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выплаты персоналу учреждений, за исключением фонда оплаты труда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4 990,5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6 302,0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6 302,0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87,3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6 214,7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color w:val="000000"/>
                <w:sz w:val="24"/>
                <w:szCs w:val="24"/>
              </w:rPr>
            </w:pPr>
            <w:r w:rsidRPr="00481FE9">
              <w:rPr>
                <w:b/>
                <w:bCs/>
                <w:color w:val="000000"/>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427,2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color w:val="000000"/>
                <w:sz w:val="24"/>
                <w:szCs w:val="24"/>
              </w:rPr>
            </w:pPr>
            <w:r w:rsidRPr="00481FE9">
              <w:rPr>
                <w:color w:val="000000"/>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427,2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427,2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вопросы в области культуры, кинематографии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766,0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"Профилактика злоупотребления наркотическими средствами и психотропными веществами на 2017-2019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Прочая закупка товаров, работ и </w:t>
            </w:r>
            <w:r w:rsidRPr="00481FE9">
              <w:rPr>
                <w:sz w:val="24"/>
                <w:szCs w:val="24"/>
              </w:rPr>
              <w:lastRenderedPageBreak/>
              <w:t>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7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Муниципальная программа «Культура молодого города" на 2017-2019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686,0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18,0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Стипендии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18,0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18,0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18,0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 на иные цели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18,0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Муниципальная программа  "Молодёжь города Свирска  на 2019-2021 годы"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Социальная политика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2 564,6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Пенсионное обеспечение</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1 146,0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1 146,0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Выплаты по публичным обязательствам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1 146,0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1 146,0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Публичные нормативные социальные выплаты гражданам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1 146,0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пенсии, социальные доплаты к пенсиям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312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1 146,0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Социальное обеспечение населения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629,4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"Молодым семьям - доступное жильё" на 2014-2020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04000L4970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04000L4970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Социальные выплаты гражданам, кроме публичных нормативных социальных выплат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04000L4970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320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гражданам на приобретение жилья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04000L4970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179,4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Выплаты по публичным обязательствам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179,4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179,4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Публичные нормативные социальные выплаты гражданам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179,4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Пособия, компенсации, меры социальной поддержки по публичным нормативным обязательствам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313</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179,4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вопросы в области социальной политики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789,2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"Старшее поколение" муниципального образования "город Свирск" на 2019-2023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45,0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45,0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Социальные выплаты гражданам, кроме публичных нормативных социальных выплат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Пособия, компенсации и иные социальные выплаты</w:t>
            </w:r>
            <w:r w:rsidRPr="00481FE9">
              <w:rPr>
                <w:sz w:val="24"/>
                <w:szCs w:val="24"/>
              </w:rPr>
              <w:br/>
              <w:t>гражданам, кроме публичных нормативных обязательств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Муниципальная программа "Профилактика безнадзорности и правонарушений несовершеннолетних на 2019-2021 г.г."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"Доступная среда для инвалидов и других маломобильных групп населения" муниципального образования "город Свирск" на 2017-2019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Социальные выплаты гражданам, кроме публичных нормативных социальных выплат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Пособия, компенсации и иные социальные выплаты</w:t>
            </w:r>
            <w:r w:rsidRPr="00481FE9">
              <w:rPr>
                <w:sz w:val="24"/>
                <w:szCs w:val="24"/>
              </w:rPr>
              <w:br/>
              <w:t>гражданам, кроме публичных нормативных обязательств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Муниципальная программа  "Социальная поддержка многодетных и малоимущих семей" муниципального образования "город Свирск" на 2017-2019 годы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25,0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Публичные нормативные социальные выплаты гражданам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Пособия, компенсации, меры социальной поддержки по публичным нормативным обязательствам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313</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Государственная программа Иркутской области «Социальная поддержка населения»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634,2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Подпрограмма «Дети </w:t>
            </w:r>
            <w:proofErr w:type="spellStart"/>
            <w:r w:rsidRPr="00481FE9">
              <w:rPr>
                <w:b/>
                <w:bCs/>
                <w:sz w:val="24"/>
                <w:szCs w:val="24"/>
              </w:rPr>
              <w:t>Приангарья</w:t>
            </w:r>
            <w:proofErr w:type="spellEnd"/>
            <w:r w:rsidRPr="00481FE9">
              <w:rPr>
                <w:b/>
                <w:bCs/>
                <w:sz w:val="24"/>
                <w:szCs w:val="24"/>
              </w:rPr>
              <w:t xml:space="preserve">»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5350000000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634,2   </w:t>
            </w:r>
          </w:p>
        </w:tc>
      </w:tr>
      <w:tr w:rsidR="00481FE9" w:rsidRPr="00481FE9" w:rsidTr="00481FE9">
        <w:trPr>
          <w:trHeight w:val="15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5351600000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634,2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634,2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576,5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Расходы на выплаты персоналу государственных </w:t>
            </w:r>
            <w:r w:rsidRPr="00481FE9">
              <w:rPr>
                <w:sz w:val="24"/>
                <w:szCs w:val="24"/>
              </w:rPr>
              <w:lastRenderedPageBreak/>
              <w:t>(муниципальных)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576,5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442,8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133,7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57,7   </w:t>
            </w:r>
          </w:p>
        </w:tc>
      </w:tr>
      <w:tr w:rsidR="00481FE9" w:rsidRPr="00481FE9" w:rsidTr="00481FE9">
        <w:trPr>
          <w:trHeight w:val="3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rPr>
            </w:pPr>
            <w:r w:rsidRPr="00481FE9">
              <w:rPr>
                <w:b/>
                <w:bCs/>
              </w:rPr>
              <w:t>КОНТРОЛЬНО - СЧЕТНАЯ ПАЛАТА ГОРОДА СВИРСКА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rPr>
            </w:pPr>
            <w:r w:rsidRPr="00481FE9">
              <w:rPr>
                <w:b/>
                <w:bCs/>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xml:space="preserve">          1 359,0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1 359,0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593,7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588,7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588,7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452,2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136,5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color w:val="000000"/>
                <w:sz w:val="24"/>
                <w:szCs w:val="24"/>
              </w:rPr>
            </w:pPr>
            <w:r w:rsidRPr="00481FE9">
              <w:rPr>
                <w:color w:val="000000"/>
                <w:sz w:val="24"/>
                <w:szCs w:val="24"/>
              </w:rPr>
              <w:t>Уплата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853</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Руководитель контрольно-счётной палаты муниципального образования и его заместители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8040000000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765,3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Обеспечение деятельности руководителя контрольно-счётной палаты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765,3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765,3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765,3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590,9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174,4   </w:t>
            </w:r>
          </w:p>
        </w:tc>
      </w:tr>
      <w:tr w:rsidR="00481FE9" w:rsidRPr="00481FE9" w:rsidTr="00481FE9">
        <w:trPr>
          <w:trHeight w:val="112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rPr>
            </w:pPr>
            <w:r w:rsidRPr="00481FE9">
              <w:rPr>
                <w:b/>
                <w:bCs/>
              </w:rPr>
              <w:t>КОМИТЕТ ПО ЖИЗНЕОБЕСПЕЧЕНИЮ АДМИНИТСРАЦИИ МУНИЦИПАЛЬНОГО ОБРАЗОВАНИЯ "ГОРОД СВИРСК"</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rPr>
            </w:pPr>
            <w:r w:rsidRPr="00481FE9">
              <w:rPr>
                <w:b/>
                <w:bCs/>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xml:space="preserve">        91 051,5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Национальная экономика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6 019,2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Общеэкономические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168,2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Государственная программа Иркутской области «Развитие жилищно-коммунального хозяйства и повышение </w:t>
            </w:r>
            <w:proofErr w:type="spellStart"/>
            <w:r w:rsidRPr="00481FE9">
              <w:rPr>
                <w:b/>
                <w:bCs/>
                <w:sz w:val="24"/>
                <w:szCs w:val="24"/>
              </w:rPr>
              <w:t>энергоэффективности</w:t>
            </w:r>
            <w:proofErr w:type="spellEnd"/>
            <w:r w:rsidRPr="00481FE9">
              <w:rPr>
                <w:b/>
                <w:bCs/>
                <w:sz w:val="24"/>
                <w:szCs w:val="24"/>
              </w:rPr>
              <w:t xml:space="preserve">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168,2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6130000000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168,2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6130100000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168,2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33,7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32,1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32,1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24,6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осуществление отдельных областных государственных полномочий в сфере водоснабжения и водоотведения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134,5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128,1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128,1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98,4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29,7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Сельское хозяйство и рыболовство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542,5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6800000000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542,5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Подпрограмма «Обеспечение деятельности в области ветеринарии»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68Г0000000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542,5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Основное мероприятие «Развитие государственной ветеринарной службы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68Г0100000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542,5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proofErr w:type="spellStart"/>
            <w:r w:rsidRPr="00481FE9">
              <w:rPr>
                <w:b/>
                <w:bCs/>
                <w:sz w:val="24"/>
                <w:szCs w:val="24"/>
              </w:rPr>
              <w:t>Cубвенции</w:t>
            </w:r>
            <w:proofErr w:type="spellEnd"/>
            <w:r w:rsidRPr="00481FE9">
              <w:rPr>
                <w:b/>
                <w:bCs/>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542,5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542,5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542,5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542,5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Дорожное хозяйство (дорожные фонды)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3 708,5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Дорожная деятельность</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8090000000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3 708,5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Реализация мероприятий в целях финансового обеспечения дорожной деятельности (Дорожный фонд 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8090041010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3 708,5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2019-2021годы"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3 208,5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3 208,5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3 208,5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3 208,5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Подпрограмма муниципальной программы "Развитие автомобильных дорог общего пользования местного значения муниципального образования "город Свирск" на 2019-2021годы" "Повышение безопасности дорожного движения " на 2019-2021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1 600,0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Мероприятия, проводимые органами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80700 00000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1 600,0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Мероприятия в области строительства, архитектуры и градостроительства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1 600,0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1 600,0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1 600,0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1 600,0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Жилищно-коммунальное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39 456,0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Жилищное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Муниципальная программа "Переселение граждан из  ветхого и аварийного жилищного фонда в городе Свирске на 2013-2019 годы</w:t>
            </w:r>
            <w:proofErr w:type="gramStart"/>
            <w:r w:rsidRPr="00481FE9">
              <w:rPr>
                <w:b/>
                <w:bCs/>
                <w:sz w:val="24"/>
                <w:szCs w:val="24"/>
              </w:rPr>
              <w:t>."</w:t>
            </w:r>
            <w:proofErr w:type="gramEnd"/>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мероприятий по капитальному ремонту многоквартирных домов за счет средств местного бюджета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8100096010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8100096010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250,0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8100096010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250,0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юридическим лицам на осуществление капитальных вложений в объекты недвижимого имущества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8100096010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815</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Коммунальное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2 287,0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"Развитие объектов коммунальной инфраструктуры муниципального образования "город Свирск" на 2018-2020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2 287,0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814,0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814,0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целях капитального ремонта государственного (муниципального) имущества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243</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814,0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Капитальные вложения в объекты государственной (муниципальной) собственности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400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1 473,0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Бюджетные инвестиции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410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1 473,0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Бюджетные инвестиции в объекты капитального строительства государственной (муниципальной) собственности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414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1 473,0   </w:t>
            </w:r>
          </w:p>
        </w:tc>
      </w:tr>
      <w:tr w:rsidR="00481FE9" w:rsidRPr="00481FE9" w:rsidTr="00481FE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Благоустройство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23 507,1   </w:t>
            </w:r>
          </w:p>
        </w:tc>
      </w:tr>
      <w:tr w:rsidR="00481FE9" w:rsidRPr="00481FE9" w:rsidTr="00481FE9">
        <w:trPr>
          <w:trHeight w:val="85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"Формирование современной городской среды муниципального образования "город Свирск" на 2018-2022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0400030000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189,7   </w:t>
            </w:r>
          </w:p>
        </w:tc>
      </w:tr>
      <w:tr w:rsidR="00481FE9" w:rsidRPr="00481FE9" w:rsidTr="00481FE9">
        <w:trPr>
          <w:trHeight w:val="82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0400030000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189,7   </w:t>
            </w:r>
          </w:p>
        </w:tc>
      </w:tr>
      <w:tr w:rsidR="00481FE9" w:rsidRPr="00481FE9" w:rsidTr="00481FE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0400030000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189,7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"Благоустройство территории муниципального образования "город Свирск на 2017-2019 гг."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Мероприятия в области благоустройства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22 817,4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Содержание муниципального имущества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8110042000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22 817,4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Содержание автомобильных дорог и инженерных сооружений на них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21 867,4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21 867,4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Иные закупки товаров работ и услуг для обеспечения </w:t>
            </w:r>
            <w:r w:rsidRPr="00481FE9">
              <w:rPr>
                <w:sz w:val="24"/>
                <w:szCs w:val="24"/>
              </w:rPr>
              <w:lastRenderedPageBreak/>
              <w:t>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21 867,4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21 867,4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Мероприятия по содержанию мест захоронения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Капитальные вложения в объекты государственной (муниципальной) собственности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400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Бюджетные инвестиции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410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Бюджетные инвестиции в объекты капитального строительства государственной (муниципальной) собственности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414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400,0   </w:t>
            </w:r>
          </w:p>
        </w:tc>
      </w:tr>
      <w:tr w:rsidR="00481FE9" w:rsidRPr="00481FE9" w:rsidTr="00481FE9">
        <w:trPr>
          <w:trHeight w:val="600"/>
        </w:trPr>
        <w:tc>
          <w:tcPr>
            <w:tcW w:w="3681" w:type="dxa"/>
            <w:tcBorders>
              <w:top w:val="nil"/>
              <w:left w:val="single" w:sz="8" w:space="0" w:color="auto"/>
              <w:bottom w:val="single" w:sz="4" w:space="0" w:color="auto"/>
              <w:right w:val="single" w:sz="4" w:space="0" w:color="auto"/>
            </w:tcBorders>
            <w:shd w:val="clear" w:color="auto" w:fill="auto"/>
            <w:vAlign w:val="bottom"/>
            <w:hideMark/>
          </w:tcPr>
          <w:p w:rsidR="00481FE9" w:rsidRPr="00481FE9" w:rsidRDefault="00481FE9" w:rsidP="00481FE9">
            <w:pPr>
              <w:rPr>
                <w:b/>
                <w:bCs/>
                <w:color w:val="000000"/>
                <w:sz w:val="24"/>
                <w:szCs w:val="24"/>
              </w:rPr>
            </w:pPr>
            <w:r w:rsidRPr="00481FE9">
              <w:rPr>
                <w:b/>
                <w:bCs/>
                <w:color w:val="000000"/>
                <w:sz w:val="24"/>
                <w:szCs w:val="24"/>
              </w:rPr>
              <w:t>Содержание мест накопления твердых коммунальных отходов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8110042200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400,0   </w:t>
            </w:r>
          </w:p>
        </w:tc>
      </w:tr>
      <w:tr w:rsidR="00481FE9" w:rsidRPr="00481FE9" w:rsidTr="00481FE9">
        <w:trPr>
          <w:trHeight w:val="630"/>
        </w:trPr>
        <w:tc>
          <w:tcPr>
            <w:tcW w:w="3681" w:type="dxa"/>
            <w:tcBorders>
              <w:top w:val="nil"/>
              <w:left w:val="single" w:sz="8" w:space="0" w:color="auto"/>
              <w:bottom w:val="single" w:sz="4" w:space="0" w:color="auto"/>
              <w:right w:val="single" w:sz="4" w:space="0" w:color="auto"/>
            </w:tcBorders>
            <w:shd w:val="clear" w:color="auto" w:fill="auto"/>
            <w:vAlign w:val="bottom"/>
            <w:hideMark/>
          </w:tcPr>
          <w:p w:rsidR="00481FE9" w:rsidRPr="00481FE9" w:rsidRDefault="00481FE9" w:rsidP="00481FE9">
            <w:pPr>
              <w:rPr>
                <w:color w:val="000000"/>
                <w:sz w:val="24"/>
                <w:szCs w:val="24"/>
              </w:rPr>
            </w:pPr>
            <w:r w:rsidRPr="00481FE9">
              <w:rPr>
                <w:color w:val="000000"/>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400,0   </w:t>
            </w:r>
          </w:p>
        </w:tc>
      </w:tr>
      <w:tr w:rsidR="00481FE9" w:rsidRPr="00481FE9" w:rsidTr="00481FE9">
        <w:trPr>
          <w:trHeight w:val="630"/>
        </w:trPr>
        <w:tc>
          <w:tcPr>
            <w:tcW w:w="3681" w:type="dxa"/>
            <w:tcBorders>
              <w:top w:val="nil"/>
              <w:left w:val="single" w:sz="8" w:space="0" w:color="auto"/>
              <w:bottom w:val="single" w:sz="4" w:space="0" w:color="auto"/>
              <w:right w:val="single" w:sz="4" w:space="0" w:color="auto"/>
            </w:tcBorders>
            <w:shd w:val="clear" w:color="auto" w:fill="auto"/>
            <w:vAlign w:val="bottom"/>
            <w:hideMark/>
          </w:tcPr>
          <w:p w:rsidR="00481FE9" w:rsidRPr="00481FE9" w:rsidRDefault="00481FE9" w:rsidP="00481FE9">
            <w:pPr>
              <w:rPr>
                <w:color w:val="000000"/>
                <w:sz w:val="24"/>
                <w:szCs w:val="24"/>
              </w:rPr>
            </w:pPr>
            <w:r w:rsidRPr="00481FE9">
              <w:rPr>
                <w:color w:val="000000"/>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400,0   </w:t>
            </w:r>
          </w:p>
        </w:tc>
      </w:tr>
      <w:tr w:rsidR="00481FE9" w:rsidRPr="00481FE9" w:rsidTr="00481FE9">
        <w:trPr>
          <w:trHeight w:val="315"/>
        </w:trPr>
        <w:tc>
          <w:tcPr>
            <w:tcW w:w="3681" w:type="dxa"/>
            <w:tcBorders>
              <w:top w:val="nil"/>
              <w:left w:val="single" w:sz="8" w:space="0" w:color="auto"/>
              <w:bottom w:val="single" w:sz="4" w:space="0" w:color="auto"/>
              <w:right w:val="single" w:sz="4" w:space="0" w:color="auto"/>
            </w:tcBorders>
            <w:shd w:val="clear" w:color="auto" w:fill="auto"/>
            <w:vAlign w:val="bottom"/>
            <w:hideMark/>
          </w:tcPr>
          <w:p w:rsidR="00481FE9" w:rsidRPr="00481FE9" w:rsidRDefault="00481FE9" w:rsidP="00481FE9">
            <w:pPr>
              <w:rPr>
                <w:color w:val="000000"/>
                <w:sz w:val="24"/>
                <w:szCs w:val="24"/>
              </w:rPr>
            </w:pPr>
            <w:r w:rsidRPr="00481FE9">
              <w:rPr>
                <w:color w:val="000000"/>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8110042200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вопросы в области жилищно-коммунального хозяйства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13 311,9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4 217,4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3 652,6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3 652,6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2 805,4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847,2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color w:val="000000"/>
                <w:sz w:val="24"/>
                <w:szCs w:val="24"/>
              </w:rPr>
            </w:pPr>
            <w:r w:rsidRPr="00481FE9">
              <w:rPr>
                <w:b/>
                <w:bCs/>
                <w:color w:val="000000"/>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544,8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color w:val="000000"/>
                <w:sz w:val="24"/>
                <w:szCs w:val="24"/>
              </w:rPr>
            </w:pPr>
            <w:r w:rsidRPr="00481FE9">
              <w:rPr>
                <w:color w:val="000000"/>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544,8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color w:val="000000"/>
                <w:sz w:val="24"/>
                <w:szCs w:val="24"/>
              </w:rPr>
            </w:pPr>
            <w:r w:rsidRPr="00481FE9">
              <w:rPr>
                <w:color w:val="000000"/>
                <w:sz w:val="24"/>
                <w:szCs w:val="24"/>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544,8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Содержание учреждений, относящихся к обеспечению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9 094,5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Содержание казённых учреждений, относящихся к обеспечению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9 094,5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4 026,0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4 026,0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sz w:val="24"/>
                <w:szCs w:val="24"/>
              </w:rPr>
            </w:pPr>
            <w:r w:rsidRPr="00481FE9">
              <w:rPr>
                <w:sz w:val="24"/>
                <w:szCs w:val="24"/>
              </w:rPr>
              <w:t xml:space="preserve">Взносы по обязательному социальному страхованию на выплаты по оплате труда </w:t>
            </w:r>
            <w:r w:rsidRPr="00481FE9">
              <w:rPr>
                <w:sz w:val="24"/>
                <w:szCs w:val="24"/>
              </w:rPr>
              <w:lastRenderedPageBreak/>
              <w:t>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926,0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956,4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956,4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956,4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color w:val="000000"/>
                <w:sz w:val="24"/>
                <w:szCs w:val="24"/>
              </w:rPr>
            </w:pPr>
            <w:r w:rsidRPr="00481FE9">
              <w:rPr>
                <w:b/>
                <w:bCs/>
                <w:color w:val="000000"/>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4 112,1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color w:val="000000"/>
                <w:sz w:val="24"/>
                <w:szCs w:val="24"/>
              </w:rPr>
            </w:pPr>
            <w:r w:rsidRPr="00481FE9">
              <w:rPr>
                <w:color w:val="000000"/>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4 112,1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4 002,1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853</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110,0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Охрана окружающей среды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вопросы в области охраны окружающей среды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"Экология муниципального образования "город Свирск" на 2017-2019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Образование</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7 121,8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Общее образование</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7 064,9   </w:t>
            </w:r>
          </w:p>
        </w:tc>
      </w:tr>
      <w:tr w:rsidR="00481FE9" w:rsidRPr="00481FE9" w:rsidTr="00481FE9">
        <w:trPr>
          <w:trHeight w:val="24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 Софинансирование Государственной программы Иркутской области "Развитие образования" Подпрограмма «Дошкольное, общее и дополнительное образование» Основное мероприятие «Осуществление бюджетных инвестиций в форме капитальных вложений в объекты государственной собственности Иркутской </w:t>
            </w:r>
            <w:r w:rsidRPr="00481FE9">
              <w:rPr>
                <w:b/>
                <w:bCs/>
                <w:sz w:val="24"/>
                <w:szCs w:val="24"/>
              </w:rPr>
              <w:lastRenderedPageBreak/>
              <w:t>области и муниципальной собственности в сфере образования» (Муниципальная программа "Развитие образования муниципального образования "город Свирск" на 2017-2021 гг.")</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04000S2610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7 064,9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04000S2610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400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7 064,9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Бюджетные инвестиции</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04000S2610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410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7 064,9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целях капитального ремонта государственного (муниципального) имущества</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04000S2610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414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7 064,9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b/>
                <w:bCs/>
                <w:color w:val="000000"/>
                <w:sz w:val="24"/>
                <w:szCs w:val="24"/>
              </w:rPr>
            </w:pPr>
            <w:r w:rsidRPr="00481FE9">
              <w:rPr>
                <w:b/>
                <w:bCs/>
                <w:color w:val="000000"/>
                <w:sz w:val="24"/>
                <w:szCs w:val="24"/>
              </w:rPr>
              <w:t>Дополнительное образование детей</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56,9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b/>
                <w:bCs/>
                <w:color w:val="000000"/>
                <w:sz w:val="24"/>
                <w:szCs w:val="24"/>
              </w:rPr>
            </w:pPr>
            <w:r w:rsidRPr="00481FE9">
              <w:rPr>
                <w:b/>
                <w:bCs/>
                <w:color w:val="000000"/>
                <w:sz w:val="24"/>
                <w:szCs w:val="24"/>
              </w:rPr>
              <w:t>Обеспечение деятельности казённых учреждений в сфере дополнительного образования</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56,9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b/>
                <w:bCs/>
                <w:color w:val="000000"/>
                <w:sz w:val="24"/>
                <w:szCs w:val="24"/>
              </w:rPr>
            </w:pPr>
            <w:r w:rsidRPr="00481FE9">
              <w:rPr>
                <w:b/>
                <w:bCs/>
                <w:color w:val="000000"/>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56,9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56,9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56,9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Социальная политика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35 816,2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Социальное обеспечение населения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34 000,0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Государственная программа Иркутской области «Социальная поддержка населения»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34 000,0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Подпрограмма «Социальная поддержка населения Иркутской области»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34 000,0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5330100000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34 000,0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Субвенции на предоставление гражданам субсидий на оплату жилых помещений и коммунальных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34 000,0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510,0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510,0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510,0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33 490,0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гражданам, кроме публичны нормативных социальных выплат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33 490,0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Пособия, компенсации и иные социальные выплаты</w:t>
            </w:r>
            <w:r w:rsidRPr="00481FE9">
              <w:rPr>
                <w:sz w:val="24"/>
                <w:szCs w:val="24"/>
              </w:rPr>
              <w:br/>
              <w:t>гражданам, кроме публичных нормативных обязательств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33 490,0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вопросы в области социальной политики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1 816,2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Государственная программа Иркутской области «Социальная поддержка населения»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1 816,2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Подпрограмма «Социальная поддержка населения Иркутской области»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1 816,2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5330100000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1 816,2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1 816,2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1 729,7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1 729,7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1 328,5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401,2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86,5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86,5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56,5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Физическая культура и спорт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1 988,3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Массовый спорт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1 988,3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"Развитие физической культуры и спорта в муниципальном образовании "город Свирск" на 2019-2021годы"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866,7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866,7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866,7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Закупка товаров, работ, услуг в целях капитального ремонта государственного </w:t>
            </w:r>
            <w:r w:rsidRPr="00481FE9">
              <w:rPr>
                <w:sz w:val="24"/>
                <w:szCs w:val="24"/>
              </w:rPr>
              <w:lastRenderedPageBreak/>
              <w:t>(муниципального) имущества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243</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866,7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Обеспечение деятельности в сфере физической культуры и спорта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1 121,6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1 121,6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1 121,6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1 121,6   </w:t>
            </w:r>
          </w:p>
        </w:tc>
      </w:tr>
      <w:tr w:rsidR="00481FE9" w:rsidRPr="00481FE9" w:rsidTr="00481FE9">
        <w:trPr>
          <w:trHeight w:val="112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rPr>
            </w:pPr>
            <w:r w:rsidRPr="00481FE9">
              <w:rPr>
                <w:b/>
                <w:bCs/>
              </w:rPr>
              <w:t>КОМИТЕТ ПО ФИНАНСАМ АДМИНИСТРАЦИИ МУНИЦИПАЛЬНОГО ОБРАЗОВАНИЯ "ГОРОД СВИРСК"</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rPr>
            </w:pPr>
            <w:r w:rsidRPr="00481FE9">
              <w:rPr>
                <w:b/>
                <w:bCs/>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xml:space="preserve">          4 875,5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4 762,2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4 762,2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3 574,3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3 574,3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2 763,1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811,2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Закупка товаров, работ и услуг для обеспечения государственных </w:t>
            </w:r>
            <w:r w:rsidRPr="00481FE9">
              <w:rPr>
                <w:sz w:val="24"/>
                <w:szCs w:val="24"/>
              </w:rPr>
              <w:lastRenderedPageBreak/>
              <w:t>(муниципальных)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1 187,9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1 187,9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1 055,2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06</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132,7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4"/>
                <w:szCs w:val="24"/>
              </w:rPr>
            </w:pPr>
            <w:r w:rsidRPr="00481FE9">
              <w:rPr>
                <w:b/>
                <w:bCs/>
                <w:sz w:val="24"/>
                <w:szCs w:val="24"/>
              </w:rPr>
              <w:t>Резервные фонды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4"/>
                <w:szCs w:val="24"/>
              </w:rPr>
            </w:pPr>
            <w:r w:rsidRPr="00481FE9">
              <w:rPr>
                <w:b/>
                <w:bCs/>
                <w:sz w:val="24"/>
                <w:szCs w:val="24"/>
              </w:rPr>
              <w:t>Резервные фонды местных администраций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Резервные средства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870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Обслуживание государственного и муниципального долга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Обслуживание государственного внутреннего и муниципального долга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Процентные платежи по долговым обязательствам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8120000000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Процентные платежи по муниципальному долгу</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13,3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Обслуживание государственного (муниципального) долга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700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Обслуживание муниципального долга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730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13,3   </w:t>
            </w:r>
          </w:p>
        </w:tc>
      </w:tr>
      <w:tr w:rsidR="00481FE9" w:rsidRPr="00481FE9" w:rsidTr="00481FE9">
        <w:trPr>
          <w:trHeight w:val="7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rPr>
            </w:pPr>
            <w:r w:rsidRPr="00481FE9">
              <w:rPr>
                <w:b/>
                <w:bCs/>
              </w:rPr>
              <w:t>ДУМА МУНИЦИПАЛЬНОГО ОБРАЗОВАНИЯ "ГОРОД СВИРСК"</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rPr>
            </w:pPr>
            <w:r w:rsidRPr="00481FE9">
              <w:rPr>
                <w:b/>
                <w:bCs/>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xml:space="preserve">          1 237,4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1 237,4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8020000000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1 007,0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Председатель законодательного (представительного) органа </w:t>
            </w:r>
            <w:r w:rsidRPr="00481FE9">
              <w:rPr>
                <w:b/>
                <w:bCs/>
                <w:sz w:val="24"/>
                <w:szCs w:val="24"/>
              </w:rPr>
              <w:lastRenderedPageBreak/>
              <w:t>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lastRenderedPageBreak/>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1 007,0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1 007,0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1 007,0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783,8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223,2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230,4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230,4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230,4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230,4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177,0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Взносы по обязательному социальному страхованию на выплаты денежного содержания и иные выплаты работникам государственных </w:t>
            </w:r>
            <w:r w:rsidRPr="00481FE9">
              <w:rPr>
                <w:sz w:val="24"/>
                <w:szCs w:val="24"/>
              </w:rPr>
              <w:lastRenderedPageBreak/>
              <w:t>(муниципальных)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53,4   </w:t>
            </w:r>
          </w:p>
        </w:tc>
      </w:tr>
      <w:tr w:rsidR="00481FE9" w:rsidRPr="00481FE9" w:rsidTr="00481FE9">
        <w:trPr>
          <w:trHeight w:val="7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rPr>
            </w:pPr>
            <w:r w:rsidRPr="00481FE9">
              <w:rPr>
                <w:b/>
                <w:bCs/>
              </w:rPr>
              <w:lastRenderedPageBreak/>
              <w:t>ОТДЕЛ ОБРАЗОВАНИЯ МУНИЦИПАЛЬНОГО ОБРАЗОВАНИЯ "ГОРОД СВИРСК"</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rPr>
            </w:pPr>
            <w:r w:rsidRPr="00481FE9">
              <w:rPr>
                <w:b/>
                <w:bCs/>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xml:space="preserve">      238 493,8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Образование</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230 200,2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Дошкольное образование</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79 861,5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Государственная программа Иркутской области «Развитие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63 298,9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Подпрограмма «Дошкольное, общее и дополнительное образование»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63 298,9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5111300000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63 298,9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63 298,9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53 801,3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53 801,3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41 322,0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12 479,3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555,7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555,7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555,7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8 941,9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8 941,9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8 941,9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в сфере дошкольного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8060082000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16 562,6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казённых учреждений в сфере дошкольного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15 755,4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15 113,6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15 113,6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lastRenderedPageBreak/>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101,7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15 011,9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color w:val="000000"/>
                <w:sz w:val="24"/>
                <w:szCs w:val="24"/>
              </w:rPr>
            </w:pPr>
            <w:r w:rsidRPr="00481FE9">
              <w:rPr>
                <w:b/>
                <w:bCs/>
                <w:color w:val="000000"/>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611,5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color w:val="000000"/>
                <w:sz w:val="24"/>
                <w:szCs w:val="24"/>
              </w:rPr>
            </w:pPr>
            <w:r w:rsidRPr="00481FE9">
              <w:rPr>
                <w:color w:val="000000"/>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611,5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0"/>
                <w:szCs w:val="20"/>
              </w:rPr>
            </w:pPr>
            <w:r w:rsidRPr="00481FE9">
              <w:rPr>
                <w:color w:val="000000"/>
                <w:sz w:val="20"/>
                <w:szCs w:val="20"/>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611,5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бюджетных учреждений в сфере дошкольного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8060082030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807,2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807,2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807,2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8060082030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807,2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Общее образование</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126 796,2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Государственная программа Иркутской области «Развитие образования» на 2014 - 2020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116 654,5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Подпрограмма «Дошкольное, общее и дополнительное образование» на 2014 - 2020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116 654,5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5111300000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116 654,5   </w:t>
            </w:r>
          </w:p>
        </w:tc>
      </w:tr>
      <w:tr w:rsidR="00481FE9" w:rsidRPr="00481FE9" w:rsidTr="00481FE9">
        <w:trPr>
          <w:trHeight w:val="15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rsidRPr="00481FE9">
              <w:rPr>
                <w:sz w:val="24"/>
                <w:szCs w:val="24"/>
              </w:rPr>
              <w:lastRenderedPageBreak/>
              <w:t>дополнительного образования детей в муниципальных общеобразовательных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116 654,5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54 087,4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54 087,4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41 541,8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12 545,6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1 455,2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1 455,2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137,3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1 317,9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61 111,9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61 111,9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61 111,9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в сфере общего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10 141,7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Обеспечение деятельности казённых учреждений в сфере общего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4 036,4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подведомственных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4 036,4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45,3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45,3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45,3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3 302,0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3 302,0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15,3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3 286,7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color w:val="000000"/>
                <w:sz w:val="24"/>
                <w:szCs w:val="24"/>
              </w:rPr>
            </w:pPr>
            <w:r w:rsidRPr="00481FE9">
              <w:rPr>
                <w:b/>
                <w:bCs/>
                <w:color w:val="000000"/>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689,1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color w:val="000000"/>
                <w:sz w:val="24"/>
                <w:szCs w:val="24"/>
              </w:rPr>
            </w:pPr>
            <w:r w:rsidRPr="00481FE9">
              <w:rPr>
                <w:color w:val="000000"/>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689,1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684,5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прочих налогов, сборов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бюджетных учреждений в сфере общего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6 105,3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6 105,3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6 105,3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6 105,3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Дополнительное образование детей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14 699,6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в сфере дополнительного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14 699,6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казённых учреждений в сфере дополнительного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14 699,6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13 350,0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13 350,0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10 250,0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3 100,0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1 339,4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1 339,4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43,6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1 295,8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color w:val="000000"/>
                <w:sz w:val="24"/>
                <w:szCs w:val="24"/>
              </w:rPr>
            </w:pPr>
            <w:r w:rsidRPr="00481FE9">
              <w:rPr>
                <w:color w:val="000000"/>
                <w:sz w:val="24"/>
                <w:szCs w:val="24"/>
              </w:rPr>
              <w:t>Уплата налога на имущество организаций и земельного налога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Молодежная политика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868,9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Обеспечение деятельности в </w:t>
            </w:r>
            <w:r w:rsidRPr="00481FE9">
              <w:rPr>
                <w:b/>
                <w:bCs/>
                <w:sz w:val="24"/>
                <w:szCs w:val="24"/>
              </w:rPr>
              <w:lastRenderedPageBreak/>
              <w:t>сфере оздоровления детей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8060086000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868,9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Обеспечение деятельности казённых учреждений в сфере оздоровления детей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868,9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215,6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215,6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165,6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653,3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653,3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653,3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вопросы в области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7 974,0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Муниципальная программа "Безопасность образовательных организаций  муниципального образования "город Свирск" на 2017-2019 гг."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883,3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883,3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883,3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883,3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Муниципальная программа "Развитие образования муниципального образования </w:t>
            </w:r>
            <w:r w:rsidRPr="00481FE9">
              <w:rPr>
                <w:b/>
                <w:bCs/>
                <w:sz w:val="24"/>
                <w:szCs w:val="24"/>
              </w:rPr>
              <w:lastRenderedPageBreak/>
              <w:t>"город Свирск" на 2017-2021 гг."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155,8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155,8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155,8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80,8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Муниципальная программа "Развитие системы отдыха и оздоровления детей  муниципального образования "город Свирск"  на 2017-2019 г.г."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494,2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494,2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494,2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494,2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6 440,7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1 160,5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1 155,5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1 155,5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888,0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267,5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Уплата прочих налогов, сборов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Учебно-методические кабинеты, территориально-ресурсные центры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5 280,2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4 626,2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4 626,2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3 801,2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825,0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654,0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654,0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128,8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09</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525,2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Социальная политика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8 293,6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Охрана семьи и детства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8 293,6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Государственная программа Иркутской области «Социальная поддержка населения»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8 293,6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4"/>
                <w:szCs w:val="24"/>
              </w:rPr>
            </w:pPr>
            <w:r w:rsidRPr="00481FE9">
              <w:rPr>
                <w:b/>
                <w:bCs/>
                <w:sz w:val="24"/>
                <w:szCs w:val="24"/>
              </w:rPr>
              <w:t xml:space="preserve">Подпрограмма «Дети </w:t>
            </w:r>
            <w:proofErr w:type="spellStart"/>
            <w:r w:rsidRPr="00481FE9">
              <w:rPr>
                <w:b/>
                <w:bCs/>
                <w:sz w:val="24"/>
                <w:szCs w:val="24"/>
              </w:rPr>
              <w:t>Приангарья</w:t>
            </w:r>
            <w:proofErr w:type="spellEnd"/>
            <w:r w:rsidRPr="00481FE9">
              <w:rPr>
                <w:b/>
                <w:bCs/>
                <w:sz w:val="24"/>
                <w:szCs w:val="24"/>
              </w:rPr>
              <w:t xml:space="preserve">»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5350000000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8 293,6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5350500000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8 293,6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8 293,6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4 034,1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Социальное обеспечение и иные выплаты гражданам, кроме публичны нормативных социальных выплат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4 034,1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Приобретение товаров, работ, услуг в пользу граждан в целях их социального обеспечения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323</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4 034,1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4 259,5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4 259,5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 на иные цели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4 259,5   </w:t>
            </w:r>
          </w:p>
        </w:tc>
      </w:tr>
      <w:tr w:rsidR="00481FE9" w:rsidRPr="00481FE9" w:rsidTr="00481FE9">
        <w:trPr>
          <w:trHeight w:val="15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rPr>
            </w:pPr>
            <w:r w:rsidRPr="00481FE9">
              <w:rPr>
                <w:b/>
                <w:bCs/>
              </w:rPr>
              <w:t>КОМИТЕТ ПО УПРАВЛЕНИЮ МУНИЦИПАЛЬНЫМ ИМУЩЕСТВОМ АДМИНИТСРАЦИИ МУНИЦИПАЛЬНОГО ОБРАЗОВАНИЯ "ГОРОД СВИРСК"</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rPr>
            </w:pPr>
            <w:r w:rsidRPr="00481FE9">
              <w:rPr>
                <w:b/>
                <w:bCs/>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rPr>
            </w:pPr>
            <w:r w:rsidRPr="00481FE9">
              <w:rPr>
                <w:b/>
                <w:bCs/>
              </w:rPr>
              <w:t xml:space="preserve">        20 122,1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2 262,5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Обеспечение деятельности органов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1 962,5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1FE9">
              <w:rPr>
                <w:sz w:val="24"/>
                <w:szCs w:val="24"/>
              </w:rPr>
              <w:lastRenderedPageBreak/>
              <w:t>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lastRenderedPageBreak/>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1 836,6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1 836,6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1 410,6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426,0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17,0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17,0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5,0   </w:t>
            </w:r>
          </w:p>
        </w:tc>
      </w:tr>
      <w:tr w:rsidR="00481FE9" w:rsidRPr="00481FE9" w:rsidTr="00481FE9">
        <w:trPr>
          <w:trHeight w:val="69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12,0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108,9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850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108,9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Уплата прочих налогов, сборов</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852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108,9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Мероприятия в сфере управления муниципальным имуществом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81500 00000</w:t>
            </w:r>
          </w:p>
        </w:tc>
        <w:tc>
          <w:tcPr>
            <w:tcW w:w="697"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xml:space="preserve">                    300,0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Независимая оценка, техническая инвентаризация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01</w:t>
            </w:r>
          </w:p>
        </w:tc>
        <w:tc>
          <w:tcPr>
            <w:tcW w:w="540"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13</w:t>
            </w:r>
          </w:p>
        </w:tc>
        <w:tc>
          <w:tcPr>
            <w:tcW w:w="153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8150048010</w:t>
            </w:r>
          </w:p>
        </w:tc>
        <w:tc>
          <w:tcPr>
            <w:tcW w:w="697"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xml:space="preserve">                    300,0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8150048010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300,0   </w:t>
            </w:r>
          </w:p>
        </w:tc>
      </w:tr>
      <w:tr w:rsidR="00481FE9" w:rsidRPr="00481FE9" w:rsidTr="00481FE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8150048010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300,0   </w:t>
            </w:r>
          </w:p>
        </w:tc>
      </w:tr>
      <w:tr w:rsidR="00481FE9" w:rsidRPr="00481FE9" w:rsidTr="00481FE9">
        <w:trPr>
          <w:trHeight w:val="645"/>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13</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8150048010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Национальная экономика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Мероприятия, проводимые органами местного самоуправления</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8070040060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200,0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200,0   </w:t>
            </w:r>
          </w:p>
        </w:tc>
      </w:tr>
      <w:tr w:rsidR="00481FE9" w:rsidRPr="00481FE9" w:rsidTr="00481FE9">
        <w:trPr>
          <w:trHeight w:val="7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200,0   </w:t>
            </w:r>
          </w:p>
        </w:tc>
      </w:tr>
      <w:tr w:rsidR="00481FE9" w:rsidRPr="00481FE9" w:rsidTr="00481FE9">
        <w:trPr>
          <w:trHeight w:val="690"/>
        </w:trPr>
        <w:tc>
          <w:tcPr>
            <w:tcW w:w="3681"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8070040060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200,0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Жилищно-коммунальное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1 530,0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Жилищное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1 500,0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Мероприятия в области жилищно-коммунального хозяйства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1 500,0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Мероприятия в области жилищного хозяйства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8100043000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1 500,0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капитального ремонта общего имущества в многоквартирных домах</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1 500,0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целях капитального ремонта государственного (муниципального) имущества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01</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243</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1 500,0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Коммунальное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 xml:space="preserve">Программные мероприятия </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30,0   </w:t>
            </w:r>
          </w:p>
        </w:tc>
      </w:tr>
      <w:tr w:rsidR="00481FE9" w:rsidRPr="00481FE9" w:rsidTr="00481FE9">
        <w:trPr>
          <w:trHeight w:val="11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0400023000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lastRenderedPageBreak/>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0400023000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Физическая культура и спорт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11 378,5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Массовый спорт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11 378,5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Муниципальная программа "Развитие физической культуры и спорта в муниципальном образовании "город Свирск" на 2019-2021 годы"</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650,0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 на иные цели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650,0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в сфере физической культуры и спорта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10 728,5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бюджетных учреждений в сфере физической культуры и спорта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10 728,5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10 728,5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10 728,5   </w:t>
            </w:r>
          </w:p>
        </w:tc>
      </w:tr>
      <w:tr w:rsidR="00481FE9" w:rsidRPr="00481FE9" w:rsidTr="00481FE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611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10 728,5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Средства массовой информации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4 751,1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Периодическая печать и издательства</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4 751,1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t>Обеспечение деятельности в сфере средств массовой информации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4 751,1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4"/>
                <w:szCs w:val="24"/>
              </w:rPr>
            </w:pPr>
            <w:r w:rsidRPr="00481FE9">
              <w:rPr>
                <w:b/>
                <w:bCs/>
                <w:sz w:val="24"/>
                <w:szCs w:val="24"/>
              </w:rPr>
              <w:lastRenderedPageBreak/>
              <w:t>Обеспечение деятельности казённых учреждений в сфере средств массовой информации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xml:space="preserve">                 4 751,1   </w:t>
            </w:r>
          </w:p>
        </w:tc>
      </w:tr>
      <w:tr w:rsidR="00481FE9" w:rsidRPr="00481FE9" w:rsidTr="00481FE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4 287,0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Расходы на выплаты персоналу казённых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4 287,0   </w:t>
            </w:r>
          </w:p>
        </w:tc>
      </w:tr>
      <w:tr w:rsidR="00481FE9" w:rsidRPr="00481FE9" w:rsidTr="00481FE9">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Фонд оплаты труда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111</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3 300,0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 xml:space="preserve">Взносы по обязательному социальному страхованию на выплаты по оплате труда работников и иные выплаты работникам </w:t>
            </w:r>
            <w:proofErr w:type="spellStart"/>
            <w:r w:rsidRPr="00481FE9">
              <w:rPr>
                <w:sz w:val="24"/>
                <w:szCs w:val="24"/>
              </w:rPr>
              <w:t>учреждени</w:t>
            </w:r>
            <w:proofErr w:type="spellEnd"/>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119</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987,0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464,1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240</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464,1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Закупка товаров, работ, услуг в сфере информационно-коммуникационных технологий</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242</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77,8   </w:t>
            </w:r>
          </w:p>
        </w:tc>
      </w:tr>
      <w:tr w:rsidR="00481FE9" w:rsidRPr="00481FE9" w:rsidTr="00481FE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4"/>
                <w:szCs w:val="24"/>
              </w:rPr>
            </w:pPr>
            <w:r w:rsidRPr="00481FE9">
              <w:rPr>
                <w:sz w:val="24"/>
                <w:szCs w:val="24"/>
              </w:rPr>
              <w:t>Прочая закупка товаров, работ и услуг</w:t>
            </w:r>
          </w:p>
        </w:tc>
        <w:tc>
          <w:tcPr>
            <w:tcW w:w="8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4"/>
                <w:szCs w:val="24"/>
              </w:rPr>
            </w:pPr>
            <w:r w:rsidRPr="00481FE9">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02</w:t>
            </w:r>
          </w:p>
        </w:tc>
        <w:tc>
          <w:tcPr>
            <w:tcW w:w="1531"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244</w:t>
            </w:r>
          </w:p>
        </w:tc>
        <w:tc>
          <w:tcPr>
            <w:tcW w:w="202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4"/>
                <w:szCs w:val="24"/>
              </w:rPr>
            </w:pPr>
            <w:r w:rsidRPr="00481FE9">
              <w:rPr>
                <w:sz w:val="24"/>
                <w:szCs w:val="24"/>
              </w:rPr>
              <w:t xml:space="preserve">                    386,3   </w:t>
            </w:r>
          </w:p>
        </w:tc>
      </w:tr>
      <w:tr w:rsidR="00481FE9" w:rsidRPr="00481FE9" w:rsidTr="00481FE9">
        <w:trPr>
          <w:trHeight w:val="375"/>
        </w:trPr>
        <w:tc>
          <w:tcPr>
            <w:tcW w:w="3681" w:type="dxa"/>
            <w:tcBorders>
              <w:top w:val="nil"/>
              <w:left w:val="nil"/>
              <w:bottom w:val="nil"/>
              <w:right w:val="nil"/>
            </w:tcBorders>
            <w:shd w:val="clear" w:color="000000" w:fill="FFFFFF"/>
            <w:vAlign w:val="center"/>
            <w:hideMark/>
          </w:tcPr>
          <w:p w:rsidR="00481FE9" w:rsidRPr="00481FE9" w:rsidRDefault="00481FE9" w:rsidP="00481FE9">
            <w:pPr>
              <w:rPr>
                <w:b/>
                <w:bCs/>
                <w:sz w:val="24"/>
                <w:szCs w:val="24"/>
              </w:rPr>
            </w:pPr>
            <w:r w:rsidRPr="00481FE9">
              <w:rPr>
                <w:b/>
                <w:bCs/>
                <w:sz w:val="24"/>
                <w:szCs w:val="24"/>
              </w:rPr>
              <w:t> </w:t>
            </w:r>
          </w:p>
        </w:tc>
        <w:tc>
          <w:tcPr>
            <w:tcW w:w="871" w:type="dxa"/>
            <w:tcBorders>
              <w:top w:val="nil"/>
              <w:left w:val="nil"/>
              <w:bottom w:val="nil"/>
              <w:right w:val="nil"/>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w:t>
            </w:r>
          </w:p>
        </w:tc>
        <w:tc>
          <w:tcPr>
            <w:tcW w:w="460" w:type="dxa"/>
            <w:tcBorders>
              <w:top w:val="nil"/>
              <w:left w:val="nil"/>
              <w:bottom w:val="nil"/>
              <w:right w:val="nil"/>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w:t>
            </w:r>
          </w:p>
        </w:tc>
        <w:tc>
          <w:tcPr>
            <w:tcW w:w="540" w:type="dxa"/>
            <w:tcBorders>
              <w:top w:val="nil"/>
              <w:left w:val="nil"/>
              <w:bottom w:val="nil"/>
              <w:right w:val="nil"/>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w:t>
            </w:r>
          </w:p>
        </w:tc>
        <w:tc>
          <w:tcPr>
            <w:tcW w:w="1531" w:type="dxa"/>
            <w:tcBorders>
              <w:top w:val="nil"/>
              <w:left w:val="nil"/>
              <w:bottom w:val="nil"/>
              <w:right w:val="nil"/>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w:t>
            </w:r>
          </w:p>
        </w:tc>
        <w:tc>
          <w:tcPr>
            <w:tcW w:w="697"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r>
      <w:tr w:rsidR="00481FE9" w:rsidRPr="00481FE9" w:rsidTr="00481FE9">
        <w:trPr>
          <w:trHeight w:val="375"/>
        </w:trPr>
        <w:tc>
          <w:tcPr>
            <w:tcW w:w="3681" w:type="dxa"/>
            <w:tcBorders>
              <w:top w:val="nil"/>
              <w:left w:val="nil"/>
              <w:bottom w:val="nil"/>
              <w:right w:val="nil"/>
            </w:tcBorders>
            <w:shd w:val="clear" w:color="000000" w:fill="FFFFFF"/>
            <w:vAlign w:val="center"/>
            <w:hideMark/>
          </w:tcPr>
          <w:p w:rsidR="00481FE9" w:rsidRPr="00481FE9" w:rsidRDefault="00481FE9" w:rsidP="00481FE9">
            <w:pPr>
              <w:rPr>
                <w:sz w:val="24"/>
                <w:szCs w:val="24"/>
              </w:rPr>
            </w:pPr>
            <w:r w:rsidRPr="00481FE9">
              <w:rPr>
                <w:sz w:val="24"/>
                <w:szCs w:val="24"/>
              </w:rPr>
              <w:t> </w:t>
            </w:r>
          </w:p>
        </w:tc>
        <w:tc>
          <w:tcPr>
            <w:tcW w:w="871" w:type="dxa"/>
            <w:tcBorders>
              <w:top w:val="nil"/>
              <w:left w:val="nil"/>
              <w:bottom w:val="nil"/>
              <w:right w:val="nil"/>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w:t>
            </w:r>
          </w:p>
        </w:tc>
        <w:tc>
          <w:tcPr>
            <w:tcW w:w="460" w:type="dxa"/>
            <w:tcBorders>
              <w:top w:val="nil"/>
              <w:left w:val="nil"/>
              <w:bottom w:val="nil"/>
              <w:right w:val="nil"/>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w:t>
            </w:r>
          </w:p>
        </w:tc>
        <w:tc>
          <w:tcPr>
            <w:tcW w:w="540" w:type="dxa"/>
            <w:tcBorders>
              <w:top w:val="nil"/>
              <w:left w:val="nil"/>
              <w:bottom w:val="nil"/>
              <w:right w:val="nil"/>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w:t>
            </w:r>
          </w:p>
        </w:tc>
        <w:tc>
          <w:tcPr>
            <w:tcW w:w="1531" w:type="dxa"/>
            <w:tcBorders>
              <w:top w:val="nil"/>
              <w:left w:val="nil"/>
              <w:bottom w:val="nil"/>
              <w:right w:val="nil"/>
            </w:tcBorders>
            <w:shd w:val="clear" w:color="000000" w:fill="FFFFFF"/>
            <w:vAlign w:val="center"/>
            <w:hideMark/>
          </w:tcPr>
          <w:p w:rsidR="00481FE9" w:rsidRPr="00481FE9" w:rsidRDefault="00481FE9" w:rsidP="00481FE9">
            <w:pPr>
              <w:jc w:val="center"/>
              <w:rPr>
                <w:b/>
                <w:bCs/>
                <w:sz w:val="24"/>
                <w:szCs w:val="24"/>
              </w:rPr>
            </w:pPr>
            <w:r w:rsidRPr="00481FE9">
              <w:rPr>
                <w:b/>
                <w:bCs/>
                <w:sz w:val="24"/>
                <w:szCs w:val="24"/>
              </w:rPr>
              <w:t> </w:t>
            </w:r>
          </w:p>
        </w:tc>
        <w:tc>
          <w:tcPr>
            <w:tcW w:w="697"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c>
          <w:tcPr>
            <w:tcW w:w="202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4"/>
                <w:szCs w:val="24"/>
              </w:rPr>
            </w:pPr>
            <w:r w:rsidRPr="00481FE9">
              <w:rPr>
                <w:b/>
                <w:bCs/>
                <w:sz w:val="24"/>
                <w:szCs w:val="24"/>
              </w:rPr>
              <w:t> </w:t>
            </w:r>
          </w:p>
        </w:tc>
      </w:tr>
      <w:tr w:rsidR="00481FE9" w:rsidRPr="00481FE9" w:rsidTr="00481FE9">
        <w:trPr>
          <w:trHeight w:val="375"/>
        </w:trPr>
        <w:tc>
          <w:tcPr>
            <w:tcW w:w="3681" w:type="dxa"/>
            <w:tcBorders>
              <w:top w:val="nil"/>
              <w:left w:val="nil"/>
              <w:bottom w:val="nil"/>
              <w:right w:val="nil"/>
            </w:tcBorders>
            <w:shd w:val="clear" w:color="000000" w:fill="FFFFFF"/>
            <w:vAlign w:val="center"/>
            <w:hideMark/>
          </w:tcPr>
          <w:p w:rsidR="00481FE9" w:rsidRPr="00481FE9" w:rsidRDefault="00481FE9" w:rsidP="00481FE9">
            <w:pPr>
              <w:rPr>
                <w:b/>
                <w:bCs/>
              </w:rPr>
            </w:pPr>
            <w:r w:rsidRPr="00481FE9">
              <w:rPr>
                <w:b/>
                <w:bCs/>
              </w:rPr>
              <w:t>Мэр города Свирска</w:t>
            </w:r>
          </w:p>
        </w:tc>
        <w:tc>
          <w:tcPr>
            <w:tcW w:w="871" w:type="dxa"/>
            <w:tcBorders>
              <w:top w:val="nil"/>
              <w:left w:val="nil"/>
              <w:bottom w:val="nil"/>
              <w:right w:val="nil"/>
            </w:tcBorders>
            <w:shd w:val="clear" w:color="000000" w:fill="FFFFFF"/>
            <w:vAlign w:val="center"/>
            <w:hideMark/>
          </w:tcPr>
          <w:p w:rsidR="00481FE9" w:rsidRPr="00481FE9" w:rsidRDefault="00481FE9" w:rsidP="00481FE9">
            <w:pPr>
              <w:jc w:val="center"/>
              <w:rPr>
                <w:b/>
                <w:bCs/>
              </w:rPr>
            </w:pPr>
            <w:r w:rsidRPr="00481FE9">
              <w:rPr>
                <w:b/>
                <w:bCs/>
              </w:rPr>
              <w:t> </w:t>
            </w:r>
          </w:p>
        </w:tc>
        <w:tc>
          <w:tcPr>
            <w:tcW w:w="46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nil"/>
              <w:right w:val="nil"/>
            </w:tcBorders>
            <w:shd w:val="clear" w:color="000000" w:fill="FFFFFF"/>
            <w:noWrap/>
            <w:vAlign w:val="bottom"/>
            <w:hideMark/>
          </w:tcPr>
          <w:p w:rsidR="00481FE9" w:rsidRPr="00481FE9" w:rsidRDefault="00481FE9" w:rsidP="00481FE9">
            <w:pPr>
              <w:rPr>
                <w:rFonts w:ascii="Arial CYR" w:hAnsi="Arial CYR" w:cs="Arial CYR"/>
                <w:b/>
                <w:bCs/>
                <w:sz w:val="24"/>
                <w:szCs w:val="24"/>
              </w:rPr>
            </w:pPr>
            <w:r w:rsidRPr="00481FE9">
              <w:rPr>
                <w:rFonts w:ascii="Arial CYR" w:hAnsi="Arial CYR" w:cs="Arial CYR"/>
                <w:b/>
                <w:bCs/>
                <w:sz w:val="24"/>
                <w:szCs w:val="24"/>
              </w:rPr>
              <w:t> </w:t>
            </w:r>
          </w:p>
        </w:tc>
        <w:tc>
          <w:tcPr>
            <w:tcW w:w="2020" w:type="dxa"/>
            <w:tcBorders>
              <w:top w:val="nil"/>
              <w:left w:val="nil"/>
              <w:bottom w:val="nil"/>
              <w:right w:val="nil"/>
            </w:tcBorders>
            <w:shd w:val="clear" w:color="000000" w:fill="FFFFFF"/>
            <w:noWrap/>
            <w:vAlign w:val="bottom"/>
            <w:hideMark/>
          </w:tcPr>
          <w:p w:rsidR="00481FE9" w:rsidRPr="00481FE9" w:rsidRDefault="00481FE9" w:rsidP="00481FE9">
            <w:pPr>
              <w:jc w:val="right"/>
              <w:rPr>
                <w:b/>
                <w:bCs/>
              </w:rPr>
            </w:pPr>
            <w:r w:rsidRPr="00481FE9">
              <w:rPr>
                <w:b/>
                <w:bCs/>
              </w:rPr>
              <w:t>В.С.Орноев</w:t>
            </w:r>
          </w:p>
        </w:tc>
      </w:tr>
      <w:tr w:rsidR="00481FE9" w:rsidRPr="00481FE9" w:rsidTr="00481FE9">
        <w:trPr>
          <w:trHeight w:val="375"/>
        </w:trPr>
        <w:tc>
          <w:tcPr>
            <w:tcW w:w="3681" w:type="dxa"/>
            <w:tcBorders>
              <w:top w:val="nil"/>
              <w:left w:val="nil"/>
              <w:bottom w:val="nil"/>
              <w:right w:val="nil"/>
            </w:tcBorders>
            <w:shd w:val="clear" w:color="000000" w:fill="FFFFFF"/>
            <w:vAlign w:val="center"/>
            <w:hideMark/>
          </w:tcPr>
          <w:p w:rsidR="00481FE9" w:rsidRPr="00481FE9" w:rsidRDefault="00481FE9" w:rsidP="00481FE9">
            <w:pPr>
              <w:rPr>
                <w:b/>
                <w:bCs/>
              </w:rPr>
            </w:pPr>
            <w:r w:rsidRPr="00481FE9">
              <w:rPr>
                <w:b/>
                <w:bCs/>
              </w:rPr>
              <w:t> </w:t>
            </w:r>
          </w:p>
        </w:tc>
        <w:tc>
          <w:tcPr>
            <w:tcW w:w="871" w:type="dxa"/>
            <w:tcBorders>
              <w:top w:val="nil"/>
              <w:left w:val="nil"/>
              <w:bottom w:val="nil"/>
              <w:right w:val="nil"/>
            </w:tcBorders>
            <w:shd w:val="clear" w:color="000000" w:fill="FFFFFF"/>
            <w:vAlign w:val="center"/>
            <w:hideMark/>
          </w:tcPr>
          <w:p w:rsidR="00481FE9" w:rsidRPr="00481FE9" w:rsidRDefault="00481FE9" w:rsidP="00481FE9">
            <w:pPr>
              <w:jc w:val="center"/>
              <w:rPr>
                <w:b/>
                <w:bCs/>
              </w:rPr>
            </w:pPr>
            <w:r w:rsidRPr="00481FE9">
              <w:rPr>
                <w:b/>
                <w:bCs/>
              </w:rPr>
              <w:t> </w:t>
            </w:r>
          </w:p>
        </w:tc>
        <w:tc>
          <w:tcPr>
            <w:tcW w:w="46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2020" w:type="dxa"/>
            <w:tcBorders>
              <w:top w:val="nil"/>
              <w:left w:val="nil"/>
              <w:bottom w:val="nil"/>
              <w:right w:val="nil"/>
            </w:tcBorders>
            <w:shd w:val="clear" w:color="000000" w:fill="FFFFFF"/>
            <w:noWrap/>
            <w:vAlign w:val="center"/>
            <w:hideMark/>
          </w:tcPr>
          <w:p w:rsidR="00481FE9" w:rsidRPr="00481FE9" w:rsidRDefault="00481FE9" w:rsidP="00481FE9">
            <w:pPr>
              <w:jc w:val="right"/>
              <w:rPr>
                <w:b/>
                <w:bCs/>
              </w:rPr>
            </w:pPr>
            <w:r w:rsidRPr="00481FE9">
              <w:rPr>
                <w:b/>
                <w:bCs/>
              </w:rPr>
              <w:t> </w:t>
            </w:r>
          </w:p>
        </w:tc>
      </w:tr>
      <w:tr w:rsidR="00481FE9" w:rsidRPr="00481FE9" w:rsidTr="00481FE9">
        <w:trPr>
          <w:trHeight w:val="375"/>
        </w:trPr>
        <w:tc>
          <w:tcPr>
            <w:tcW w:w="3681" w:type="dxa"/>
            <w:tcBorders>
              <w:top w:val="nil"/>
              <w:left w:val="nil"/>
              <w:bottom w:val="nil"/>
              <w:right w:val="nil"/>
            </w:tcBorders>
            <w:shd w:val="clear" w:color="000000" w:fill="FFFFFF"/>
            <w:vAlign w:val="center"/>
            <w:hideMark/>
          </w:tcPr>
          <w:p w:rsidR="00481FE9" w:rsidRPr="00481FE9" w:rsidRDefault="00481FE9" w:rsidP="00481FE9">
            <w:pPr>
              <w:rPr>
                <w:b/>
                <w:bCs/>
              </w:rPr>
            </w:pPr>
            <w:r w:rsidRPr="00481FE9">
              <w:rPr>
                <w:b/>
                <w:bCs/>
              </w:rPr>
              <w:t>Председатель Думы города Свирска</w:t>
            </w:r>
          </w:p>
        </w:tc>
        <w:tc>
          <w:tcPr>
            <w:tcW w:w="871" w:type="dxa"/>
            <w:tcBorders>
              <w:top w:val="nil"/>
              <w:left w:val="nil"/>
              <w:bottom w:val="nil"/>
              <w:right w:val="nil"/>
            </w:tcBorders>
            <w:shd w:val="clear" w:color="000000" w:fill="FFFFFF"/>
            <w:vAlign w:val="center"/>
            <w:hideMark/>
          </w:tcPr>
          <w:p w:rsidR="00481FE9" w:rsidRPr="00481FE9" w:rsidRDefault="00481FE9" w:rsidP="00481FE9">
            <w:pPr>
              <w:jc w:val="center"/>
              <w:rPr>
                <w:b/>
                <w:bCs/>
              </w:rPr>
            </w:pPr>
            <w:r w:rsidRPr="00481FE9">
              <w:rPr>
                <w:b/>
                <w:bCs/>
              </w:rPr>
              <w:t> </w:t>
            </w:r>
          </w:p>
        </w:tc>
        <w:tc>
          <w:tcPr>
            <w:tcW w:w="46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54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1531"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697" w:type="dxa"/>
            <w:tcBorders>
              <w:top w:val="nil"/>
              <w:left w:val="nil"/>
              <w:bottom w:val="nil"/>
              <w:right w:val="nil"/>
            </w:tcBorders>
            <w:shd w:val="clear" w:color="000000" w:fill="FFFFFF"/>
            <w:noWrap/>
            <w:vAlign w:val="center"/>
            <w:hideMark/>
          </w:tcPr>
          <w:p w:rsidR="00481FE9" w:rsidRPr="00481FE9" w:rsidRDefault="00481FE9" w:rsidP="00481FE9">
            <w:pPr>
              <w:jc w:val="center"/>
              <w:rPr>
                <w:b/>
                <w:bCs/>
              </w:rPr>
            </w:pPr>
            <w:r w:rsidRPr="00481FE9">
              <w:rPr>
                <w:b/>
                <w:bCs/>
              </w:rPr>
              <w:t> </w:t>
            </w:r>
          </w:p>
        </w:tc>
        <w:tc>
          <w:tcPr>
            <w:tcW w:w="2020" w:type="dxa"/>
            <w:tcBorders>
              <w:top w:val="nil"/>
              <w:left w:val="nil"/>
              <w:bottom w:val="nil"/>
              <w:right w:val="nil"/>
            </w:tcBorders>
            <w:shd w:val="clear" w:color="000000" w:fill="FFFFFF"/>
            <w:noWrap/>
            <w:vAlign w:val="center"/>
            <w:hideMark/>
          </w:tcPr>
          <w:p w:rsidR="00481FE9" w:rsidRPr="00481FE9" w:rsidRDefault="00481FE9" w:rsidP="00481FE9">
            <w:pPr>
              <w:jc w:val="right"/>
              <w:rPr>
                <w:b/>
                <w:bCs/>
              </w:rPr>
            </w:pPr>
            <w:r w:rsidRPr="00481FE9">
              <w:rPr>
                <w:b/>
                <w:bCs/>
              </w:rPr>
              <w:t xml:space="preserve"> </w:t>
            </w:r>
            <w:proofErr w:type="spellStart"/>
            <w:r w:rsidRPr="00481FE9">
              <w:rPr>
                <w:b/>
                <w:bCs/>
              </w:rPr>
              <w:t>С.В.Марач</w:t>
            </w:r>
            <w:proofErr w:type="spellEnd"/>
            <w:r w:rsidRPr="00481FE9">
              <w:rPr>
                <w:b/>
                <w:bCs/>
              </w:rPr>
              <w:t xml:space="preserve"> </w:t>
            </w:r>
          </w:p>
        </w:tc>
      </w:tr>
    </w:tbl>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481FE9"/>
    <w:p w:rsidR="008036B5" w:rsidRDefault="008036B5" w:rsidP="00506123">
      <w:pPr>
        <w:rPr>
          <w:sz w:val="24"/>
          <w:szCs w:val="24"/>
        </w:rPr>
      </w:pPr>
    </w:p>
    <w:p w:rsidR="00481FE9" w:rsidRDefault="00481FE9" w:rsidP="00481FE9">
      <w:pPr>
        <w:jc w:val="right"/>
        <w:rPr>
          <w:sz w:val="24"/>
          <w:szCs w:val="24"/>
        </w:rPr>
      </w:pPr>
      <w:r w:rsidRPr="00B43B66">
        <w:rPr>
          <w:sz w:val="24"/>
          <w:szCs w:val="24"/>
        </w:rPr>
        <w:t>Приложение №</w:t>
      </w:r>
      <w:r>
        <w:rPr>
          <w:sz w:val="24"/>
          <w:szCs w:val="24"/>
        </w:rPr>
        <w:t>10</w:t>
      </w:r>
    </w:p>
    <w:p w:rsidR="00481FE9" w:rsidRDefault="00481FE9" w:rsidP="00481FE9">
      <w:pPr>
        <w:jc w:val="right"/>
        <w:rPr>
          <w:sz w:val="24"/>
          <w:szCs w:val="24"/>
        </w:rPr>
      </w:pPr>
      <w:r w:rsidRPr="0013300B">
        <w:rPr>
          <w:sz w:val="24"/>
          <w:szCs w:val="24"/>
        </w:rPr>
        <w:t xml:space="preserve">к решению Думы от </w:t>
      </w:r>
      <w:r w:rsidR="00506123">
        <w:rPr>
          <w:color w:val="000000"/>
          <w:sz w:val="24"/>
          <w:szCs w:val="24"/>
        </w:rPr>
        <w:t>11 декабря 2018 года № 37/153</w:t>
      </w:r>
      <w:r w:rsidR="00506123" w:rsidRPr="0013300B">
        <w:rPr>
          <w:color w:val="000000"/>
          <w:sz w:val="24"/>
          <w:szCs w:val="24"/>
        </w:rPr>
        <w:t>-ДГ</w:t>
      </w:r>
    </w:p>
    <w:p w:rsidR="00481FE9" w:rsidRPr="00B43B66" w:rsidRDefault="00481FE9" w:rsidP="00481FE9">
      <w:pPr>
        <w:jc w:val="right"/>
        <w:rPr>
          <w:sz w:val="24"/>
          <w:szCs w:val="24"/>
        </w:rPr>
      </w:pPr>
    </w:p>
    <w:p w:rsidR="00481FE9" w:rsidRDefault="00481FE9" w:rsidP="00481FE9">
      <w:pPr>
        <w:jc w:val="right"/>
      </w:pPr>
      <w:r w:rsidRPr="0013300B">
        <w:rPr>
          <w:sz w:val="24"/>
          <w:szCs w:val="24"/>
        </w:rPr>
        <w:t>«О местном бюджете на 2019 год и плановый период 2020 и 2021 годов»</w:t>
      </w:r>
    </w:p>
    <w:p w:rsidR="00481FE9" w:rsidRDefault="00481FE9" w:rsidP="006113DB"/>
    <w:p w:rsidR="00481FE9" w:rsidRPr="00481FE9" w:rsidRDefault="00481FE9" w:rsidP="00481FE9">
      <w:pPr>
        <w:jc w:val="center"/>
        <w:rPr>
          <w:b/>
        </w:rPr>
      </w:pPr>
      <w:r w:rsidRPr="00481FE9">
        <w:rPr>
          <w:b/>
        </w:rPr>
        <w:t>Ведомственная структура расходов на плановый период 2020 и 2021 годов</w:t>
      </w:r>
    </w:p>
    <w:p w:rsidR="00481FE9" w:rsidRPr="00481FE9" w:rsidRDefault="00481FE9" w:rsidP="00481FE9">
      <w:pPr>
        <w:jc w:val="center"/>
        <w:rPr>
          <w:b/>
        </w:rPr>
      </w:pPr>
      <w:r w:rsidRPr="00481FE9">
        <w:rPr>
          <w:b/>
        </w:rPr>
        <w:t>(по главным распорядителям средств бюджета города, разделам, целевым статьям, группам видов расходов классификации расходов)</w:t>
      </w:r>
    </w:p>
    <w:p w:rsidR="00481FE9" w:rsidRPr="00481FE9" w:rsidRDefault="00481FE9" w:rsidP="00481FE9">
      <w:pPr>
        <w:jc w:val="center"/>
        <w:rPr>
          <w:b/>
        </w:rPr>
      </w:pPr>
    </w:p>
    <w:p w:rsidR="00481FE9" w:rsidRDefault="00481FE9" w:rsidP="006113DB"/>
    <w:tbl>
      <w:tblPr>
        <w:tblW w:w="10485" w:type="dxa"/>
        <w:tblLook w:val="04A0"/>
      </w:tblPr>
      <w:tblGrid>
        <w:gridCol w:w="3256"/>
        <w:gridCol w:w="822"/>
        <w:gridCol w:w="460"/>
        <w:gridCol w:w="540"/>
        <w:gridCol w:w="1365"/>
        <w:gridCol w:w="697"/>
        <w:gridCol w:w="1502"/>
        <w:gridCol w:w="1843"/>
      </w:tblGrid>
      <w:tr w:rsidR="00481FE9" w:rsidRPr="00481FE9" w:rsidTr="00481FE9">
        <w:trPr>
          <w:trHeight w:val="405"/>
        </w:trPr>
        <w:tc>
          <w:tcPr>
            <w:tcW w:w="32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Наименование статей</w:t>
            </w:r>
          </w:p>
        </w:tc>
        <w:tc>
          <w:tcPr>
            <w:tcW w:w="8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КВСР</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proofErr w:type="spellStart"/>
            <w:r w:rsidRPr="00481FE9">
              <w:rPr>
                <w:b/>
                <w:bCs/>
                <w:sz w:val="22"/>
                <w:szCs w:val="22"/>
              </w:rPr>
              <w:t>Рз</w:t>
            </w:r>
            <w:proofErr w:type="spellEnd"/>
          </w:p>
        </w:tc>
        <w:tc>
          <w:tcPr>
            <w:tcW w:w="540" w:type="dxa"/>
            <w:vMerge w:val="restart"/>
            <w:tcBorders>
              <w:top w:val="single" w:sz="4" w:space="0" w:color="auto"/>
              <w:left w:val="single" w:sz="4" w:space="0" w:color="auto"/>
              <w:bottom w:val="single" w:sz="4" w:space="0" w:color="auto"/>
              <w:right w:val="nil"/>
            </w:tcBorders>
            <w:shd w:val="clear" w:color="000000" w:fill="FFFFFF"/>
            <w:vAlign w:val="center"/>
            <w:hideMark/>
          </w:tcPr>
          <w:p w:rsidR="00481FE9" w:rsidRPr="00481FE9" w:rsidRDefault="00481FE9" w:rsidP="00481FE9">
            <w:pPr>
              <w:jc w:val="center"/>
              <w:rPr>
                <w:b/>
                <w:bCs/>
                <w:sz w:val="22"/>
                <w:szCs w:val="22"/>
              </w:rPr>
            </w:pPr>
            <w:proofErr w:type="spellStart"/>
            <w:r w:rsidRPr="00481FE9">
              <w:rPr>
                <w:b/>
                <w:bCs/>
                <w:sz w:val="22"/>
                <w:szCs w:val="22"/>
              </w:rPr>
              <w:t>Пр</w:t>
            </w:r>
            <w:proofErr w:type="spellEnd"/>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КЦСР</w:t>
            </w:r>
          </w:p>
        </w:tc>
        <w:tc>
          <w:tcPr>
            <w:tcW w:w="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КВР</w:t>
            </w:r>
          </w:p>
        </w:tc>
        <w:tc>
          <w:tcPr>
            <w:tcW w:w="33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Сумма</w:t>
            </w:r>
          </w:p>
        </w:tc>
      </w:tr>
      <w:tr w:rsidR="00481FE9" w:rsidRPr="00481FE9" w:rsidTr="00481FE9">
        <w:trPr>
          <w:trHeight w:val="315"/>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481FE9" w:rsidRPr="00481FE9" w:rsidRDefault="00481FE9" w:rsidP="00481FE9">
            <w:pPr>
              <w:rPr>
                <w:b/>
                <w:bCs/>
                <w:sz w:val="22"/>
                <w:szCs w:val="22"/>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481FE9" w:rsidRPr="00481FE9" w:rsidRDefault="00481FE9" w:rsidP="00481FE9">
            <w:pPr>
              <w:rPr>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481FE9" w:rsidRPr="00481FE9" w:rsidRDefault="00481FE9" w:rsidP="00481FE9">
            <w:pPr>
              <w:rPr>
                <w:b/>
                <w:bCs/>
                <w:sz w:val="22"/>
                <w:szCs w:val="22"/>
              </w:rPr>
            </w:pPr>
          </w:p>
        </w:tc>
        <w:tc>
          <w:tcPr>
            <w:tcW w:w="540" w:type="dxa"/>
            <w:vMerge/>
            <w:tcBorders>
              <w:top w:val="single" w:sz="4" w:space="0" w:color="auto"/>
              <w:left w:val="single" w:sz="4" w:space="0" w:color="auto"/>
              <w:bottom w:val="single" w:sz="4" w:space="0" w:color="auto"/>
              <w:right w:val="nil"/>
            </w:tcBorders>
            <w:vAlign w:val="center"/>
            <w:hideMark/>
          </w:tcPr>
          <w:p w:rsidR="00481FE9" w:rsidRPr="00481FE9" w:rsidRDefault="00481FE9" w:rsidP="00481FE9">
            <w:pPr>
              <w:rPr>
                <w:b/>
                <w:bCs/>
                <w:sz w:val="22"/>
                <w:szCs w:val="22"/>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81FE9" w:rsidRPr="00481FE9" w:rsidRDefault="00481FE9" w:rsidP="00481FE9">
            <w:pPr>
              <w:rPr>
                <w:b/>
                <w:bCs/>
                <w:sz w:val="22"/>
                <w:szCs w:val="2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81FE9" w:rsidRPr="00481FE9" w:rsidRDefault="00481FE9" w:rsidP="00481FE9">
            <w:pPr>
              <w:rPr>
                <w:b/>
                <w:bCs/>
                <w:sz w:val="22"/>
                <w:szCs w:val="22"/>
              </w:rPr>
            </w:pPr>
          </w:p>
        </w:tc>
        <w:tc>
          <w:tcPr>
            <w:tcW w:w="1502"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2020</w:t>
            </w:r>
          </w:p>
        </w:tc>
        <w:tc>
          <w:tcPr>
            <w:tcW w:w="18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2021</w:t>
            </w:r>
          </w:p>
        </w:tc>
      </w:tr>
      <w:tr w:rsidR="00481FE9" w:rsidRPr="00481FE9" w:rsidTr="00481FE9">
        <w:trPr>
          <w:trHeight w:val="40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В С Е Г О   </w:t>
            </w:r>
            <w:proofErr w:type="gramStart"/>
            <w:r w:rsidRPr="00481FE9">
              <w:rPr>
                <w:b/>
                <w:bCs/>
                <w:sz w:val="22"/>
                <w:szCs w:val="22"/>
              </w:rPr>
              <w:t>Р</w:t>
            </w:r>
            <w:proofErr w:type="gramEnd"/>
            <w:r w:rsidRPr="00481FE9">
              <w:rPr>
                <w:b/>
                <w:bCs/>
                <w:sz w:val="22"/>
                <w:szCs w:val="22"/>
              </w:rPr>
              <w:t xml:space="preserve"> А С Х О Д О 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420 043,9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413 788,2</w:t>
            </w:r>
          </w:p>
        </w:tc>
      </w:tr>
      <w:tr w:rsidR="00481FE9" w:rsidRPr="00481FE9" w:rsidTr="00481FE9">
        <w:trPr>
          <w:trHeight w:val="75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АДМИНИСТРАЦИЯ МУНИЦИПАЛЬНОГО ОБРАЗОВАНИЯ "ГОРОД СВИРСК"</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71 563,6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72 096,3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Общегосударственные вопросы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30 831,9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35 931,5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Функционирование высшего должностного лица субъекта Российской Федерации и муниципального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1 460,0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Глава муниципального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1 460,0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главы муниципального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1 460,0</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1 460,0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1 460,0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1 180,0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1 180,0</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8010040010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280,0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280,0</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9 944,4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13 254,0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9 944,4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13 254,0</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6 970,5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10 230,1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6 970,5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10 230,1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4 148,2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7 407,8</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2 822,3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2 822,3</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2 924,4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2 974,4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2 924,4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2 974,4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792,4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792,4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2 132,0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2 182,0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49,5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49,5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налога на имущество организаций и земельного налога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48,3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48,3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Уплата прочих налогов, сборов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Судебная система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2"/>
                <w:szCs w:val="22"/>
              </w:rPr>
            </w:pPr>
            <w:r w:rsidRPr="00481FE9">
              <w:rPr>
                <w:b/>
                <w:bCs/>
                <w:sz w:val="22"/>
                <w:szCs w:val="22"/>
              </w:rPr>
              <w:t>Государственная программа Иркутской области «Развитие юстиции и правовой среды»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7100000000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2"/>
                <w:szCs w:val="22"/>
              </w:rPr>
            </w:pPr>
            <w:r w:rsidRPr="00481FE9">
              <w:rPr>
                <w:b/>
                <w:bCs/>
                <w:sz w:val="22"/>
                <w:szCs w:val="22"/>
              </w:rPr>
              <w:lastRenderedPageBreak/>
              <w:t>Подпрограмма «Развитие юстиции в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7190000000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2"/>
                <w:szCs w:val="22"/>
              </w:rPr>
            </w:pPr>
            <w:r w:rsidRPr="00481FE9">
              <w:rPr>
                <w:b/>
                <w:bCs/>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7190900000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2"/>
                <w:szCs w:val="22"/>
              </w:rPr>
            </w:pPr>
            <w:r w:rsidRPr="00481FE9">
              <w:rPr>
                <w:b/>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7190951200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7190951200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7190951200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3,4</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7190951200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3,4</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Другие общегосударственные вопросы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19 424,1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21 214,1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"Улучшения условий и охраны труда в муниципальном образовании "город Свирск" на 2016-2020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"Развитие кадрового потенциала муниципального образования "город Свирск" на 2018-2020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300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Социальные выплаты гражданам, кроме публичных нормативных</w:t>
            </w:r>
            <w:r w:rsidRPr="00481FE9">
              <w:rPr>
                <w:sz w:val="22"/>
                <w:szCs w:val="22"/>
              </w:rPr>
              <w:br/>
              <w:t>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Пособия, компенсации и иные социальные выплаты</w:t>
            </w:r>
            <w:r w:rsidRPr="00481FE9">
              <w:rPr>
                <w:sz w:val="22"/>
                <w:szCs w:val="22"/>
              </w:rPr>
              <w:br/>
              <w:t>гражданам, кроме публичных нормативных обязательств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"Развитие общественных инициатив в муниципальном образовании "город Свирск" на 2018-2021 годы"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0400019000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280,0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280,0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0400019000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280,0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280,0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280,0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280,0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0400019000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280,0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280,0</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"Содействие развитию туризма в городе Свирске" муниципального образования "город Свирск" на 2015-2020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0400048000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Государственная программа Иркутской области «Развитие культуры»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5500000000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329,6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Подпрограмма «Оказание финансовой поддержки муниципальным образованиям Иркутской области в сфере культуры и архивного дела»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5510000000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329,6</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5510300000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329,6</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329,6</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273,6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273,8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273,6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273,8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203,4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203,4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выплаты персоналу государственных (муниципальных) органов, за исключением фонда оплаты труда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9,0</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55,8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55,8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40,8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48,8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Государственная программа Иркутской области «Труд и занятость»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5700000000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Подпрограмма «Улучшение условий и охраны труда в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5710000000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Основное мероприятие «Финансовое обеспечение </w:t>
            </w:r>
            <w:r w:rsidRPr="00481FE9">
              <w:rPr>
                <w:b/>
                <w:bCs/>
                <w:sz w:val="22"/>
                <w:szCs w:val="22"/>
              </w:rPr>
              <w:lastRenderedPageBreak/>
              <w:t>осуществления отдельных областных государственных полномочий в сфере труда»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5710700000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Субвенции на осуществление отдельных областных государственных полномочий в сфере труда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442,9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442,9</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5710773090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133,7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133,7</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32,0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32,0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Содержание учреждений, относящихся к обеспечению деятельности органов местного самоуправления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17 291,8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19 291,8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Содержание казённых учреждений, относящихся к обеспечению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17 291,8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19 291,8</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1FE9">
              <w:rPr>
                <w:sz w:val="22"/>
                <w:szCs w:val="22"/>
              </w:rPr>
              <w:lastRenderedPageBreak/>
              <w:t>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12 573,8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14 573,8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12 573,8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14 573,8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9 166,8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11 166,8</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3 407,0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3 407,0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4 713,1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4 713,1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4 713,1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4 713,1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4 702,3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4 702,3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4,9</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4,9</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налога на имущество организаций и земельного налога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4,9</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Мероприятия, проводимые органами местного самоуправления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80700 00000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Реализация функций, связанных с муниципальным управлением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Публичные нормативные выплаты гражданам несоциального характера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330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481FE9" w:rsidRPr="00481FE9" w:rsidRDefault="00481FE9" w:rsidP="00481FE9">
            <w:pPr>
              <w:rPr>
                <w:b/>
                <w:bCs/>
                <w:sz w:val="22"/>
                <w:szCs w:val="22"/>
              </w:rPr>
            </w:pPr>
            <w:r w:rsidRPr="00481FE9">
              <w:rPr>
                <w:b/>
                <w:bCs/>
                <w:sz w:val="22"/>
                <w:szCs w:val="22"/>
              </w:rPr>
              <w:t>Непрограммные расходы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9000000000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633,1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633,1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реализации отдельных областных государственных полномочий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90А0000000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633,1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633,1</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629,6</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442,8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442,8</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90А0073140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133,8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133,8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46,0</w:t>
            </w:r>
          </w:p>
        </w:tc>
      </w:tr>
      <w:tr w:rsidR="00481FE9" w:rsidRPr="00481FE9" w:rsidTr="00481FE9">
        <w:trPr>
          <w:trHeight w:val="157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0,7</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0,7</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Иные закупки товаров работ и услуг для обеспечения государственных </w:t>
            </w:r>
            <w:r w:rsidRPr="00481FE9">
              <w:rPr>
                <w:sz w:val="22"/>
                <w:szCs w:val="22"/>
              </w:rPr>
              <w:lastRenderedPageBreak/>
              <w:t>(муниципальных)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0,7</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0,7</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осуществление отдельных областных государственных полномочий в области противодействия коррупции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2,8</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2,0</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0,2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Национальная оборона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1 066,1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1 066,1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Мобилизационная и вневойсковая подготовка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1 041,1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1 041,1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Непрограммные расходы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9000000000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1 041,1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1 041,1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90А0000000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1 041,1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1 041,1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осуществление первичного воинского учета на территориях, где отсутствуют военные комиссариаты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1 041,1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1 041,1</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975,1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977,1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975,1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977,1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741,2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741,2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выплаты персоналу государственных (муниципальных) органов, за исключением фонда оплаты труда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12,0</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223,9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223,9</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64,0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64,0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Мобилизационная подготовка экономики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Прочая закупка товаров, работ </w:t>
            </w:r>
            <w:r w:rsidRPr="00481FE9">
              <w:rPr>
                <w:sz w:val="22"/>
                <w:szCs w:val="22"/>
              </w:rPr>
              <w:lastRenderedPageBreak/>
              <w:t>и услуг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Национальная безопасность и правоохранительная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1 632,2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1 632,2</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1 632,2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1 632,2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Муниципальная программа  "Безопасность населения муниципального образования "город Свирск" на 2019-2021 годы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140,0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140,0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140,0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140,0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140,0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140,0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140,0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140,0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Содержание учреждений, относящихся к обеспечению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1 492,2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1 492,2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Содержание казённых учреждений, относящихся к обеспечению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1 492,2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1 492,2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1 432,2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1 432,2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1 432,2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1 432,2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1 100,0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332,2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332,2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Иные закупки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Жилищно-коммунальное хозяйство</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Благоустройство</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Мероприятия в области благоустройства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8110042110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Образование</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11 066,5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13 066,5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Дополнительное образование детей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9 175,9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11 175,9</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казённых учреждений в сфере дополнительного образования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8060084020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4 414,7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4 914,7</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3 794,4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4 294,4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3 794,4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4 294,4</w:t>
            </w:r>
          </w:p>
        </w:tc>
      </w:tr>
      <w:tr w:rsidR="00481FE9" w:rsidRPr="00481FE9" w:rsidTr="00481FE9">
        <w:trPr>
          <w:trHeight w:val="46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2 800,0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3 300,0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994,4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994,4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558,8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558,8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558,8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558,8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w:t>
            </w:r>
            <w:r w:rsidRPr="00481FE9">
              <w:rPr>
                <w:sz w:val="22"/>
                <w:szCs w:val="22"/>
              </w:rPr>
              <w:lastRenderedPageBreak/>
              <w:t>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493,5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493,5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61,5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налога на имущество организаций и земельного налога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61,5</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бюджетных учреждений в сфере дополнительного образования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8060084030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4 761,2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6 261,2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4 761,2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6 261,2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4 761,2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6 261,2</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4 761,2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6 261,2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Молодежная политика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1 890,6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1 890,6</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в сфере молодёжной политики</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8060085000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1 890,6</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1 890,6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казённых учреждений в сфере молодёжной политики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1 890,6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1 890,6</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1 822,1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1 822,1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1 822,1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1 822,1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1 360,0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1 360,0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8060085020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462,1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462,1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68,5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68,5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61,3</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Культура, кинематография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08</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24 497,8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18 310,4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Культура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24 447,8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18 260,4</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в сфере культуры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08</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8060087000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24 447,8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18 260,4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казённых учреждений в сфере культуры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24 447,8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18 260,4</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17 800,5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11 563,1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17 800,5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11 563,1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13 300,0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8 800,0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выплаты персоналу учреждений, за исключением фонда оплаты труда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4 490,5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2 753,1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6 220,1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6 270,1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6 220,1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6 270,1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6 130,1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6 180,1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427,2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427,2</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427,2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427,2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 xml:space="preserve">Уплата налога на имущество организаций и земельного </w:t>
            </w:r>
            <w:r w:rsidRPr="00481FE9">
              <w:rPr>
                <w:sz w:val="22"/>
                <w:szCs w:val="22"/>
              </w:rPr>
              <w:lastRenderedPageBreak/>
              <w:t>налога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427,2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427,2</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Другие вопросы в области культуры, кинематографии</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08</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Муниципальная программа  "Молодёжь города Свирска  на 2019-2021 годы" </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08</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0400021000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Социальная политика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2 419,1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2 039,6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Пенсионное обеспечение</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1 146,0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1 146,0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1 146,0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1 146,0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Выплаты по публичным обязательствам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1 146,0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1 146,0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1 146,0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1 146,0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Публичные нормативные социальные выплаты гражданам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1 146,0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1 146,0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пенсии, социальные доплаты к пенсиям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312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1 146,0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1 146,0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Социальное обеспечение населения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558,9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179,4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"Молодым семьям - доступное жильё" на 2014-2020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04000L4970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379,5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04000L4970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300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379,5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Социальные выплаты гражданам, кроме публичных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04000L4970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320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379,5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гражданам на приобретение жилья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04000L4970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379,5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179,4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179,4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Выплаты по публичным обязательствам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179,4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179,4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179,4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179,4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Публичные нормативные социальные выплаты гражданам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179,4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179,4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Пособия, компенсации, меры социальной поддержки по публичным нормативным обязательствам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313</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179,4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179,4</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Другие вопросы в области социальной политики</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714,2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714,2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"Старшее поколение" муниципального образования "город Свирск" на 2019-2023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45,0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Социальные выплаты гражданам, кроме публичных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Пособия, компенсации и иные социальные выплаты</w:t>
            </w:r>
            <w:r w:rsidRPr="00481FE9">
              <w:rPr>
                <w:sz w:val="22"/>
                <w:szCs w:val="22"/>
              </w:rPr>
              <w:br/>
              <w:t>гражданам, кроме публичных нормативных обязательств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"Профилактика безнадзорности и правонарушений несовершеннолетних на 2019-2021 г.г."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0400008000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Государственная программа Иркутской области «Социальная поддержка населения» </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634,2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634,2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Подпрограмма «Дети </w:t>
            </w:r>
            <w:proofErr w:type="spellStart"/>
            <w:r w:rsidRPr="00481FE9">
              <w:rPr>
                <w:b/>
                <w:bCs/>
                <w:sz w:val="22"/>
                <w:szCs w:val="22"/>
              </w:rPr>
              <w:t>Приангарья</w:t>
            </w:r>
            <w:proofErr w:type="spellEnd"/>
            <w:r w:rsidRPr="00481FE9">
              <w:rPr>
                <w:b/>
                <w:bCs/>
                <w:sz w:val="22"/>
                <w:szCs w:val="22"/>
              </w:rPr>
              <w:t xml:space="preserve">»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5350000000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634,2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634,2</w:t>
            </w:r>
          </w:p>
        </w:tc>
      </w:tr>
      <w:tr w:rsidR="00481FE9" w:rsidRPr="00481FE9" w:rsidTr="008036B5">
        <w:trPr>
          <w:trHeight w:val="84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Основное мероприятие «Кадровое и информационное обеспечение семейной </w:t>
            </w:r>
            <w:r w:rsidRPr="00481FE9">
              <w:rPr>
                <w:b/>
                <w:bCs/>
                <w:sz w:val="22"/>
                <w:szCs w:val="22"/>
              </w:rPr>
              <w:lastRenderedPageBreak/>
              <w:t>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5351600000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634,2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634,2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634,2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634,2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576,5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442,8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442,8</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5351673060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133,7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133,7</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57,7</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57,7</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5351673060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57,7</w:t>
            </w:r>
          </w:p>
        </w:tc>
      </w:tr>
      <w:tr w:rsidR="00481FE9" w:rsidRPr="00481FE9" w:rsidTr="00481FE9">
        <w:trPr>
          <w:trHeight w:val="37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КОНТРОЛЬНО - СЧЕТНАЯ ПАЛАТА ГОРОДА СВИРСКА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902</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1 359,0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1 359,0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Обеспечение деятельности финансовых, налоговых и таможенных органов и </w:t>
            </w:r>
            <w:r w:rsidRPr="00481FE9">
              <w:rPr>
                <w:b/>
                <w:bCs/>
                <w:sz w:val="22"/>
                <w:szCs w:val="22"/>
              </w:rPr>
              <w:lastRenderedPageBreak/>
              <w:t>органов финансового (финансово-бюджетного) надзора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lastRenderedPageBreak/>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1 359,0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1 359,0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593,7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593,7</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588,7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588,7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588,7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588,7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452,2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452,2</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136,5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136,5</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902</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sz w:val="22"/>
                <w:szCs w:val="22"/>
              </w:rPr>
            </w:pPr>
            <w:r w:rsidRPr="00481FE9">
              <w:rPr>
                <w:sz w:val="22"/>
                <w:szCs w:val="22"/>
              </w:rPr>
              <w:t>Уплата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853</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Руководитель контрольно-счётной палаты муниципального образования и его заместители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8040000000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765,3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765,3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Обеспечение деятельности руководителя контрольно-счётной палаты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765,3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765,3</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765,3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765,3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765,3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765,3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590,9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590,9</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902</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8040040010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174,4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174,4</w:t>
            </w:r>
          </w:p>
        </w:tc>
      </w:tr>
      <w:tr w:rsidR="00481FE9" w:rsidRPr="00481FE9" w:rsidTr="00481FE9">
        <w:trPr>
          <w:trHeight w:val="112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КОМИТЕТ ПО ЖИЗНЕОБЕСПЕЧЕНИЮ АДМИНИТСРАЦИИ МУНИЦИПАЛЬНОГО ОБРАЗОВАНИЯ "ГОРОД СВИРСК"</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84 188,0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76 466,1</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Национальная экономика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5 329,3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5 650,9</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Общеэкономические вопросы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168,2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168,2</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Государственная программа Иркутской области «Развитие жилищно-коммунального хозяйства и повышение </w:t>
            </w:r>
            <w:proofErr w:type="spellStart"/>
            <w:r w:rsidRPr="00481FE9">
              <w:rPr>
                <w:b/>
                <w:bCs/>
                <w:sz w:val="22"/>
                <w:szCs w:val="22"/>
              </w:rPr>
              <w:t>энергоэффективности</w:t>
            </w:r>
            <w:proofErr w:type="spellEnd"/>
            <w:r w:rsidRPr="00481FE9">
              <w:rPr>
                <w:b/>
                <w:bCs/>
                <w:sz w:val="22"/>
                <w:szCs w:val="22"/>
              </w:rPr>
              <w:t xml:space="preserve">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168,2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168,2</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6130000000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168,2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168,2</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6130100000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168,2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168,2</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33,7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33,7</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32,1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32,1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32,1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32,1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24,6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24,6</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осуществление отдельных областных государственных полномочий в сфере водоснабжения и водоотведения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134,5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134,5</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128,1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128,1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128,1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128,1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98,4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98,4</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29,7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29,7</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Сельское хозяйство и рыболовство</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6800000000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Подпрограмма «Обеспечение деятельности в области ветеринарии»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68Г0000000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Основное мероприятие «Развитие государственной ветеринарной службы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68Г0100000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proofErr w:type="spellStart"/>
            <w:r w:rsidRPr="00481FE9">
              <w:rPr>
                <w:b/>
                <w:bCs/>
                <w:sz w:val="22"/>
                <w:szCs w:val="22"/>
              </w:rPr>
              <w:t>Cубвенции</w:t>
            </w:r>
            <w:proofErr w:type="spellEnd"/>
            <w:r w:rsidRPr="00481FE9">
              <w:rPr>
                <w:b/>
                <w:bCs/>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542,5</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68Г0173120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542,5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542,5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542,5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542,5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542,5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542,5</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Дорожное хозяйство (дорожные фонды)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4 618,6</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4 940,2</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Дорожная деятельность</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8090000000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4 618,6</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4 940,2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Реализация мероприятий в целях финансового обеспечения дорожной деятельности (Дорожный фонд муниципального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8090041010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4 618,6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4 940,2</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2019-2021годы"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8090041011</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4 118,6</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4 440,2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4 118,6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4 440,2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Иные закупки товаров работ и услуг для обеспечения государственных </w:t>
            </w:r>
            <w:r w:rsidRPr="00481FE9">
              <w:rPr>
                <w:sz w:val="22"/>
                <w:szCs w:val="22"/>
              </w:rPr>
              <w:lastRenderedPageBreak/>
              <w:t>(муниципальных)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4 118,6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4 440,2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4 118,6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4 440,2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Подпрограмма муниципальной программы "Развитие автомобильных дорог общего пользования местного значения муниципального образования "город Свирск" на 2019-2021годы" "Повышение безопасности дорожного движения " на 2019-2021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Жилищно-коммунальное хозяйство</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37 536,0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34 999,0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Жилищное хозяйство</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мероприятий по капитальному ремонту многоквартирных домов за счет средств местного бюджета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8100096010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8100096010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250,0</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8100096010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250,0</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юридическим лицам на осуществление капитальных вложений в объекты недвижимого имущества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8100096010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815</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Коммунальное хозяйство</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2 287,0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"Развитие объектов коммунальной инфраструктуры муниципального образования "город Свирск" на 2018-2020 годы"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0400005000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2 287,0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2 287,0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2 287,0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целях капитального ремонта государственного (муниципального) имущества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0400005000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243</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2 287,0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p>
        </w:tc>
      </w:tr>
      <w:tr w:rsidR="00481FE9" w:rsidRPr="00481FE9" w:rsidTr="00481FE9">
        <w:trPr>
          <w:trHeight w:val="54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Благоустройство</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21 707,1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21 457,1</w:t>
            </w:r>
          </w:p>
        </w:tc>
      </w:tr>
      <w:tr w:rsidR="00481FE9" w:rsidRPr="00481FE9" w:rsidTr="00481FE9">
        <w:trPr>
          <w:trHeight w:val="85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"Формирование современной городской среды муниципального образования "город Свирск" на 2018-2022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0400030000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189,7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189,7</w:t>
            </w:r>
          </w:p>
        </w:tc>
      </w:tr>
      <w:tr w:rsidR="00481FE9" w:rsidRPr="00481FE9" w:rsidTr="00481FE9">
        <w:trPr>
          <w:trHeight w:val="82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0400030000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189,7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189,7</w:t>
            </w:r>
          </w:p>
        </w:tc>
      </w:tr>
      <w:tr w:rsidR="00481FE9" w:rsidRPr="00481FE9" w:rsidTr="00481FE9">
        <w:trPr>
          <w:trHeight w:val="67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0400030000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189,7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189,7</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Мероприятия в области благоустройства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8110000000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21 517,4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21 267,4</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Содержание муниципального имущества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8110042000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21 517,4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21 267,4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Содержание автомобильных дорог и инженерных сооружений на них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21 367,4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21 117,4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21 367,4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21 117,4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21 367,4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21 117,4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21 367,4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21 117,4</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Мероприятия по содержанию мест захоронения </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8110042110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Другие вопросы в области жилищно-коммунального хозяйства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13 291,9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13 291,9</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4 197,4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4 197,4</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3 652,6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3 652,6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3 652,6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3 652,6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2 805,4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2 805,4</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847,2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847,2</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544,8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544,8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544,8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544,8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sz w:val="22"/>
                <w:szCs w:val="22"/>
              </w:rPr>
            </w:pPr>
            <w:r w:rsidRPr="00481FE9">
              <w:rPr>
                <w:sz w:val="22"/>
                <w:szCs w:val="22"/>
              </w:rPr>
              <w:t>Уплата налога на имущество организаций и земельного налога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544,8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544,8</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Содержание учреждений, относящихся к обеспечению деятельности органов местного самоуправления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9 094,5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9 094,5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Содержание казённых учреждений, относящихся к обеспечению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9 094,5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9 094,5</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4 026,0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4 026,0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4 026,0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4 026,0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3 100,0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sz w:val="22"/>
                <w:szCs w:val="22"/>
              </w:rPr>
            </w:pPr>
            <w:r w:rsidRPr="00481FE9">
              <w:rPr>
                <w:sz w:val="22"/>
                <w:szCs w:val="22"/>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926,0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926,0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956,4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956,4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956,4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956,4</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956,4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956,4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4 112,1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4 112,1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4 112,1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4 112,1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налога на имущество организаций и земельного налога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4 002,1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4 002,1</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иных платежей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8060081020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853</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110,0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110,0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Социальная политика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35 816,2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35 816,2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Социальное обеспечение населения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Государственная программа Иркутской области «Социальная поддержка населения» н</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Подпрограмма «Социальная поддержка населения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5330100000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предоставление гражданам субсидий на оплату жилых помещений и коммунальных услуг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5330173040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34 000,0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510,0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510,0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510,0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33 490,0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33 490,0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Социальное обеспечение и иные выплаты гражданам, кроме публичны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33 490,0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33 490,0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Пособия, компенсации и иные социальные выплаты</w:t>
            </w:r>
            <w:r w:rsidRPr="00481FE9">
              <w:rPr>
                <w:sz w:val="22"/>
                <w:szCs w:val="22"/>
              </w:rPr>
              <w:br/>
              <w:t>гражданам, кроме публичных нормативных обязательств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33 490,0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33 490,0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Другие вопросы в области социальной политики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Государственная программа Иркутской области «Социальная поддержка населения»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Подпрограмма «Социальная поддержка населения Иркутской области»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5330000000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5330100000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1 816,2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1 729,7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1 729,7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1 729,7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1 729,7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1 328,5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1 328,5</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401,2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401,2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86,5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86,5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56,5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5330173030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Физическая культура и спорт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5 506,5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Массовый спорт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5 506,5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"Развитие физической культуры и спорта в муниципальном образовании "город Свирск" на 2019-2021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5 506,5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0400009000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5 506,5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5 506,5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целях капитального ремонта государственного (муниципального) имущества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243</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5 506,5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w:t>
            </w:r>
          </w:p>
        </w:tc>
      </w:tr>
      <w:tr w:rsidR="00481FE9" w:rsidRPr="00481FE9" w:rsidTr="00481FE9">
        <w:trPr>
          <w:trHeight w:val="112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КОМИТЕТ ПО ФИНАНСАМ АДМИНИСТРАЦИИ МУНИЦИПАЛЬНОГО ОБРАЗОВАНИЯ "ГОРОД СВИРСК"</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4 807,9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4 837,0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4 697,2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4 730,2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4 697,2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4 730,2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3 574,3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3 574,3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3 574,3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3 574,3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2 763,1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2 763,1</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811,2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811,2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1 122,9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1 155,9</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1 122,9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1 155,9</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990,2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1 023,2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132,7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132,7</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2"/>
                <w:szCs w:val="22"/>
              </w:rPr>
            </w:pPr>
            <w:r w:rsidRPr="00481FE9">
              <w:rPr>
                <w:b/>
                <w:bCs/>
                <w:sz w:val="22"/>
                <w:szCs w:val="22"/>
              </w:rPr>
              <w:t>Резервные фонды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2"/>
                <w:szCs w:val="22"/>
              </w:rPr>
            </w:pPr>
            <w:r w:rsidRPr="00481FE9">
              <w:rPr>
                <w:b/>
                <w:bCs/>
                <w:sz w:val="22"/>
                <w:szCs w:val="22"/>
              </w:rPr>
              <w:t>Резервные фонды местных администраций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Резервные средства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870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Обслуживание государственного и муниципального долга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Обслуживание государственного внутреннего и муниципального долга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Процентные платежи по долговым обязательствам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8120000000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Процентные платежи по муниципальному долгу</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Обслуживание государственного (муниципального) долга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700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Обслуживание муниципального </w:t>
            </w:r>
            <w:r w:rsidRPr="00481FE9">
              <w:rPr>
                <w:sz w:val="22"/>
                <w:szCs w:val="22"/>
              </w:rPr>
              <w:lastRenderedPageBreak/>
              <w:t>долга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904</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730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6,8</w:t>
            </w:r>
          </w:p>
        </w:tc>
      </w:tr>
      <w:tr w:rsidR="00481FE9" w:rsidRPr="00481FE9" w:rsidTr="00481FE9">
        <w:trPr>
          <w:trHeight w:val="75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ДУМА МУНИЦИПАЛЬНОГО ОБРАЗОВАНИЯ "ГОРОД СВИРСК"</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1 237,4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1 237,4</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1 237,4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1 237,4</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8020000000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1 007,0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1 007,0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Председатель законодательного (представительного) органа муниципального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1 007,0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1 007,0</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1 007,0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1 007,0</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1 007,0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1 007,0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783,8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783,8</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905</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8020040010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223,2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223,2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230,4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230,4</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Расходы на выплаты персоналу в целях обеспечения выполнения функций государственными (муниципальными) органами, </w:t>
            </w:r>
            <w:r w:rsidRPr="00481FE9">
              <w:rPr>
                <w:sz w:val="22"/>
                <w:szCs w:val="22"/>
              </w:rPr>
              <w:lastRenderedPageBreak/>
              <w:t>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230,4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230,4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230,4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230,4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177,0</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905</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53,4</w:t>
            </w:r>
          </w:p>
        </w:tc>
      </w:tr>
      <w:tr w:rsidR="00481FE9" w:rsidRPr="00481FE9" w:rsidTr="00481FE9">
        <w:trPr>
          <w:trHeight w:val="75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ОТДЕЛ ОБРАЗОВАНИЯ МУНИЦИПАЛЬНОГО ОБРАЗОВАНИЯ "ГОРОД СВИРСК"</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236 852,8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237 798,2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Образование</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228 559,2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229 504,6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Дошкольное образование</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80 137,4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80 103,4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Государственная программа Иркутской области «Развитие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63 559,8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63 559,8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Подпрограмма «Дошкольное, общее и дополнительное образование» </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63 559,8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63 559,8</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5111300000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63 559,8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63 559,8</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63 559,8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63 559,8</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53 838,5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53 838,5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53 838,5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53 838,5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41 350,6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41 350,6</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12 487,9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12 487,9</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741,0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741,0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741,0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741,0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741,0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741,0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8 980,3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8 980,3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8 980,3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8 980,3</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8 980,3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8 980,3</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в сфере дошкольного образования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8060082000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16 577,6</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16 543,6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казённых учреждений в сфере дошкольного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15 769,9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15 735,3</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44,8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44,8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10,2</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44,8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15 113,6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15 113,6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15 113,6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15 113,6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101,7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101,7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15 011,9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15 011,9</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611,5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611,5</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611,5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611,5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налога на имущество организаций и земельного налога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611,5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611,5</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бюджетных учреждений в сфере дошкольного образования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8060082030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807,7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808,3</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807,7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808,3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807,7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808,3</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8060082030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807,7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808,3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Общее образование</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127 248,5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127 249,4</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Государственная программа Иркутской области «Развитие образования» на 2014 - 2020 годы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5100000000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117 127,2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117 127,2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Подпрограмма «Дошкольное, общее и дополнительное образование» на 2014 - 2020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117 127,2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117 127,2</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5111300000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117 127,2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117 127,2</w:t>
            </w:r>
          </w:p>
        </w:tc>
      </w:tr>
      <w:tr w:rsidR="00481FE9" w:rsidRPr="00481FE9" w:rsidTr="00481FE9">
        <w:trPr>
          <w:trHeight w:val="157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481FE9">
              <w:rPr>
                <w:sz w:val="22"/>
                <w:szCs w:val="22"/>
              </w:rPr>
              <w:lastRenderedPageBreak/>
              <w:t>организациях, обеспечение дополнительного образования детей в муниципальных общеобразовательных организациях</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117 127,2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117 127,2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54 037,7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54 037,7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54 037,7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54 037,7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41 503,6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41 503,6</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12 534,1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12 534,1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1 712,0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1 712,0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1 712,0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1 712,0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172,9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171,8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1 539,1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1 540,2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61 377,5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61 377,5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61 377,5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61 377,5</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61 377,5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61 377,5</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в сфере общего образования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8060083000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10 121,3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10 122,2</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казённых учреждений в сфере общего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4 016,0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4 016,9</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 xml:space="preserve">Обеспечение деятельности подведомственных </w:t>
            </w:r>
            <w:r w:rsidRPr="00481FE9">
              <w:rPr>
                <w:b/>
                <w:bCs/>
                <w:sz w:val="22"/>
                <w:szCs w:val="22"/>
              </w:rPr>
              <w:lastRenderedPageBreak/>
              <w:t>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4 016,0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4 016,9</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24,9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25,8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24,9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25,8</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24,9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25,8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3 302,0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3 302,0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3 302,0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3 302,0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3 286,7</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3 286,7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689,1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689,1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689,1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689,1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налога на имущество организаций и земельного налога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684,5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684,5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прочих налогов, сборов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4,6</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бюджетных учреждений в сфере общего образования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8060083030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6 105,3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6 105,3</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6 105,3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6 105,3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6 105,3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6 105,3</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6 105,3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6 105,3</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Дополнительное образование детей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13 688,9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14 686,4</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Обеспечение деятельности в сфере дополнительного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8060084000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13 688,9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14 686,4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казённых учреждений в сфере дополнительного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13 688,9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14 686,4</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12 339,3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13 336,8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12 339,3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13 336,8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9 250,0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10 250,0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3 089,3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3 086,8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1 339,4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1 339,4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1 339,4</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1 339,4</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43,6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1 295,8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1 295,8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10,2</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Уплата налога на имущество организаций и земельного налога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8060084020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851</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10,2</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Молодежная политика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868,9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868,9</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в сфере оздоровления детей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8060086000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868,9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868,9</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казённых учреждений в сфере оздоровления детей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868,9</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868,9</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1FE9">
              <w:rPr>
                <w:sz w:val="22"/>
                <w:szCs w:val="22"/>
              </w:rPr>
              <w:lastRenderedPageBreak/>
              <w:t>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215,6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215,6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215,6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215,6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165,6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165,6</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8060086020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653,3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653,3</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653,3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653,3</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8060086020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653,3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653,3</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Другие вопросы в области образования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6 615,5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6 596,5</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"Развитие образования муниципального образования "город Свирск" на 2017-2021 гг."</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0400017000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174,8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155,8</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0400017000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200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174,8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155,8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174,8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155,8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99,8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80,8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75,0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6 440,7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6 440,7</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1 160,5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1 160,5</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1FE9">
              <w:rPr>
                <w:sz w:val="22"/>
                <w:szCs w:val="22"/>
              </w:rPr>
              <w:lastRenderedPageBreak/>
              <w:t>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1 155,5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1 155,5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1 155,5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1 155,5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888,0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888,0</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267,5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267,5</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850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Уплата прочих налогов, сборов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Учебно-методические кабинеты, территориально-ресурсные центры</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5 280,2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5 280,2</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4 626,2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4 626,2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4 626,2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4 626,2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3 801,2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3 801,2</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825,0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825,0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654,0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654,0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654,0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654,0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128,8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128,8</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07</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525,2</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525,2</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Социальная политика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Охрана семьи и детства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Государственная программа Иркутской области «Социальная поддержка населения» на 2014 - 2020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481FE9" w:rsidRPr="00481FE9" w:rsidRDefault="00481FE9" w:rsidP="00481FE9">
            <w:pPr>
              <w:rPr>
                <w:b/>
                <w:bCs/>
                <w:sz w:val="22"/>
                <w:szCs w:val="22"/>
              </w:rPr>
            </w:pPr>
            <w:r w:rsidRPr="00481FE9">
              <w:rPr>
                <w:b/>
                <w:bCs/>
                <w:sz w:val="22"/>
                <w:szCs w:val="22"/>
              </w:rPr>
              <w:t xml:space="preserve">Подпрограмма «Дети </w:t>
            </w:r>
            <w:proofErr w:type="spellStart"/>
            <w:r w:rsidRPr="00481FE9">
              <w:rPr>
                <w:b/>
                <w:bCs/>
                <w:sz w:val="22"/>
                <w:szCs w:val="22"/>
              </w:rPr>
              <w:t>Приангарья</w:t>
            </w:r>
            <w:proofErr w:type="spellEnd"/>
            <w:r w:rsidRPr="00481FE9">
              <w:rPr>
                <w:b/>
                <w:bCs/>
                <w:sz w:val="22"/>
                <w:szCs w:val="22"/>
              </w:rPr>
              <w:t>» на 2014 - 2020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5350000000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5350500000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8 293,6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4 034,1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4 034,1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Социальное обеспечение и иные выплаты гражданам, кроме публичны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4 034,1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4 034,1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Приобретение товаров, работ, услуг в пользу граждан в целях их социального обеспечения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323</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4 034,1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4 034,1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4 259,5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4 259,5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4 259,5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4 259,5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 на иные цели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5350573050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4 259,5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4 259,5</w:t>
            </w:r>
          </w:p>
        </w:tc>
      </w:tr>
      <w:tr w:rsidR="00481FE9" w:rsidRPr="00481FE9" w:rsidTr="00481FE9">
        <w:trPr>
          <w:trHeight w:val="150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КОМИТЕТ ПО УПРАВЛЕНИЮ МУНИЦИПАЛЬНЫМ ИМУЩЕСТВОМ АДМИНИТСРАЦИИ МУНИЦИПАЛЬНОГО ОБРАЗОВАНИЯ "ГОРОД СВИРСК"</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20 035,2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19 994,2</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Другие общегосударственные вопросы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2 260,6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2 260,6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Обеспечение деятельности органов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1 960,6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1 960,6</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1 836,6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1 836,6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1 836,6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1 836,6</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1 410,6</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1 410,6</w:t>
            </w:r>
          </w:p>
        </w:tc>
      </w:tr>
      <w:tr w:rsidR="00481FE9" w:rsidRPr="00481FE9" w:rsidTr="00481FE9">
        <w:trPr>
          <w:trHeight w:val="94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426,0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426,0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15,0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5,0</w:t>
            </w:r>
          </w:p>
        </w:tc>
      </w:tr>
      <w:tr w:rsidR="00481FE9" w:rsidRPr="00481FE9" w:rsidTr="00481FE9">
        <w:trPr>
          <w:trHeight w:val="69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109,0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109,0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Уплата налогов, сборов и иных платежей</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850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109,0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109,0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Уплата прочих налогов, сборов</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8030040010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852</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109,0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109,0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Мероприятия в сфере управления муниципальным имуществом</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81500 00000</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right"/>
              <w:rPr>
                <w:b/>
                <w:bCs/>
                <w:sz w:val="22"/>
                <w:szCs w:val="22"/>
              </w:rPr>
            </w:pPr>
            <w:r w:rsidRPr="00481FE9">
              <w:rPr>
                <w:b/>
                <w:bCs/>
                <w:sz w:val="22"/>
                <w:szCs w:val="22"/>
              </w:rPr>
              <w:t>300,0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right"/>
              <w:rPr>
                <w:b/>
                <w:bCs/>
                <w:sz w:val="22"/>
                <w:szCs w:val="22"/>
              </w:rPr>
            </w:pPr>
            <w:r w:rsidRPr="00481FE9">
              <w:rPr>
                <w:b/>
                <w:bCs/>
                <w:sz w:val="22"/>
                <w:szCs w:val="22"/>
              </w:rPr>
              <w:t>300,0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Независимая оценка, техническая инвентаризация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01</w:t>
            </w:r>
          </w:p>
        </w:tc>
        <w:tc>
          <w:tcPr>
            <w:tcW w:w="540"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13</w:t>
            </w:r>
          </w:p>
        </w:tc>
        <w:tc>
          <w:tcPr>
            <w:tcW w:w="136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8150048010</w:t>
            </w:r>
          </w:p>
        </w:tc>
        <w:tc>
          <w:tcPr>
            <w:tcW w:w="697"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right"/>
              <w:rPr>
                <w:b/>
                <w:bCs/>
                <w:sz w:val="22"/>
                <w:szCs w:val="22"/>
              </w:rPr>
            </w:pPr>
            <w:r w:rsidRPr="00481FE9">
              <w:rPr>
                <w:b/>
                <w:bCs/>
                <w:sz w:val="22"/>
                <w:szCs w:val="22"/>
              </w:rPr>
              <w:t>300,0</w:t>
            </w:r>
          </w:p>
        </w:tc>
        <w:tc>
          <w:tcPr>
            <w:tcW w:w="18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right"/>
              <w:rPr>
                <w:b/>
                <w:bCs/>
                <w:sz w:val="22"/>
                <w:szCs w:val="22"/>
              </w:rPr>
            </w:pPr>
            <w:r w:rsidRPr="00481FE9">
              <w:rPr>
                <w:b/>
                <w:bCs/>
                <w:sz w:val="22"/>
                <w:szCs w:val="22"/>
              </w:rPr>
              <w:t>300,0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8150048010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300,0</w:t>
            </w:r>
          </w:p>
        </w:tc>
      </w:tr>
      <w:tr w:rsidR="00481FE9" w:rsidRPr="00481FE9" w:rsidTr="00481FE9">
        <w:trPr>
          <w:trHeight w:val="8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8150048010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300,0</w:t>
            </w:r>
          </w:p>
        </w:tc>
      </w:tr>
      <w:tr w:rsidR="00481FE9" w:rsidRPr="00481FE9" w:rsidTr="00481FE9">
        <w:trPr>
          <w:trHeight w:val="645"/>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8150048010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Национальная экономика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79,0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lastRenderedPageBreak/>
              <w:t>Другие вопросы в области национальной экономики</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79,0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Другие вопросы в области национальной экономики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79,0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Мероприятия, проводимые органами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8070040060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79,0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8070040060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79,0</w:t>
            </w:r>
          </w:p>
        </w:tc>
      </w:tr>
      <w:tr w:rsidR="00481FE9" w:rsidRPr="00481FE9" w:rsidTr="00481FE9">
        <w:trPr>
          <w:trHeight w:val="75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8070040060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79,0</w:t>
            </w:r>
          </w:p>
        </w:tc>
      </w:tr>
      <w:tr w:rsidR="00481FE9" w:rsidRPr="00481FE9" w:rsidTr="00481FE9">
        <w:trPr>
          <w:trHeight w:val="690"/>
        </w:trPr>
        <w:tc>
          <w:tcPr>
            <w:tcW w:w="3256" w:type="dxa"/>
            <w:tcBorders>
              <w:top w:val="nil"/>
              <w:left w:val="single" w:sz="4" w:space="0" w:color="auto"/>
              <w:bottom w:val="single" w:sz="4" w:space="0" w:color="auto"/>
              <w:right w:val="single" w:sz="4" w:space="0" w:color="auto"/>
            </w:tcBorders>
            <w:shd w:val="clear" w:color="000000" w:fill="FFFFFF"/>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8070040060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79,0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Жилищно-коммунальное хозяйство</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1 530,0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1 500,0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Жилищное хозяйство</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1 500,0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Мероприятия в области жилищно-коммунального хозяйства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Мероприятия в области жилищного хозяйства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8100043000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1 500,0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1 500,0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капитального ремонта общего имущества в многоквартирных домах</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8100043020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целях капитального ремонта государственного (муниципального) имущества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243</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1 500,0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Коммунальное хозяйство</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117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05</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0400023000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0400023000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0400023000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05</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0400023000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Физическая культура и спорт</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11 378,5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11 378,5</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Массовый спорт</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11 378,5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11 378,5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Муниципальная программа "Развитие физической культуры и спорта в муниципальном образовании "город Свирск" на 2019-2021 годы"</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650,0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650,0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 на иные цели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650,0</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в сфере физической культуры и спорта</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8060088000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10 728,5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10 728,5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бюджетных учреждений в сфере физической культуры и спорта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10 728,5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10 728,5</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10 728,5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10 728,5</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10 728,5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10 728,5</w:t>
            </w:r>
          </w:p>
        </w:tc>
      </w:tr>
      <w:tr w:rsidR="00481FE9" w:rsidRPr="00481FE9" w:rsidTr="00481FE9">
        <w:trPr>
          <w:trHeight w:val="94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611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10 728,5</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10 728,5</w:t>
            </w:r>
          </w:p>
        </w:tc>
      </w:tr>
      <w:tr w:rsidR="00481FE9" w:rsidRPr="00481FE9" w:rsidTr="00481FE9">
        <w:trPr>
          <w:trHeight w:val="3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Средства массовой информации</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12</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4 776,1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4 776,1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Периодическая печать и издательства</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4 776,1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4 776,1</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в сфере средств массовой информации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8060089000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4 776,1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4 776,1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b/>
                <w:bCs/>
                <w:sz w:val="22"/>
                <w:szCs w:val="22"/>
              </w:rPr>
            </w:pPr>
            <w:r w:rsidRPr="00481FE9">
              <w:rPr>
                <w:b/>
                <w:bCs/>
                <w:sz w:val="22"/>
                <w:szCs w:val="22"/>
              </w:rPr>
              <w:t>Обеспечение деятельности казённых учреждений в сфере средств массовой информации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4 776,1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4 776,1</w:t>
            </w:r>
          </w:p>
        </w:tc>
      </w:tr>
      <w:tr w:rsidR="00481FE9" w:rsidRPr="00481FE9" w:rsidTr="00481FE9">
        <w:trPr>
          <w:trHeight w:val="126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4 287,0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4 287,0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Расходы на выплаты персоналу казённых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4 287,0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4 287,0</w:t>
            </w:r>
          </w:p>
        </w:tc>
      </w:tr>
      <w:tr w:rsidR="00481FE9" w:rsidRPr="00481FE9" w:rsidTr="00481FE9">
        <w:trPr>
          <w:trHeight w:val="31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Фонд оплаты труда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111</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3 300,0</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3 300,0</w:t>
            </w:r>
          </w:p>
        </w:tc>
      </w:tr>
      <w:tr w:rsidR="00481FE9" w:rsidRPr="00481FE9" w:rsidTr="00481FE9">
        <w:trPr>
          <w:trHeight w:val="6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xml:space="preserve">Взносы по обязательному социальному страхованию на выплаты по оплате труда работников и иные выплаты работникам </w:t>
            </w:r>
            <w:proofErr w:type="spellStart"/>
            <w:r w:rsidRPr="00481FE9">
              <w:rPr>
                <w:sz w:val="22"/>
                <w:szCs w:val="22"/>
              </w:rPr>
              <w:t>учреждени</w:t>
            </w:r>
            <w:proofErr w:type="spellEnd"/>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8060089020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119</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987,0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987,0</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200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489,1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489,1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240</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489,1</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489,1</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Закупка товаров, работ, услуг в сфере информационно-коммуникационных технологий</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242</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77,8</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77,8</w:t>
            </w:r>
          </w:p>
        </w:tc>
      </w:tr>
      <w:tr w:rsidR="00481FE9" w:rsidRPr="00481FE9" w:rsidTr="00481FE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Прочая закупка товаров, работ и услуг</w:t>
            </w:r>
          </w:p>
        </w:tc>
        <w:tc>
          <w:tcPr>
            <w:tcW w:w="822"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244</w:t>
            </w:r>
          </w:p>
        </w:tc>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411,3</w:t>
            </w:r>
          </w:p>
        </w:tc>
        <w:tc>
          <w:tcPr>
            <w:tcW w:w="1843"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right"/>
              <w:rPr>
                <w:sz w:val="22"/>
                <w:szCs w:val="22"/>
              </w:rPr>
            </w:pPr>
            <w:r w:rsidRPr="00481FE9">
              <w:rPr>
                <w:sz w:val="22"/>
                <w:szCs w:val="22"/>
              </w:rPr>
              <w:t>411,3</w:t>
            </w:r>
          </w:p>
        </w:tc>
      </w:tr>
      <w:tr w:rsidR="00481FE9" w:rsidRPr="00481FE9" w:rsidTr="00481FE9">
        <w:trPr>
          <w:trHeight w:val="375"/>
        </w:trPr>
        <w:tc>
          <w:tcPr>
            <w:tcW w:w="3256" w:type="dxa"/>
            <w:tcBorders>
              <w:top w:val="nil"/>
              <w:left w:val="nil"/>
              <w:bottom w:val="nil"/>
              <w:right w:val="nil"/>
            </w:tcBorders>
            <w:shd w:val="clear" w:color="000000" w:fill="FFFFFF"/>
            <w:vAlign w:val="center"/>
            <w:hideMark/>
          </w:tcPr>
          <w:p w:rsidR="00481FE9" w:rsidRPr="00481FE9" w:rsidRDefault="00481FE9" w:rsidP="00481FE9">
            <w:pPr>
              <w:rPr>
                <w:b/>
                <w:bCs/>
                <w:sz w:val="22"/>
                <w:szCs w:val="22"/>
              </w:rPr>
            </w:pPr>
            <w:r w:rsidRPr="00481FE9">
              <w:rPr>
                <w:b/>
                <w:bCs/>
                <w:sz w:val="22"/>
                <w:szCs w:val="22"/>
              </w:rPr>
              <w:t> </w:t>
            </w:r>
          </w:p>
        </w:tc>
        <w:tc>
          <w:tcPr>
            <w:tcW w:w="822" w:type="dxa"/>
            <w:tcBorders>
              <w:top w:val="nil"/>
              <w:left w:val="nil"/>
              <w:bottom w:val="nil"/>
              <w:right w:val="nil"/>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 </w:t>
            </w:r>
          </w:p>
        </w:tc>
        <w:tc>
          <w:tcPr>
            <w:tcW w:w="460" w:type="dxa"/>
            <w:tcBorders>
              <w:top w:val="nil"/>
              <w:left w:val="nil"/>
              <w:bottom w:val="nil"/>
              <w:right w:val="nil"/>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nil"/>
              <w:left w:val="nil"/>
              <w:bottom w:val="nil"/>
              <w:right w:val="nil"/>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nil"/>
              <w:left w:val="nil"/>
              <w:bottom w:val="nil"/>
              <w:right w:val="nil"/>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nil"/>
              <w:bottom w:val="nil"/>
              <w:right w:val="nil"/>
            </w:tcBorders>
            <w:shd w:val="clear" w:color="000000" w:fill="FFFFFF"/>
            <w:noWrap/>
            <w:vAlign w:val="center"/>
            <w:hideMark/>
          </w:tcPr>
          <w:p w:rsidR="00481FE9" w:rsidRPr="00481FE9" w:rsidRDefault="00481FE9" w:rsidP="00481FE9">
            <w:pPr>
              <w:jc w:val="right"/>
              <w:rPr>
                <w:b/>
                <w:bCs/>
                <w:sz w:val="22"/>
                <w:szCs w:val="22"/>
              </w:rPr>
            </w:pPr>
          </w:p>
        </w:tc>
        <w:tc>
          <w:tcPr>
            <w:tcW w:w="1843" w:type="dxa"/>
            <w:tcBorders>
              <w:top w:val="nil"/>
              <w:left w:val="nil"/>
              <w:bottom w:val="nil"/>
              <w:right w:val="nil"/>
            </w:tcBorders>
            <w:shd w:val="clear" w:color="000000" w:fill="FFFFFF"/>
            <w:noWrap/>
            <w:vAlign w:val="center"/>
            <w:hideMark/>
          </w:tcPr>
          <w:p w:rsidR="00481FE9" w:rsidRPr="00481FE9" w:rsidRDefault="00481FE9" w:rsidP="00481FE9">
            <w:pPr>
              <w:jc w:val="right"/>
              <w:rPr>
                <w:b/>
                <w:bCs/>
                <w:sz w:val="22"/>
                <w:szCs w:val="22"/>
              </w:rPr>
            </w:pPr>
          </w:p>
        </w:tc>
      </w:tr>
      <w:tr w:rsidR="00481FE9" w:rsidRPr="00481FE9" w:rsidTr="00481FE9">
        <w:trPr>
          <w:trHeight w:val="375"/>
        </w:trPr>
        <w:tc>
          <w:tcPr>
            <w:tcW w:w="3256" w:type="dxa"/>
            <w:tcBorders>
              <w:top w:val="nil"/>
              <w:left w:val="nil"/>
              <w:bottom w:val="nil"/>
              <w:right w:val="nil"/>
            </w:tcBorders>
            <w:shd w:val="clear" w:color="000000" w:fill="FFFFFF"/>
            <w:vAlign w:val="center"/>
            <w:hideMark/>
          </w:tcPr>
          <w:p w:rsidR="00481FE9" w:rsidRPr="00481FE9" w:rsidRDefault="00481FE9" w:rsidP="00481FE9">
            <w:pPr>
              <w:rPr>
                <w:b/>
                <w:bCs/>
                <w:sz w:val="22"/>
                <w:szCs w:val="22"/>
              </w:rPr>
            </w:pPr>
            <w:r w:rsidRPr="00481FE9">
              <w:rPr>
                <w:b/>
                <w:bCs/>
                <w:sz w:val="22"/>
                <w:szCs w:val="22"/>
              </w:rPr>
              <w:t>Мэр города Свирска</w:t>
            </w:r>
          </w:p>
        </w:tc>
        <w:tc>
          <w:tcPr>
            <w:tcW w:w="822" w:type="dxa"/>
            <w:tcBorders>
              <w:top w:val="nil"/>
              <w:left w:val="nil"/>
              <w:bottom w:val="nil"/>
              <w:right w:val="nil"/>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 </w:t>
            </w:r>
          </w:p>
        </w:tc>
        <w:tc>
          <w:tcPr>
            <w:tcW w:w="46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nil"/>
              <w:left w:val="nil"/>
              <w:bottom w:val="nil"/>
              <w:right w:val="nil"/>
            </w:tcBorders>
            <w:shd w:val="clear" w:color="000000" w:fill="FFFFFF"/>
            <w:noWrap/>
            <w:vAlign w:val="bottom"/>
            <w:hideMark/>
          </w:tcPr>
          <w:p w:rsidR="00481FE9" w:rsidRPr="00481FE9" w:rsidRDefault="00481FE9" w:rsidP="00481FE9">
            <w:pPr>
              <w:rPr>
                <w:rFonts w:ascii="Arial CYR" w:hAnsi="Arial CYR" w:cs="Arial CYR"/>
                <w:b/>
                <w:bCs/>
                <w:sz w:val="22"/>
                <w:szCs w:val="22"/>
              </w:rPr>
            </w:pPr>
            <w:r w:rsidRPr="00481FE9">
              <w:rPr>
                <w:rFonts w:ascii="Arial CYR" w:hAnsi="Arial CYR" w:cs="Arial CYR"/>
                <w:b/>
                <w:bCs/>
                <w:sz w:val="22"/>
                <w:szCs w:val="22"/>
              </w:rPr>
              <w:t> </w:t>
            </w:r>
          </w:p>
        </w:tc>
        <w:tc>
          <w:tcPr>
            <w:tcW w:w="3345" w:type="dxa"/>
            <w:gridSpan w:val="2"/>
            <w:tcBorders>
              <w:top w:val="nil"/>
              <w:left w:val="nil"/>
              <w:bottom w:val="nil"/>
              <w:right w:val="nil"/>
            </w:tcBorders>
            <w:shd w:val="clear" w:color="000000" w:fill="FFFFFF"/>
            <w:noWrap/>
            <w:vAlign w:val="center"/>
            <w:hideMark/>
          </w:tcPr>
          <w:p w:rsidR="00481FE9" w:rsidRPr="00481FE9" w:rsidRDefault="00481FE9" w:rsidP="00481FE9">
            <w:pPr>
              <w:jc w:val="right"/>
              <w:rPr>
                <w:b/>
                <w:bCs/>
                <w:sz w:val="22"/>
                <w:szCs w:val="22"/>
              </w:rPr>
            </w:pPr>
            <w:r w:rsidRPr="00481FE9">
              <w:rPr>
                <w:b/>
                <w:bCs/>
                <w:sz w:val="22"/>
                <w:szCs w:val="22"/>
              </w:rPr>
              <w:t>В.С.Орноев</w:t>
            </w:r>
          </w:p>
        </w:tc>
      </w:tr>
      <w:tr w:rsidR="00481FE9" w:rsidRPr="00481FE9" w:rsidTr="00481FE9">
        <w:trPr>
          <w:trHeight w:val="375"/>
        </w:trPr>
        <w:tc>
          <w:tcPr>
            <w:tcW w:w="3256" w:type="dxa"/>
            <w:tcBorders>
              <w:top w:val="nil"/>
              <w:left w:val="nil"/>
              <w:bottom w:val="nil"/>
              <w:right w:val="nil"/>
            </w:tcBorders>
            <w:shd w:val="clear" w:color="000000" w:fill="FFFFFF"/>
            <w:vAlign w:val="center"/>
            <w:hideMark/>
          </w:tcPr>
          <w:p w:rsidR="00481FE9" w:rsidRPr="00481FE9" w:rsidRDefault="00481FE9" w:rsidP="00481FE9">
            <w:pPr>
              <w:rPr>
                <w:b/>
                <w:bCs/>
                <w:sz w:val="22"/>
                <w:szCs w:val="22"/>
              </w:rPr>
            </w:pPr>
            <w:r w:rsidRPr="00481FE9">
              <w:rPr>
                <w:b/>
                <w:bCs/>
                <w:sz w:val="22"/>
                <w:szCs w:val="22"/>
              </w:rPr>
              <w:t> </w:t>
            </w:r>
          </w:p>
        </w:tc>
        <w:tc>
          <w:tcPr>
            <w:tcW w:w="822" w:type="dxa"/>
            <w:tcBorders>
              <w:top w:val="nil"/>
              <w:left w:val="nil"/>
              <w:bottom w:val="nil"/>
              <w:right w:val="nil"/>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 </w:t>
            </w:r>
          </w:p>
        </w:tc>
        <w:tc>
          <w:tcPr>
            <w:tcW w:w="46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nil"/>
              <w:bottom w:val="nil"/>
              <w:right w:val="nil"/>
            </w:tcBorders>
            <w:shd w:val="clear" w:color="000000" w:fill="FFFFFF"/>
            <w:noWrap/>
            <w:vAlign w:val="center"/>
            <w:hideMark/>
          </w:tcPr>
          <w:p w:rsidR="00481FE9" w:rsidRPr="00481FE9" w:rsidRDefault="00481FE9" w:rsidP="00481FE9">
            <w:pPr>
              <w:jc w:val="right"/>
              <w:rPr>
                <w:b/>
                <w:bCs/>
                <w:sz w:val="22"/>
                <w:szCs w:val="22"/>
              </w:rPr>
            </w:pPr>
          </w:p>
        </w:tc>
        <w:tc>
          <w:tcPr>
            <w:tcW w:w="1843" w:type="dxa"/>
            <w:tcBorders>
              <w:top w:val="nil"/>
              <w:left w:val="nil"/>
              <w:bottom w:val="nil"/>
              <w:right w:val="nil"/>
            </w:tcBorders>
            <w:shd w:val="clear" w:color="000000" w:fill="FFFFFF"/>
            <w:noWrap/>
            <w:vAlign w:val="center"/>
            <w:hideMark/>
          </w:tcPr>
          <w:p w:rsidR="00481FE9" w:rsidRPr="00481FE9" w:rsidRDefault="00481FE9" w:rsidP="00481FE9">
            <w:pPr>
              <w:jc w:val="right"/>
              <w:rPr>
                <w:b/>
                <w:bCs/>
                <w:sz w:val="22"/>
                <w:szCs w:val="22"/>
              </w:rPr>
            </w:pPr>
          </w:p>
        </w:tc>
      </w:tr>
      <w:tr w:rsidR="00481FE9" w:rsidRPr="00481FE9" w:rsidTr="00481FE9">
        <w:trPr>
          <w:trHeight w:val="375"/>
        </w:trPr>
        <w:tc>
          <w:tcPr>
            <w:tcW w:w="3256" w:type="dxa"/>
            <w:tcBorders>
              <w:top w:val="nil"/>
              <w:left w:val="nil"/>
              <w:bottom w:val="nil"/>
              <w:right w:val="nil"/>
            </w:tcBorders>
            <w:shd w:val="clear" w:color="000000" w:fill="FFFFFF"/>
            <w:vAlign w:val="center"/>
            <w:hideMark/>
          </w:tcPr>
          <w:p w:rsidR="00481FE9" w:rsidRPr="00481FE9" w:rsidRDefault="00481FE9" w:rsidP="00481FE9">
            <w:pPr>
              <w:rPr>
                <w:b/>
                <w:bCs/>
                <w:sz w:val="22"/>
                <w:szCs w:val="22"/>
              </w:rPr>
            </w:pPr>
            <w:r w:rsidRPr="00481FE9">
              <w:rPr>
                <w:b/>
                <w:bCs/>
                <w:sz w:val="22"/>
                <w:szCs w:val="22"/>
              </w:rPr>
              <w:t>Председатель Думы города Свирска</w:t>
            </w:r>
          </w:p>
        </w:tc>
        <w:tc>
          <w:tcPr>
            <w:tcW w:w="822" w:type="dxa"/>
            <w:tcBorders>
              <w:top w:val="nil"/>
              <w:left w:val="nil"/>
              <w:bottom w:val="nil"/>
              <w:right w:val="nil"/>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 </w:t>
            </w:r>
          </w:p>
        </w:tc>
        <w:tc>
          <w:tcPr>
            <w:tcW w:w="46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540"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65"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697"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502" w:type="dxa"/>
            <w:tcBorders>
              <w:top w:val="nil"/>
              <w:left w:val="nil"/>
              <w:bottom w:val="nil"/>
              <w:right w:val="nil"/>
            </w:tcBorders>
            <w:shd w:val="clear" w:color="000000" w:fill="FFFFFF"/>
            <w:noWrap/>
            <w:vAlign w:val="center"/>
            <w:hideMark/>
          </w:tcPr>
          <w:p w:rsidR="00481FE9" w:rsidRPr="00481FE9" w:rsidRDefault="00481FE9" w:rsidP="00481FE9">
            <w:pPr>
              <w:jc w:val="right"/>
              <w:rPr>
                <w:b/>
                <w:bCs/>
                <w:sz w:val="22"/>
                <w:szCs w:val="22"/>
              </w:rPr>
            </w:pPr>
          </w:p>
        </w:tc>
        <w:tc>
          <w:tcPr>
            <w:tcW w:w="1843" w:type="dxa"/>
            <w:tcBorders>
              <w:top w:val="nil"/>
              <w:left w:val="nil"/>
              <w:bottom w:val="nil"/>
              <w:right w:val="nil"/>
            </w:tcBorders>
            <w:shd w:val="clear" w:color="000000" w:fill="FFFFFF"/>
            <w:noWrap/>
            <w:vAlign w:val="center"/>
            <w:hideMark/>
          </w:tcPr>
          <w:p w:rsidR="00481FE9" w:rsidRPr="00481FE9" w:rsidRDefault="00481FE9" w:rsidP="00481FE9">
            <w:pPr>
              <w:jc w:val="right"/>
              <w:rPr>
                <w:b/>
                <w:bCs/>
                <w:sz w:val="22"/>
                <w:szCs w:val="22"/>
              </w:rPr>
            </w:pPr>
            <w:proofErr w:type="spellStart"/>
            <w:r w:rsidRPr="00481FE9">
              <w:rPr>
                <w:b/>
                <w:bCs/>
                <w:sz w:val="22"/>
                <w:szCs w:val="22"/>
              </w:rPr>
              <w:t>С.В.Марач</w:t>
            </w:r>
            <w:proofErr w:type="spellEnd"/>
          </w:p>
        </w:tc>
      </w:tr>
    </w:tbl>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481FE9" w:rsidRDefault="00481FE9" w:rsidP="006113DB"/>
    <w:p w:rsidR="000373D1" w:rsidRDefault="000373D1" w:rsidP="000373D1">
      <w:pPr>
        <w:jc w:val="right"/>
      </w:pPr>
    </w:p>
    <w:p w:rsidR="000373D1" w:rsidRDefault="000373D1" w:rsidP="000373D1">
      <w:pPr>
        <w:jc w:val="right"/>
        <w:rPr>
          <w:sz w:val="24"/>
          <w:szCs w:val="24"/>
        </w:rPr>
      </w:pPr>
      <w:r w:rsidRPr="00B43B66">
        <w:rPr>
          <w:sz w:val="24"/>
          <w:szCs w:val="24"/>
        </w:rPr>
        <w:t>Приложение №</w:t>
      </w:r>
      <w:r>
        <w:rPr>
          <w:sz w:val="24"/>
          <w:szCs w:val="24"/>
        </w:rPr>
        <w:t>11</w:t>
      </w:r>
    </w:p>
    <w:p w:rsidR="000373D1" w:rsidRDefault="000373D1" w:rsidP="000373D1">
      <w:pPr>
        <w:jc w:val="right"/>
        <w:rPr>
          <w:sz w:val="24"/>
          <w:szCs w:val="24"/>
        </w:rPr>
      </w:pPr>
      <w:r w:rsidRPr="0013300B">
        <w:rPr>
          <w:sz w:val="24"/>
          <w:szCs w:val="24"/>
        </w:rPr>
        <w:t xml:space="preserve">к решению Думы от </w:t>
      </w:r>
      <w:r w:rsidR="00506123">
        <w:rPr>
          <w:color w:val="000000"/>
          <w:sz w:val="24"/>
          <w:szCs w:val="24"/>
        </w:rPr>
        <w:t>11 декабря 2018 года № 37/153</w:t>
      </w:r>
      <w:r w:rsidR="00506123" w:rsidRPr="0013300B">
        <w:rPr>
          <w:color w:val="000000"/>
          <w:sz w:val="24"/>
          <w:szCs w:val="24"/>
        </w:rPr>
        <w:t>-ДГ</w:t>
      </w:r>
    </w:p>
    <w:p w:rsidR="000373D1" w:rsidRPr="00B43B66" w:rsidRDefault="000373D1" w:rsidP="000373D1">
      <w:pPr>
        <w:jc w:val="right"/>
        <w:rPr>
          <w:sz w:val="24"/>
          <w:szCs w:val="24"/>
        </w:rPr>
      </w:pPr>
    </w:p>
    <w:p w:rsidR="00481FE9" w:rsidRDefault="000373D1" w:rsidP="000373D1">
      <w:pPr>
        <w:jc w:val="right"/>
      </w:pPr>
      <w:r w:rsidRPr="0013300B">
        <w:rPr>
          <w:sz w:val="24"/>
          <w:szCs w:val="24"/>
        </w:rPr>
        <w:t>«О местном бюджете на 2019 год и плановый период 2020 и 2021 годов»</w:t>
      </w:r>
    </w:p>
    <w:p w:rsidR="00481FE9" w:rsidRDefault="00481FE9" w:rsidP="000373D1">
      <w:pPr>
        <w:jc w:val="right"/>
      </w:pPr>
    </w:p>
    <w:p w:rsidR="00481FE9" w:rsidRPr="000373D1" w:rsidRDefault="000373D1" w:rsidP="000373D1">
      <w:pPr>
        <w:jc w:val="center"/>
        <w:rPr>
          <w:b/>
        </w:rPr>
      </w:pPr>
      <w:r w:rsidRPr="000373D1">
        <w:rPr>
          <w:b/>
        </w:rPr>
        <w:t>Перечень  муниципальных программ,  финансируемых  из местного бюджета в 2019 году</w:t>
      </w:r>
    </w:p>
    <w:p w:rsidR="00481FE9" w:rsidRDefault="00481FE9" w:rsidP="006113DB"/>
    <w:tbl>
      <w:tblPr>
        <w:tblW w:w="10817" w:type="dxa"/>
        <w:tblInd w:w="-436" w:type="dxa"/>
        <w:tblLook w:val="04A0"/>
      </w:tblPr>
      <w:tblGrid>
        <w:gridCol w:w="438"/>
        <w:gridCol w:w="1581"/>
        <w:gridCol w:w="835"/>
        <w:gridCol w:w="1341"/>
        <w:gridCol w:w="943"/>
        <w:gridCol w:w="2271"/>
        <w:gridCol w:w="2029"/>
        <w:gridCol w:w="1379"/>
      </w:tblGrid>
      <w:tr w:rsidR="00481FE9" w:rsidRPr="00481FE9" w:rsidTr="000373D1">
        <w:trPr>
          <w:trHeight w:val="769"/>
        </w:trPr>
        <w:tc>
          <w:tcPr>
            <w:tcW w:w="43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1FE9" w:rsidRPr="00481FE9" w:rsidRDefault="00481FE9" w:rsidP="00481FE9">
            <w:pPr>
              <w:jc w:val="center"/>
              <w:rPr>
                <w:b/>
                <w:bCs/>
                <w:sz w:val="22"/>
                <w:szCs w:val="22"/>
              </w:rPr>
            </w:pPr>
            <w:r w:rsidRPr="00481FE9">
              <w:rPr>
                <w:b/>
                <w:bCs/>
                <w:sz w:val="22"/>
                <w:szCs w:val="22"/>
              </w:rPr>
              <w:t>№</w:t>
            </w:r>
          </w:p>
        </w:tc>
        <w:tc>
          <w:tcPr>
            <w:tcW w:w="1581" w:type="dxa"/>
            <w:tcBorders>
              <w:top w:val="single" w:sz="8" w:space="0" w:color="auto"/>
              <w:left w:val="nil"/>
              <w:bottom w:val="nil"/>
              <w:right w:val="nil"/>
            </w:tcBorders>
            <w:shd w:val="clear" w:color="auto" w:fill="auto"/>
            <w:vAlign w:val="center"/>
            <w:hideMark/>
          </w:tcPr>
          <w:p w:rsidR="00481FE9" w:rsidRPr="00481FE9" w:rsidRDefault="00481FE9" w:rsidP="00481FE9">
            <w:pPr>
              <w:jc w:val="center"/>
              <w:rPr>
                <w:b/>
                <w:bCs/>
                <w:sz w:val="22"/>
                <w:szCs w:val="22"/>
              </w:rPr>
            </w:pPr>
            <w:r w:rsidRPr="00481FE9">
              <w:rPr>
                <w:b/>
                <w:bCs/>
                <w:sz w:val="22"/>
                <w:szCs w:val="22"/>
              </w:rPr>
              <w:t>КВСР</w:t>
            </w:r>
          </w:p>
        </w:tc>
        <w:tc>
          <w:tcPr>
            <w:tcW w:w="835" w:type="dxa"/>
            <w:tcBorders>
              <w:top w:val="single" w:sz="8" w:space="0" w:color="auto"/>
              <w:left w:val="single" w:sz="4" w:space="0" w:color="auto"/>
              <w:bottom w:val="nil"/>
              <w:right w:val="single" w:sz="4" w:space="0" w:color="auto"/>
            </w:tcBorders>
            <w:shd w:val="clear" w:color="000000" w:fill="FFFFFF"/>
            <w:vAlign w:val="center"/>
            <w:hideMark/>
          </w:tcPr>
          <w:p w:rsidR="00481FE9" w:rsidRPr="00481FE9" w:rsidRDefault="00481FE9" w:rsidP="00481FE9">
            <w:pPr>
              <w:jc w:val="center"/>
              <w:rPr>
                <w:b/>
                <w:bCs/>
                <w:sz w:val="22"/>
                <w:szCs w:val="22"/>
              </w:rPr>
            </w:pPr>
            <w:proofErr w:type="spellStart"/>
            <w:r w:rsidRPr="00481FE9">
              <w:rPr>
                <w:b/>
                <w:bCs/>
                <w:sz w:val="22"/>
                <w:szCs w:val="22"/>
              </w:rPr>
              <w:t>РзПр</w:t>
            </w:r>
            <w:proofErr w:type="spellEnd"/>
          </w:p>
        </w:tc>
        <w:tc>
          <w:tcPr>
            <w:tcW w:w="1341" w:type="dxa"/>
            <w:tcBorders>
              <w:top w:val="single" w:sz="8" w:space="0" w:color="auto"/>
              <w:left w:val="nil"/>
              <w:bottom w:val="nil"/>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КЦСР</w:t>
            </w:r>
          </w:p>
        </w:tc>
        <w:tc>
          <w:tcPr>
            <w:tcW w:w="943" w:type="dxa"/>
            <w:tcBorders>
              <w:top w:val="single" w:sz="8" w:space="0" w:color="auto"/>
              <w:left w:val="nil"/>
              <w:bottom w:val="nil"/>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КВР</w:t>
            </w:r>
          </w:p>
        </w:tc>
        <w:tc>
          <w:tcPr>
            <w:tcW w:w="2271" w:type="dxa"/>
            <w:tcBorders>
              <w:top w:val="single" w:sz="8" w:space="0" w:color="auto"/>
              <w:left w:val="nil"/>
              <w:bottom w:val="nil"/>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Наименование программы</w:t>
            </w:r>
          </w:p>
        </w:tc>
        <w:tc>
          <w:tcPr>
            <w:tcW w:w="2029" w:type="dxa"/>
            <w:tcBorders>
              <w:top w:val="single" w:sz="8" w:space="0" w:color="auto"/>
              <w:left w:val="nil"/>
              <w:bottom w:val="nil"/>
              <w:right w:val="single" w:sz="4"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Получатель</w:t>
            </w:r>
          </w:p>
        </w:tc>
        <w:tc>
          <w:tcPr>
            <w:tcW w:w="1379" w:type="dxa"/>
            <w:tcBorders>
              <w:top w:val="single" w:sz="8" w:space="0" w:color="auto"/>
              <w:left w:val="nil"/>
              <w:bottom w:val="nil"/>
              <w:right w:val="single" w:sz="8" w:space="0" w:color="auto"/>
            </w:tcBorders>
            <w:shd w:val="clear" w:color="000000" w:fill="FFFFFF"/>
            <w:vAlign w:val="center"/>
            <w:hideMark/>
          </w:tcPr>
          <w:p w:rsidR="00481FE9" w:rsidRPr="00481FE9" w:rsidRDefault="00481FE9" w:rsidP="00481FE9">
            <w:pPr>
              <w:jc w:val="center"/>
              <w:rPr>
                <w:b/>
                <w:bCs/>
                <w:sz w:val="22"/>
                <w:szCs w:val="22"/>
              </w:rPr>
            </w:pPr>
            <w:r w:rsidRPr="00481FE9">
              <w:rPr>
                <w:b/>
                <w:bCs/>
                <w:sz w:val="22"/>
                <w:szCs w:val="22"/>
              </w:rPr>
              <w:t>Сумма на 2019 год</w:t>
            </w:r>
          </w:p>
        </w:tc>
      </w:tr>
      <w:tr w:rsidR="00481FE9" w:rsidRPr="00481FE9" w:rsidTr="000373D1">
        <w:trPr>
          <w:trHeight w:val="1875"/>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481FE9" w:rsidRPr="00481FE9" w:rsidRDefault="00481FE9" w:rsidP="000373D1">
            <w:pPr>
              <w:ind w:right="-64"/>
              <w:jc w:val="center"/>
              <w:rPr>
                <w:sz w:val="22"/>
                <w:szCs w:val="22"/>
              </w:rPr>
            </w:pPr>
            <w:r w:rsidRPr="00481FE9">
              <w:rPr>
                <w:sz w:val="22"/>
                <w:szCs w:val="22"/>
              </w:rPr>
              <w:t>901</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0113</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0400001000</w:t>
            </w:r>
          </w:p>
        </w:tc>
        <w:tc>
          <w:tcPr>
            <w:tcW w:w="943"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"Улучшения условий и охраны труда в муниципальном образовании "город Свирск" на 2016-2020 годы</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tcBorders>
              <w:top w:val="single" w:sz="4" w:space="0" w:color="auto"/>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10,0</w:t>
            </w:r>
          </w:p>
        </w:tc>
      </w:tr>
      <w:tr w:rsidR="00481FE9" w:rsidRPr="00481FE9" w:rsidTr="000373D1">
        <w:trPr>
          <w:trHeight w:val="1440"/>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2</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0113</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0400003000</w:t>
            </w:r>
          </w:p>
        </w:tc>
        <w:tc>
          <w:tcPr>
            <w:tcW w:w="9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321</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"Развитие кадрового потенциала муниципального образования "город Свирск" на 2018-2020 годы"</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100,0</w:t>
            </w:r>
          </w:p>
        </w:tc>
      </w:tr>
      <w:tr w:rsidR="00481FE9" w:rsidRPr="00481FE9" w:rsidTr="000373D1">
        <w:trPr>
          <w:trHeight w:val="458"/>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000000"/>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1875"/>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3</w:t>
            </w: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0804</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0400004000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"Профилактика злоупотребления наркотическими средствами и психотропными веществами на 2017-2019 годы"</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30,0</w:t>
            </w:r>
          </w:p>
        </w:tc>
      </w:tr>
      <w:tr w:rsidR="00481FE9" w:rsidRPr="00481FE9" w:rsidTr="000373D1">
        <w:trPr>
          <w:trHeight w:val="930"/>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4</w:t>
            </w:r>
          </w:p>
        </w:tc>
        <w:tc>
          <w:tcPr>
            <w:tcW w:w="1581" w:type="dxa"/>
            <w:vMerge w:val="restart"/>
            <w:tcBorders>
              <w:top w:val="nil"/>
              <w:left w:val="nil"/>
              <w:bottom w:val="single" w:sz="4" w:space="0" w:color="000000"/>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903</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0502</w:t>
            </w:r>
          </w:p>
        </w:tc>
        <w:tc>
          <w:tcPr>
            <w:tcW w:w="13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0400005000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243</w:t>
            </w:r>
          </w:p>
        </w:tc>
        <w:tc>
          <w:tcPr>
            <w:tcW w:w="2271" w:type="dxa"/>
            <w:vMerge w:val="restart"/>
            <w:tcBorders>
              <w:top w:val="nil"/>
              <w:left w:val="single" w:sz="4" w:space="0" w:color="auto"/>
              <w:bottom w:val="nil"/>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"Развитие объектов коммунальной инфраструктуры муниципального образования "город Свирск" на 2018-2020годы"</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Комитет по жизнеобеспечению г.Свирска</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814,0</w:t>
            </w:r>
          </w:p>
        </w:tc>
      </w:tr>
      <w:tr w:rsidR="00481FE9" w:rsidRPr="00481FE9" w:rsidTr="000373D1">
        <w:trPr>
          <w:trHeight w:val="1290"/>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000000"/>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414</w:t>
            </w:r>
          </w:p>
        </w:tc>
        <w:tc>
          <w:tcPr>
            <w:tcW w:w="2271" w:type="dxa"/>
            <w:vMerge/>
            <w:tcBorders>
              <w:top w:val="nil"/>
              <w:left w:val="single" w:sz="4" w:space="0" w:color="auto"/>
              <w:bottom w:val="nil"/>
              <w:right w:val="single" w:sz="4" w:space="0" w:color="auto"/>
            </w:tcBorders>
            <w:vAlign w:val="center"/>
            <w:hideMark/>
          </w:tcPr>
          <w:p w:rsidR="00481FE9" w:rsidRPr="00481FE9" w:rsidRDefault="00481FE9" w:rsidP="00481FE9">
            <w:pPr>
              <w:rPr>
                <w:sz w:val="22"/>
                <w:szCs w:val="22"/>
              </w:rPr>
            </w:pP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Комитет по жизнеобеспечению г.Свирска (МУ "ДЕЗ")</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1 473,0</w:t>
            </w:r>
          </w:p>
        </w:tc>
      </w:tr>
      <w:tr w:rsidR="00481FE9" w:rsidRPr="00481FE9" w:rsidTr="000373D1">
        <w:trPr>
          <w:trHeight w:val="375"/>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5</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1006</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0400007000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"Старшее поколение" муниципального образования "город Свирск" на 2019-2023 годы"</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45,0</w:t>
            </w:r>
          </w:p>
        </w:tc>
      </w:tr>
      <w:tr w:rsidR="00481FE9" w:rsidRPr="00481FE9" w:rsidTr="000373D1">
        <w:trPr>
          <w:trHeight w:val="121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321</w:t>
            </w: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5,0</w:t>
            </w:r>
          </w:p>
        </w:tc>
      </w:tr>
      <w:tr w:rsidR="00481FE9" w:rsidRPr="00481FE9" w:rsidTr="000373D1">
        <w:trPr>
          <w:trHeight w:val="2265"/>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lastRenderedPageBreak/>
              <w:t>6</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1006</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0400008000</w:t>
            </w:r>
          </w:p>
        </w:tc>
        <w:tc>
          <w:tcPr>
            <w:tcW w:w="943"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"Профилактика безнадзорности и правонарушений несовершеннолетних на 2019-2021 г.г."</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vMerge w:val="restart"/>
            <w:tcBorders>
              <w:top w:val="nil"/>
              <w:left w:val="single" w:sz="4" w:space="0" w:color="auto"/>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30,0</w:t>
            </w:r>
          </w:p>
        </w:tc>
      </w:tr>
      <w:tr w:rsidR="00481FE9" w:rsidRPr="00481FE9" w:rsidTr="000373D1">
        <w:trPr>
          <w:trHeight w:val="30"/>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auto"/>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1425"/>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7</w:t>
            </w: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907</w:t>
            </w:r>
          </w:p>
        </w:tc>
        <w:tc>
          <w:tcPr>
            <w:tcW w:w="835" w:type="dxa"/>
            <w:vMerge w:val="restart"/>
            <w:tcBorders>
              <w:top w:val="nil"/>
              <w:left w:val="single" w:sz="4" w:space="0" w:color="auto"/>
              <w:bottom w:val="nil"/>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1102</w:t>
            </w:r>
          </w:p>
        </w:tc>
        <w:tc>
          <w:tcPr>
            <w:tcW w:w="1341" w:type="dxa"/>
            <w:vMerge w:val="restart"/>
            <w:tcBorders>
              <w:top w:val="nil"/>
              <w:left w:val="single" w:sz="4" w:space="0" w:color="auto"/>
              <w:bottom w:val="nil"/>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0400009000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243</w:t>
            </w:r>
          </w:p>
        </w:tc>
        <w:tc>
          <w:tcPr>
            <w:tcW w:w="2271" w:type="dxa"/>
            <w:vMerge w:val="restart"/>
            <w:tcBorders>
              <w:top w:val="nil"/>
              <w:left w:val="single" w:sz="4" w:space="0" w:color="auto"/>
              <w:bottom w:val="nil"/>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"Развитие физической культуры и спорта в муниципальном образовании "город Свирск" на 2019-2021 годы"</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Комитет по жизнеобеспечению г.Свирска (МУ "ДЕЗ")</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866,7</w:t>
            </w:r>
          </w:p>
        </w:tc>
      </w:tr>
      <w:tr w:rsidR="00481FE9" w:rsidRPr="00481FE9" w:rsidTr="000373D1">
        <w:trPr>
          <w:trHeight w:val="175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907</w:t>
            </w:r>
          </w:p>
        </w:tc>
        <w:tc>
          <w:tcPr>
            <w:tcW w:w="835" w:type="dxa"/>
            <w:vMerge/>
            <w:tcBorders>
              <w:top w:val="nil"/>
              <w:left w:val="single" w:sz="4" w:space="0" w:color="auto"/>
              <w:bottom w:val="nil"/>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nil"/>
              <w:right w:val="single" w:sz="4" w:space="0" w:color="auto"/>
            </w:tcBorders>
            <w:vAlign w:val="center"/>
            <w:hideMark/>
          </w:tcPr>
          <w:p w:rsidR="00481FE9" w:rsidRPr="00481FE9" w:rsidRDefault="00481FE9" w:rsidP="00481FE9">
            <w:pPr>
              <w:rPr>
                <w:sz w:val="22"/>
                <w:szCs w:val="22"/>
              </w:rPr>
            </w:pPr>
          </w:p>
        </w:tc>
        <w:tc>
          <w:tcPr>
            <w:tcW w:w="943" w:type="dxa"/>
            <w:tcBorders>
              <w:top w:val="nil"/>
              <w:left w:val="nil"/>
              <w:bottom w:val="nil"/>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612</w:t>
            </w:r>
          </w:p>
        </w:tc>
        <w:tc>
          <w:tcPr>
            <w:tcW w:w="2271" w:type="dxa"/>
            <w:vMerge/>
            <w:tcBorders>
              <w:top w:val="nil"/>
              <w:left w:val="single" w:sz="4" w:space="0" w:color="auto"/>
              <w:bottom w:val="nil"/>
              <w:right w:val="single" w:sz="4" w:space="0" w:color="auto"/>
            </w:tcBorders>
            <w:vAlign w:val="center"/>
            <w:hideMark/>
          </w:tcPr>
          <w:p w:rsidR="00481FE9" w:rsidRPr="00481FE9" w:rsidRDefault="00481FE9" w:rsidP="00481FE9">
            <w:pPr>
              <w:rPr>
                <w:sz w:val="22"/>
                <w:szCs w:val="22"/>
              </w:rPr>
            </w:pP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КУМИ </w:t>
            </w:r>
            <w:proofErr w:type="spellStart"/>
            <w:r w:rsidRPr="00481FE9">
              <w:rPr>
                <w:sz w:val="22"/>
                <w:szCs w:val="22"/>
              </w:rPr>
              <w:t>г.Свирска_Смета</w:t>
            </w:r>
            <w:proofErr w:type="spellEnd"/>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650,0</w:t>
            </w:r>
          </w:p>
        </w:tc>
      </w:tr>
      <w:tr w:rsidR="00481FE9" w:rsidRPr="00481FE9" w:rsidTr="000373D1">
        <w:trPr>
          <w:trHeight w:val="2280"/>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8</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0113</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0400019000</w:t>
            </w:r>
          </w:p>
        </w:tc>
        <w:tc>
          <w:tcPr>
            <w:tcW w:w="943"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"Развитие общественных инициатив в муниципальном образовании "город Свирск" на 2019-2021 годы</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vMerge w:val="restart"/>
            <w:tcBorders>
              <w:top w:val="nil"/>
              <w:left w:val="single" w:sz="4" w:space="0" w:color="auto"/>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280,0</w:t>
            </w:r>
          </w:p>
        </w:tc>
      </w:tr>
      <w:tr w:rsidR="00481FE9" w:rsidRPr="00481FE9" w:rsidTr="000373D1">
        <w:trPr>
          <w:trHeight w:val="458"/>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auto"/>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458"/>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auto"/>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375"/>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9</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0804</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0400020000</w:t>
            </w:r>
          </w:p>
        </w:tc>
        <w:tc>
          <w:tcPr>
            <w:tcW w:w="9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340</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"Культура молодого города"  на 2017-2019 гг.</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vMerge w:val="restart"/>
            <w:tcBorders>
              <w:top w:val="nil"/>
              <w:left w:val="single" w:sz="4" w:space="0" w:color="auto"/>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18,0</w:t>
            </w:r>
          </w:p>
        </w:tc>
      </w:tr>
      <w:tr w:rsidR="00481FE9" w:rsidRPr="00481FE9" w:rsidTr="000373D1">
        <w:trPr>
          <w:trHeight w:val="458"/>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auto"/>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112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  (МУ "Городской Центр Культуры")</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480,0</w:t>
            </w:r>
          </w:p>
        </w:tc>
      </w:tr>
      <w:tr w:rsidR="00481FE9" w:rsidRPr="00481FE9" w:rsidTr="000373D1">
        <w:trPr>
          <w:trHeight w:val="112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 (МУ "Городская библиотека")</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170,0</w:t>
            </w:r>
          </w:p>
        </w:tc>
      </w:tr>
      <w:tr w:rsidR="00481FE9" w:rsidRPr="00481FE9" w:rsidTr="000373D1">
        <w:trPr>
          <w:trHeight w:val="112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 (МКОУ ДО "ДХШ г. Свирска")</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20,0</w:t>
            </w:r>
          </w:p>
        </w:tc>
      </w:tr>
      <w:tr w:rsidR="00481FE9" w:rsidRPr="00481FE9" w:rsidTr="000373D1">
        <w:trPr>
          <w:trHeight w:val="112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612</w:t>
            </w: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  (МБУ "ДМШ")</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18,0</w:t>
            </w:r>
          </w:p>
        </w:tc>
      </w:tr>
      <w:tr w:rsidR="00481FE9" w:rsidRPr="00481FE9" w:rsidTr="000373D1">
        <w:trPr>
          <w:trHeight w:val="1125"/>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10</w:t>
            </w: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0804</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0400021000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"Молодежь города Свирска на 2019-2021 годы"</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50,0</w:t>
            </w:r>
          </w:p>
        </w:tc>
      </w:tr>
      <w:tr w:rsidR="00481FE9" w:rsidRPr="00481FE9" w:rsidTr="000373D1">
        <w:trPr>
          <w:trHeight w:val="3675"/>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11</w:t>
            </w: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1003</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04000L4970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322</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"Молодым семьям - доступное жильё" на 2014-2020 годы Софинансирование Государственной программы Иркутской области «Доступное жилье»  Подпрограмма «Молодым семьям - доступное жилье»</w:t>
            </w:r>
            <w:proofErr w:type="gramStart"/>
            <w:r w:rsidRPr="00481FE9">
              <w:rPr>
                <w:sz w:val="22"/>
                <w:szCs w:val="22"/>
              </w:rPr>
              <w:t xml:space="preserve"> ,</w:t>
            </w:r>
            <w:proofErr w:type="gramEnd"/>
            <w:r w:rsidRPr="00481FE9">
              <w:rPr>
                <w:sz w:val="22"/>
                <w:szCs w:val="22"/>
              </w:rPr>
              <w:t xml:space="preserve"> Основное мероприятие «Улучшение жилищных условий молодых семей»</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450,0</w:t>
            </w:r>
          </w:p>
        </w:tc>
      </w:tr>
      <w:tr w:rsidR="00481FE9" w:rsidRPr="00481FE9" w:rsidTr="000373D1">
        <w:trPr>
          <w:trHeight w:val="1650"/>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12</w:t>
            </w: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903</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0309</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0400041000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"Безопасность населения муниципального образования "город Свирск" на 2019-2023 годы</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МУ"Служба по решению вопросов гражданской обороны и чрезвычайным ситуациям города Свирска"</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140,0</w:t>
            </w:r>
          </w:p>
        </w:tc>
      </w:tr>
      <w:tr w:rsidR="00481FE9" w:rsidRPr="00481FE9" w:rsidTr="000373D1">
        <w:trPr>
          <w:trHeight w:val="2550"/>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13</w:t>
            </w:r>
          </w:p>
        </w:tc>
        <w:tc>
          <w:tcPr>
            <w:tcW w:w="1581" w:type="dxa"/>
            <w:vMerge w:val="restart"/>
            <w:tcBorders>
              <w:top w:val="nil"/>
              <w:left w:val="nil"/>
              <w:bottom w:val="single" w:sz="4" w:space="0" w:color="000000"/>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1006</w:t>
            </w:r>
          </w:p>
        </w:tc>
        <w:tc>
          <w:tcPr>
            <w:tcW w:w="13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0400043000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2017-2019 годы.</w:t>
            </w:r>
          </w:p>
        </w:tc>
        <w:tc>
          <w:tcPr>
            <w:tcW w:w="2029" w:type="dxa"/>
            <w:tcBorders>
              <w:top w:val="nil"/>
              <w:left w:val="nil"/>
              <w:bottom w:val="nil"/>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Администрация муниципального 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40,0</w:t>
            </w:r>
          </w:p>
        </w:tc>
      </w:tr>
      <w:tr w:rsidR="00481FE9" w:rsidRPr="00481FE9" w:rsidTr="000373D1">
        <w:trPr>
          <w:trHeight w:val="37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000000"/>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321</w:t>
            </w:r>
          </w:p>
        </w:tc>
        <w:tc>
          <w:tcPr>
            <w:tcW w:w="2271"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rPr>
                <w:sz w:val="22"/>
                <w:szCs w:val="22"/>
              </w:rPr>
            </w:pPr>
            <w:r w:rsidRPr="00481FE9">
              <w:rPr>
                <w:sz w:val="22"/>
                <w:szCs w:val="22"/>
              </w:rPr>
              <w:t> </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5,0</w:t>
            </w:r>
          </w:p>
        </w:tc>
      </w:tr>
      <w:tr w:rsidR="00481FE9" w:rsidRPr="00481FE9" w:rsidTr="000373D1">
        <w:trPr>
          <w:trHeight w:val="690"/>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14</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1006</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0400044000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Муниципальная программа </w:t>
            </w:r>
            <w:r w:rsidRPr="00481FE9">
              <w:rPr>
                <w:sz w:val="22"/>
                <w:szCs w:val="22"/>
              </w:rPr>
              <w:lastRenderedPageBreak/>
              <w:t>"Социальная поддержка многодетных и малоимущих семей муниципального образования "город Свирск" на 2017-2019 годы</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 xml:space="preserve">Администрация муниципального </w:t>
            </w:r>
            <w:r w:rsidRPr="00481FE9">
              <w:rPr>
                <w:sz w:val="22"/>
                <w:szCs w:val="22"/>
              </w:rPr>
              <w:lastRenderedPageBreak/>
              <w:t>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25,0</w:t>
            </w:r>
          </w:p>
        </w:tc>
      </w:tr>
      <w:tr w:rsidR="00481FE9" w:rsidRPr="00481FE9" w:rsidTr="000373D1">
        <w:trPr>
          <w:trHeight w:val="2010"/>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313</w:t>
            </w: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5,0</w:t>
            </w:r>
          </w:p>
        </w:tc>
      </w:tr>
      <w:tr w:rsidR="00481FE9" w:rsidRPr="00481FE9" w:rsidTr="000373D1">
        <w:trPr>
          <w:trHeight w:val="375"/>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lastRenderedPageBreak/>
              <w:t>15</w:t>
            </w:r>
          </w:p>
        </w:tc>
        <w:tc>
          <w:tcPr>
            <w:tcW w:w="1581" w:type="dxa"/>
            <w:vMerge w:val="restart"/>
            <w:tcBorders>
              <w:top w:val="nil"/>
              <w:left w:val="nil"/>
              <w:bottom w:val="single" w:sz="4" w:space="0" w:color="000000"/>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0412</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0400022000</w:t>
            </w:r>
          </w:p>
        </w:tc>
        <w:tc>
          <w:tcPr>
            <w:tcW w:w="943"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"Поддержка и развитие малого и среднего предпринимательства на территории муниципального образования "город Свирск" на 2017-2019 годы"</w:t>
            </w:r>
          </w:p>
        </w:tc>
        <w:tc>
          <w:tcPr>
            <w:tcW w:w="20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vMerge w:val="restart"/>
            <w:tcBorders>
              <w:top w:val="nil"/>
              <w:left w:val="single" w:sz="4" w:space="0" w:color="auto"/>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130,0</w:t>
            </w:r>
          </w:p>
        </w:tc>
      </w:tr>
      <w:tr w:rsidR="00481FE9" w:rsidRPr="00481FE9" w:rsidTr="000373D1">
        <w:trPr>
          <w:trHeight w:val="2280"/>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000000"/>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auto"/>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375"/>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16</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901</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0113</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0400048000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242</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"Содействие развитию туризма в городе Свирске" муниципального образования "город Свирск" на 2015-2020 годы</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Администрация муниципального 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70,0</w:t>
            </w:r>
          </w:p>
        </w:tc>
      </w:tr>
      <w:tr w:rsidR="00481FE9" w:rsidRPr="00481FE9" w:rsidTr="000373D1">
        <w:trPr>
          <w:trHeight w:val="1740"/>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230,0</w:t>
            </w:r>
          </w:p>
        </w:tc>
      </w:tr>
      <w:tr w:rsidR="00481FE9" w:rsidRPr="00481FE9" w:rsidTr="000373D1">
        <w:trPr>
          <w:trHeight w:val="2265"/>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17</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903</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0503</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0400014000</w:t>
            </w:r>
          </w:p>
        </w:tc>
        <w:tc>
          <w:tcPr>
            <w:tcW w:w="943"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"Благоустройство территории муниципального образования "город Свирск на 2017-2019 гг."</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Комитет по жизнеобеспечению г.Свирска</w:t>
            </w:r>
          </w:p>
        </w:tc>
        <w:tc>
          <w:tcPr>
            <w:tcW w:w="1379" w:type="dxa"/>
            <w:vMerge w:val="restart"/>
            <w:tcBorders>
              <w:top w:val="nil"/>
              <w:left w:val="single" w:sz="4" w:space="0" w:color="auto"/>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500,0</w:t>
            </w:r>
          </w:p>
        </w:tc>
      </w:tr>
      <w:tr w:rsidR="00481FE9" w:rsidRPr="00481FE9" w:rsidTr="000373D1">
        <w:trPr>
          <w:trHeight w:val="458"/>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auto"/>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750"/>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18</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903</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0503</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0400030000</w:t>
            </w:r>
          </w:p>
        </w:tc>
        <w:tc>
          <w:tcPr>
            <w:tcW w:w="9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"Формирование современной городской среды муниципального образования "город Свирск" на 2018-2022 годы"</w:t>
            </w:r>
          </w:p>
        </w:tc>
        <w:tc>
          <w:tcPr>
            <w:tcW w:w="20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Комитет по жизнеобеспечению г.Свирска</w:t>
            </w:r>
          </w:p>
        </w:tc>
        <w:tc>
          <w:tcPr>
            <w:tcW w:w="137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189,7</w:t>
            </w:r>
          </w:p>
        </w:tc>
      </w:tr>
      <w:tr w:rsidR="00481FE9" w:rsidRPr="00481FE9" w:rsidTr="000373D1">
        <w:trPr>
          <w:trHeight w:val="184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000000"/>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1875"/>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19</w:t>
            </w: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907</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0502</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0400023000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"Энергосбережение и повышение энергетической эффективности на территории города Свирска на 2010-</w:t>
            </w:r>
            <w:r w:rsidRPr="00481FE9">
              <w:rPr>
                <w:sz w:val="22"/>
                <w:szCs w:val="22"/>
              </w:rPr>
              <w:lastRenderedPageBreak/>
              <w:t>2015 год" и на период до 2020 года</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lastRenderedPageBreak/>
              <w:t>Комитет по управлению муниципальным имуществом города Свирска</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30,0</w:t>
            </w:r>
          </w:p>
        </w:tc>
      </w:tr>
      <w:tr w:rsidR="00481FE9" w:rsidRPr="00481FE9" w:rsidTr="000373D1">
        <w:trPr>
          <w:trHeight w:val="2250"/>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lastRenderedPageBreak/>
              <w:t>20</w:t>
            </w:r>
          </w:p>
        </w:tc>
        <w:tc>
          <w:tcPr>
            <w:tcW w:w="1581" w:type="dxa"/>
            <w:vMerge w:val="restart"/>
            <w:tcBorders>
              <w:top w:val="nil"/>
              <w:left w:val="nil"/>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0605</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0400024000</w:t>
            </w:r>
          </w:p>
        </w:tc>
        <w:tc>
          <w:tcPr>
            <w:tcW w:w="943"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"Экология муниципального образования "город Свирск" на 2017-2019 годы</w:t>
            </w:r>
          </w:p>
        </w:tc>
        <w:tc>
          <w:tcPr>
            <w:tcW w:w="20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Комитет по жизнеобеспечению г.Свирска </w:t>
            </w:r>
          </w:p>
        </w:tc>
        <w:tc>
          <w:tcPr>
            <w:tcW w:w="1379" w:type="dxa"/>
            <w:vMerge w:val="restart"/>
            <w:tcBorders>
              <w:top w:val="nil"/>
              <w:left w:val="single" w:sz="4" w:space="0" w:color="auto"/>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50,0</w:t>
            </w:r>
          </w:p>
        </w:tc>
      </w:tr>
      <w:tr w:rsidR="00481FE9" w:rsidRPr="00481FE9" w:rsidTr="000373D1">
        <w:trPr>
          <w:trHeight w:val="458"/>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000000"/>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943"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271"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auto"/>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1500"/>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21</w:t>
            </w:r>
          </w:p>
        </w:tc>
        <w:tc>
          <w:tcPr>
            <w:tcW w:w="158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0501</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0400042000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"Переселение граждан из  ветхого и аварийного жилищного фонда в городе Свирске на 2013-2019 годы</w:t>
            </w:r>
            <w:proofErr w:type="gramStart"/>
            <w:r w:rsidRPr="00481FE9">
              <w:rPr>
                <w:sz w:val="22"/>
                <w:szCs w:val="22"/>
              </w:rPr>
              <w:t>."</w:t>
            </w:r>
            <w:proofErr w:type="gramEnd"/>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Комитет по жизнеобеспечению г.Свирска </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100,0</w:t>
            </w:r>
          </w:p>
        </w:tc>
      </w:tr>
      <w:tr w:rsidR="00481FE9" w:rsidRPr="00481FE9" w:rsidTr="000373D1">
        <w:trPr>
          <w:trHeight w:val="2250"/>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22</w:t>
            </w:r>
          </w:p>
        </w:tc>
        <w:tc>
          <w:tcPr>
            <w:tcW w:w="158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0409</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8090041011</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Комитет по жизнеобеспечению г.Свирска </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3 208,5</w:t>
            </w:r>
          </w:p>
        </w:tc>
      </w:tr>
      <w:tr w:rsidR="00481FE9" w:rsidRPr="00481FE9" w:rsidTr="000373D1">
        <w:trPr>
          <w:trHeight w:val="3825"/>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903</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0409</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8090041011</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 Подпрограмма "Повышение безопасности дорожного движения " на 2019-2021 годы</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Комитет по жизнеобеспечению г.Свирска </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500,0</w:t>
            </w:r>
          </w:p>
        </w:tc>
      </w:tr>
      <w:tr w:rsidR="00481FE9" w:rsidRPr="00481FE9" w:rsidTr="000373D1">
        <w:trPr>
          <w:trHeight w:val="1875"/>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lastRenderedPageBreak/>
              <w:t>23</w:t>
            </w: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906</w:t>
            </w:r>
          </w:p>
        </w:tc>
        <w:tc>
          <w:tcPr>
            <w:tcW w:w="835"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0709</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0400015000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244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Муниципальная программа "Безопасность образовательных организаций  муниципального образования "город Свирск" на 2017-2019 гг." </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Отдел образования муниципального 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883,3</w:t>
            </w:r>
          </w:p>
        </w:tc>
      </w:tr>
      <w:tr w:rsidR="00481FE9" w:rsidRPr="00481FE9" w:rsidTr="000373D1">
        <w:trPr>
          <w:trHeight w:val="2070"/>
        </w:trPr>
        <w:tc>
          <w:tcPr>
            <w:tcW w:w="438" w:type="dxa"/>
            <w:vMerge w:val="restart"/>
            <w:tcBorders>
              <w:top w:val="nil"/>
              <w:left w:val="single" w:sz="8" w:space="0" w:color="auto"/>
              <w:bottom w:val="nil"/>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24</w:t>
            </w:r>
          </w:p>
        </w:tc>
        <w:tc>
          <w:tcPr>
            <w:tcW w:w="1581" w:type="dxa"/>
            <w:vMerge w:val="restart"/>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906</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color w:val="000000"/>
                <w:sz w:val="22"/>
                <w:szCs w:val="22"/>
              </w:rPr>
            </w:pPr>
            <w:r w:rsidRPr="00481FE9">
              <w:rPr>
                <w:color w:val="000000"/>
                <w:sz w:val="22"/>
                <w:szCs w:val="22"/>
              </w:rPr>
              <w:t>0709</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color w:val="000000"/>
                <w:sz w:val="22"/>
                <w:szCs w:val="22"/>
              </w:rPr>
            </w:pPr>
            <w:r w:rsidRPr="00481FE9">
              <w:rPr>
                <w:color w:val="000000"/>
                <w:sz w:val="22"/>
                <w:szCs w:val="22"/>
              </w:rPr>
              <w:t>0400017000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color w:val="000000"/>
                <w:sz w:val="22"/>
                <w:szCs w:val="22"/>
              </w:rPr>
            </w:pPr>
            <w:r w:rsidRPr="00481FE9">
              <w:rPr>
                <w:color w:val="000000"/>
                <w:sz w:val="22"/>
                <w:szCs w:val="22"/>
              </w:rPr>
              <w:t>242</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Муниципальная программа "Развитие образования муниципального образования "город Свирск" на 2017-2021 гг." </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Отдел образования муниципального образования "город Свирск"</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80,8</w:t>
            </w:r>
          </w:p>
        </w:tc>
      </w:tr>
      <w:tr w:rsidR="00481FE9" w:rsidRPr="00481FE9" w:rsidTr="000373D1">
        <w:trPr>
          <w:trHeight w:val="375"/>
        </w:trPr>
        <w:tc>
          <w:tcPr>
            <w:tcW w:w="438" w:type="dxa"/>
            <w:vMerge/>
            <w:tcBorders>
              <w:top w:val="nil"/>
              <w:left w:val="single" w:sz="8" w:space="0" w:color="auto"/>
              <w:bottom w:val="nil"/>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nil"/>
              <w:bottom w:val="single" w:sz="4" w:space="0" w:color="auto"/>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color w:val="000000"/>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color w:val="000000"/>
                <w:sz w:val="22"/>
                <w:szCs w:val="22"/>
              </w:rPr>
            </w:pP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color w:val="000000"/>
                <w:sz w:val="22"/>
                <w:szCs w:val="22"/>
              </w:rPr>
            </w:pPr>
            <w:r w:rsidRPr="00481FE9">
              <w:rPr>
                <w:color w:val="000000"/>
                <w:sz w:val="22"/>
                <w:szCs w:val="22"/>
              </w:rPr>
              <w:t>244</w:t>
            </w: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75,0</w:t>
            </w:r>
          </w:p>
        </w:tc>
      </w:tr>
      <w:tr w:rsidR="00481FE9" w:rsidRPr="00481FE9" w:rsidTr="000373D1">
        <w:trPr>
          <w:trHeight w:val="6750"/>
        </w:trPr>
        <w:tc>
          <w:tcPr>
            <w:tcW w:w="438" w:type="dxa"/>
            <w:vMerge/>
            <w:tcBorders>
              <w:top w:val="nil"/>
              <w:left w:val="single" w:sz="8" w:space="0" w:color="auto"/>
              <w:bottom w:val="nil"/>
              <w:right w:val="single" w:sz="4" w:space="0" w:color="auto"/>
            </w:tcBorders>
            <w:vAlign w:val="center"/>
            <w:hideMark/>
          </w:tcPr>
          <w:p w:rsidR="00481FE9" w:rsidRPr="00481FE9" w:rsidRDefault="00481FE9" w:rsidP="00481FE9">
            <w:pPr>
              <w:rPr>
                <w:sz w:val="22"/>
                <w:szCs w:val="22"/>
              </w:rPr>
            </w:pPr>
          </w:p>
        </w:tc>
        <w:tc>
          <w:tcPr>
            <w:tcW w:w="1581" w:type="dxa"/>
            <w:tcBorders>
              <w:top w:val="nil"/>
              <w:left w:val="nil"/>
              <w:bottom w:val="single" w:sz="4" w:space="0" w:color="auto"/>
              <w:right w:val="single" w:sz="4" w:space="0" w:color="auto"/>
            </w:tcBorders>
            <w:shd w:val="clear" w:color="auto" w:fill="auto"/>
            <w:vAlign w:val="center"/>
            <w:hideMark/>
          </w:tcPr>
          <w:p w:rsidR="00481FE9" w:rsidRPr="00481FE9" w:rsidRDefault="00481FE9" w:rsidP="00481FE9">
            <w:pPr>
              <w:jc w:val="right"/>
              <w:rPr>
                <w:sz w:val="22"/>
                <w:szCs w:val="22"/>
              </w:rPr>
            </w:pPr>
            <w:r w:rsidRPr="00481FE9">
              <w:rPr>
                <w:sz w:val="22"/>
                <w:szCs w:val="22"/>
              </w:rPr>
              <w:t>906</w:t>
            </w:r>
          </w:p>
        </w:tc>
        <w:tc>
          <w:tcPr>
            <w:tcW w:w="835" w:type="dxa"/>
            <w:tcBorders>
              <w:top w:val="nil"/>
              <w:left w:val="nil"/>
              <w:bottom w:val="single" w:sz="4" w:space="0" w:color="auto"/>
              <w:right w:val="single" w:sz="4" w:space="0" w:color="auto"/>
            </w:tcBorders>
            <w:shd w:val="clear" w:color="000000" w:fill="FFFFFF"/>
            <w:noWrap/>
            <w:vAlign w:val="center"/>
            <w:hideMark/>
          </w:tcPr>
          <w:p w:rsidR="00481FE9" w:rsidRPr="00481FE9" w:rsidRDefault="00481FE9" w:rsidP="00481FE9">
            <w:pPr>
              <w:jc w:val="center"/>
              <w:rPr>
                <w:color w:val="000000"/>
                <w:sz w:val="22"/>
                <w:szCs w:val="22"/>
              </w:rPr>
            </w:pPr>
            <w:r w:rsidRPr="00481FE9">
              <w:rPr>
                <w:color w:val="000000"/>
                <w:sz w:val="22"/>
                <w:szCs w:val="22"/>
              </w:rPr>
              <w:t>0702</w:t>
            </w:r>
          </w:p>
        </w:tc>
        <w:tc>
          <w:tcPr>
            <w:tcW w:w="134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color w:val="000000"/>
                <w:sz w:val="22"/>
                <w:szCs w:val="22"/>
              </w:rPr>
            </w:pPr>
            <w:r w:rsidRPr="00481FE9">
              <w:rPr>
                <w:color w:val="000000"/>
                <w:sz w:val="22"/>
                <w:szCs w:val="22"/>
              </w:rPr>
              <w:t>04000S2610</w:t>
            </w:r>
          </w:p>
        </w:tc>
        <w:tc>
          <w:tcPr>
            <w:tcW w:w="943"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color w:val="000000"/>
                <w:sz w:val="22"/>
                <w:szCs w:val="22"/>
              </w:rPr>
            </w:pPr>
            <w:r w:rsidRPr="00481FE9">
              <w:rPr>
                <w:color w:val="000000"/>
                <w:sz w:val="22"/>
                <w:szCs w:val="22"/>
              </w:rPr>
              <w:t>414</w:t>
            </w:r>
          </w:p>
        </w:tc>
        <w:tc>
          <w:tcPr>
            <w:tcW w:w="2271"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Муниципальная программа "Развитие образования муниципального образования "город Свирск" на 2017-2021 гг." Софинансирование Государственной программы Иркутской области "Развитие образования" Подпрограмма «Дошкольное, общее и дополнительное образование» Основное мероприятие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w:t>
            </w:r>
          </w:p>
        </w:tc>
        <w:tc>
          <w:tcPr>
            <w:tcW w:w="2029" w:type="dxa"/>
            <w:tcBorders>
              <w:top w:val="nil"/>
              <w:left w:val="nil"/>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Комитет по жизнеобеспечению г.Свирска (МУ "ДЕЗ" г. Свирска)</w:t>
            </w:r>
          </w:p>
        </w:tc>
        <w:tc>
          <w:tcPr>
            <w:tcW w:w="1379" w:type="dxa"/>
            <w:tcBorders>
              <w:top w:val="nil"/>
              <w:left w:val="nil"/>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7 064,9</w:t>
            </w:r>
          </w:p>
        </w:tc>
      </w:tr>
      <w:tr w:rsidR="00481FE9" w:rsidRPr="00481FE9" w:rsidTr="000373D1">
        <w:trPr>
          <w:trHeight w:val="375"/>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t>25</w:t>
            </w:r>
          </w:p>
        </w:tc>
        <w:tc>
          <w:tcPr>
            <w:tcW w:w="1581" w:type="dxa"/>
            <w:vMerge w:val="restart"/>
            <w:tcBorders>
              <w:top w:val="nil"/>
              <w:left w:val="single" w:sz="4" w:space="0" w:color="auto"/>
              <w:bottom w:val="nil"/>
              <w:right w:val="single" w:sz="4" w:space="0" w:color="auto"/>
            </w:tcBorders>
            <w:shd w:val="clear" w:color="auto" w:fill="auto"/>
            <w:vAlign w:val="center"/>
            <w:hideMark/>
          </w:tcPr>
          <w:p w:rsidR="00481FE9" w:rsidRPr="00481FE9" w:rsidRDefault="00481FE9" w:rsidP="00481FE9">
            <w:pPr>
              <w:jc w:val="center"/>
              <w:rPr>
                <w:sz w:val="22"/>
                <w:szCs w:val="22"/>
              </w:rPr>
            </w:pPr>
            <w:r w:rsidRPr="00481FE9">
              <w:rPr>
                <w:sz w:val="22"/>
                <w:szCs w:val="22"/>
              </w:rPr>
              <w:t>906</w:t>
            </w:r>
          </w:p>
        </w:tc>
        <w:tc>
          <w:tcPr>
            <w:tcW w:w="8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1FE9" w:rsidRPr="00481FE9" w:rsidRDefault="00481FE9" w:rsidP="00481FE9">
            <w:pPr>
              <w:jc w:val="center"/>
              <w:rPr>
                <w:color w:val="000000"/>
                <w:sz w:val="22"/>
                <w:szCs w:val="22"/>
              </w:rPr>
            </w:pPr>
            <w:r w:rsidRPr="00481FE9">
              <w:rPr>
                <w:color w:val="000000"/>
                <w:sz w:val="22"/>
                <w:szCs w:val="22"/>
              </w:rPr>
              <w:t>0709</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color w:val="000000"/>
                <w:sz w:val="22"/>
                <w:szCs w:val="22"/>
              </w:rPr>
            </w:pPr>
            <w:r w:rsidRPr="00481FE9">
              <w:rPr>
                <w:color w:val="000000"/>
                <w:sz w:val="22"/>
                <w:szCs w:val="22"/>
              </w:rPr>
              <w:t>0400025000</w:t>
            </w:r>
          </w:p>
        </w:tc>
        <w:tc>
          <w:tcPr>
            <w:tcW w:w="943"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color w:val="000000"/>
                <w:sz w:val="22"/>
                <w:szCs w:val="22"/>
              </w:rPr>
            </w:pPr>
            <w:r w:rsidRPr="00481FE9">
              <w:rPr>
                <w:color w:val="000000"/>
                <w:sz w:val="22"/>
                <w:szCs w:val="22"/>
              </w:rPr>
              <w:t>244</w:t>
            </w:r>
          </w:p>
        </w:tc>
        <w:tc>
          <w:tcPr>
            <w:tcW w:w="2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 xml:space="preserve">Муниципальная программа "Развитие системы отдыха и оздоровления детей  муниципального образования "город Свирск"  на 2017-2019 г.г." </w:t>
            </w:r>
          </w:p>
        </w:tc>
        <w:tc>
          <w:tcPr>
            <w:tcW w:w="2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Отдел образования муниципального образования "город Свирск"</w:t>
            </w:r>
          </w:p>
        </w:tc>
        <w:tc>
          <w:tcPr>
            <w:tcW w:w="1379" w:type="dxa"/>
            <w:vMerge w:val="restart"/>
            <w:tcBorders>
              <w:top w:val="nil"/>
              <w:left w:val="single" w:sz="4" w:space="0" w:color="auto"/>
              <w:bottom w:val="single" w:sz="4" w:space="0" w:color="auto"/>
              <w:right w:val="single" w:sz="8" w:space="0" w:color="auto"/>
            </w:tcBorders>
            <w:shd w:val="clear" w:color="000000" w:fill="FFFFFF"/>
            <w:vAlign w:val="center"/>
            <w:hideMark/>
          </w:tcPr>
          <w:p w:rsidR="00481FE9" w:rsidRPr="00481FE9" w:rsidRDefault="00481FE9" w:rsidP="00481FE9">
            <w:pPr>
              <w:jc w:val="center"/>
              <w:rPr>
                <w:sz w:val="22"/>
                <w:szCs w:val="22"/>
              </w:rPr>
            </w:pPr>
            <w:r w:rsidRPr="00481FE9">
              <w:rPr>
                <w:sz w:val="22"/>
                <w:szCs w:val="22"/>
              </w:rPr>
              <w:t>494,2</w:t>
            </w:r>
          </w:p>
        </w:tc>
      </w:tr>
      <w:tr w:rsidR="00481FE9" w:rsidRPr="00481FE9" w:rsidTr="000373D1">
        <w:trPr>
          <w:trHeight w:val="1140"/>
        </w:trPr>
        <w:tc>
          <w:tcPr>
            <w:tcW w:w="438" w:type="dxa"/>
            <w:vMerge/>
            <w:tcBorders>
              <w:top w:val="nil"/>
              <w:left w:val="single" w:sz="8" w:space="0" w:color="auto"/>
              <w:bottom w:val="single" w:sz="4" w:space="0" w:color="000000"/>
              <w:right w:val="single" w:sz="4" w:space="0" w:color="auto"/>
            </w:tcBorders>
            <w:vAlign w:val="center"/>
            <w:hideMark/>
          </w:tcPr>
          <w:p w:rsidR="00481FE9" w:rsidRPr="00481FE9" w:rsidRDefault="00481FE9" w:rsidP="00481FE9">
            <w:pPr>
              <w:rPr>
                <w:sz w:val="22"/>
                <w:szCs w:val="22"/>
              </w:rPr>
            </w:pPr>
          </w:p>
        </w:tc>
        <w:tc>
          <w:tcPr>
            <w:tcW w:w="1581" w:type="dxa"/>
            <w:vMerge/>
            <w:tcBorders>
              <w:top w:val="nil"/>
              <w:left w:val="single" w:sz="4" w:space="0" w:color="auto"/>
              <w:bottom w:val="nil"/>
              <w:right w:val="single" w:sz="4" w:space="0" w:color="auto"/>
            </w:tcBorders>
            <w:vAlign w:val="center"/>
            <w:hideMark/>
          </w:tcPr>
          <w:p w:rsidR="00481FE9" w:rsidRPr="00481FE9" w:rsidRDefault="00481FE9" w:rsidP="00481FE9">
            <w:pPr>
              <w:rPr>
                <w:sz w:val="22"/>
                <w:szCs w:val="22"/>
              </w:rPr>
            </w:pPr>
          </w:p>
        </w:tc>
        <w:tc>
          <w:tcPr>
            <w:tcW w:w="835"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color w:val="000000"/>
                <w:sz w:val="22"/>
                <w:szCs w:val="22"/>
              </w:rPr>
            </w:pPr>
          </w:p>
        </w:tc>
        <w:tc>
          <w:tcPr>
            <w:tcW w:w="134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color w:val="000000"/>
                <w:sz w:val="22"/>
                <w:szCs w:val="22"/>
              </w:rPr>
            </w:pPr>
          </w:p>
        </w:tc>
        <w:tc>
          <w:tcPr>
            <w:tcW w:w="943"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color w:val="000000"/>
                <w:sz w:val="22"/>
                <w:szCs w:val="22"/>
              </w:rPr>
            </w:pPr>
          </w:p>
        </w:tc>
        <w:tc>
          <w:tcPr>
            <w:tcW w:w="2271"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2029" w:type="dxa"/>
            <w:vMerge/>
            <w:tcBorders>
              <w:top w:val="nil"/>
              <w:left w:val="single" w:sz="4" w:space="0" w:color="auto"/>
              <w:bottom w:val="single" w:sz="4" w:space="0" w:color="auto"/>
              <w:right w:val="single" w:sz="4" w:space="0" w:color="auto"/>
            </w:tcBorders>
            <w:vAlign w:val="center"/>
            <w:hideMark/>
          </w:tcPr>
          <w:p w:rsidR="00481FE9" w:rsidRPr="00481FE9" w:rsidRDefault="00481FE9" w:rsidP="00481FE9">
            <w:pPr>
              <w:rPr>
                <w:sz w:val="22"/>
                <w:szCs w:val="22"/>
              </w:rPr>
            </w:pPr>
          </w:p>
        </w:tc>
        <w:tc>
          <w:tcPr>
            <w:tcW w:w="1379" w:type="dxa"/>
            <w:vMerge/>
            <w:tcBorders>
              <w:top w:val="nil"/>
              <w:left w:val="single" w:sz="4" w:space="0" w:color="auto"/>
              <w:bottom w:val="single" w:sz="4" w:space="0" w:color="auto"/>
              <w:right w:val="single" w:sz="8" w:space="0" w:color="auto"/>
            </w:tcBorders>
            <w:vAlign w:val="center"/>
            <w:hideMark/>
          </w:tcPr>
          <w:p w:rsidR="00481FE9" w:rsidRPr="00481FE9" w:rsidRDefault="00481FE9" w:rsidP="00481FE9">
            <w:pPr>
              <w:rPr>
                <w:sz w:val="22"/>
                <w:szCs w:val="22"/>
              </w:rPr>
            </w:pPr>
          </w:p>
        </w:tc>
      </w:tr>
      <w:tr w:rsidR="00481FE9" w:rsidRPr="00481FE9" w:rsidTr="000373D1">
        <w:trPr>
          <w:trHeight w:val="360"/>
        </w:trPr>
        <w:tc>
          <w:tcPr>
            <w:tcW w:w="438" w:type="dxa"/>
            <w:tcBorders>
              <w:top w:val="nil"/>
              <w:left w:val="single" w:sz="8" w:space="0" w:color="auto"/>
              <w:bottom w:val="single" w:sz="8" w:space="0" w:color="auto"/>
              <w:right w:val="single" w:sz="4" w:space="0" w:color="auto"/>
            </w:tcBorders>
            <w:shd w:val="clear" w:color="auto" w:fill="auto"/>
            <w:noWrap/>
            <w:vAlign w:val="center"/>
            <w:hideMark/>
          </w:tcPr>
          <w:p w:rsidR="00481FE9" w:rsidRPr="00481FE9" w:rsidRDefault="00481FE9" w:rsidP="00481FE9">
            <w:pPr>
              <w:jc w:val="center"/>
              <w:rPr>
                <w:sz w:val="22"/>
                <w:szCs w:val="22"/>
              </w:rPr>
            </w:pPr>
            <w:r w:rsidRPr="00481FE9">
              <w:rPr>
                <w:sz w:val="22"/>
                <w:szCs w:val="22"/>
              </w:rPr>
              <w:lastRenderedPageBreak/>
              <w:t> </w:t>
            </w:r>
          </w:p>
        </w:tc>
        <w:tc>
          <w:tcPr>
            <w:tcW w:w="1581" w:type="dxa"/>
            <w:tcBorders>
              <w:top w:val="single" w:sz="4" w:space="0" w:color="auto"/>
              <w:left w:val="nil"/>
              <w:bottom w:val="single" w:sz="8" w:space="0" w:color="auto"/>
              <w:right w:val="single" w:sz="4" w:space="0" w:color="auto"/>
            </w:tcBorders>
            <w:shd w:val="clear" w:color="auto" w:fill="auto"/>
            <w:noWrap/>
            <w:vAlign w:val="center"/>
            <w:hideMark/>
          </w:tcPr>
          <w:p w:rsidR="00481FE9" w:rsidRPr="00481FE9" w:rsidRDefault="00481FE9" w:rsidP="00481FE9">
            <w:pPr>
              <w:jc w:val="center"/>
              <w:rPr>
                <w:b/>
                <w:bCs/>
                <w:sz w:val="22"/>
                <w:szCs w:val="22"/>
              </w:rPr>
            </w:pPr>
            <w:r w:rsidRPr="00481FE9">
              <w:rPr>
                <w:b/>
                <w:bCs/>
                <w:sz w:val="22"/>
                <w:szCs w:val="22"/>
              </w:rPr>
              <w:t> </w:t>
            </w:r>
          </w:p>
        </w:tc>
        <w:tc>
          <w:tcPr>
            <w:tcW w:w="835" w:type="dxa"/>
            <w:tcBorders>
              <w:top w:val="nil"/>
              <w:left w:val="nil"/>
              <w:bottom w:val="single" w:sz="8"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41" w:type="dxa"/>
            <w:tcBorders>
              <w:top w:val="nil"/>
              <w:left w:val="nil"/>
              <w:bottom w:val="single" w:sz="8"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943" w:type="dxa"/>
            <w:tcBorders>
              <w:top w:val="nil"/>
              <w:left w:val="nil"/>
              <w:bottom w:val="single" w:sz="8"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2271" w:type="dxa"/>
            <w:tcBorders>
              <w:top w:val="nil"/>
              <w:left w:val="nil"/>
              <w:bottom w:val="single" w:sz="8"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ВСЕГО:</w:t>
            </w:r>
          </w:p>
        </w:tc>
        <w:tc>
          <w:tcPr>
            <w:tcW w:w="2029" w:type="dxa"/>
            <w:tcBorders>
              <w:top w:val="nil"/>
              <w:left w:val="nil"/>
              <w:bottom w:val="single" w:sz="8" w:space="0" w:color="auto"/>
              <w:right w:val="single" w:sz="4"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79" w:type="dxa"/>
            <w:tcBorders>
              <w:top w:val="nil"/>
              <w:left w:val="nil"/>
              <w:bottom w:val="single" w:sz="8" w:space="0" w:color="auto"/>
              <w:right w:val="single" w:sz="8" w:space="0" w:color="auto"/>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19 331,1</w:t>
            </w:r>
          </w:p>
        </w:tc>
      </w:tr>
      <w:tr w:rsidR="00481FE9" w:rsidRPr="00481FE9" w:rsidTr="000373D1">
        <w:trPr>
          <w:trHeight w:val="855"/>
        </w:trPr>
        <w:tc>
          <w:tcPr>
            <w:tcW w:w="438" w:type="dxa"/>
            <w:tcBorders>
              <w:top w:val="nil"/>
              <w:left w:val="nil"/>
              <w:bottom w:val="nil"/>
              <w:right w:val="nil"/>
            </w:tcBorders>
            <w:shd w:val="clear" w:color="auto" w:fill="auto"/>
            <w:noWrap/>
            <w:vAlign w:val="center"/>
            <w:hideMark/>
          </w:tcPr>
          <w:p w:rsidR="00481FE9" w:rsidRPr="00481FE9" w:rsidRDefault="00481FE9" w:rsidP="00481FE9">
            <w:pPr>
              <w:jc w:val="right"/>
              <w:rPr>
                <w:b/>
                <w:bCs/>
                <w:sz w:val="22"/>
                <w:szCs w:val="22"/>
              </w:rPr>
            </w:pPr>
          </w:p>
        </w:tc>
        <w:tc>
          <w:tcPr>
            <w:tcW w:w="1581" w:type="dxa"/>
            <w:tcBorders>
              <w:top w:val="nil"/>
              <w:left w:val="nil"/>
              <w:bottom w:val="nil"/>
              <w:right w:val="nil"/>
            </w:tcBorders>
            <w:shd w:val="clear" w:color="auto" w:fill="auto"/>
            <w:noWrap/>
            <w:vAlign w:val="bottom"/>
            <w:hideMark/>
          </w:tcPr>
          <w:p w:rsidR="00481FE9" w:rsidRPr="00481FE9" w:rsidRDefault="00481FE9" w:rsidP="00481FE9">
            <w:pPr>
              <w:rPr>
                <w:b/>
                <w:bCs/>
                <w:sz w:val="22"/>
                <w:szCs w:val="22"/>
              </w:rPr>
            </w:pPr>
            <w:r w:rsidRPr="00481FE9">
              <w:rPr>
                <w:b/>
                <w:bCs/>
                <w:sz w:val="22"/>
                <w:szCs w:val="22"/>
              </w:rPr>
              <w:t>Мэр города Свирска</w:t>
            </w:r>
          </w:p>
        </w:tc>
        <w:tc>
          <w:tcPr>
            <w:tcW w:w="835" w:type="dxa"/>
            <w:tcBorders>
              <w:top w:val="nil"/>
              <w:left w:val="nil"/>
              <w:bottom w:val="nil"/>
              <w:right w:val="nil"/>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 </w:t>
            </w:r>
          </w:p>
        </w:tc>
        <w:tc>
          <w:tcPr>
            <w:tcW w:w="1341" w:type="dxa"/>
            <w:tcBorders>
              <w:top w:val="nil"/>
              <w:left w:val="nil"/>
              <w:bottom w:val="nil"/>
              <w:right w:val="nil"/>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 </w:t>
            </w:r>
          </w:p>
        </w:tc>
        <w:tc>
          <w:tcPr>
            <w:tcW w:w="943" w:type="dxa"/>
            <w:tcBorders>
              <w:top w:val="nil"/>
              <w:left w:val="nil"/>
              <w:bottom w:val="nil"/>
              <w:right w:val="nil"/>
            </w:tcBorders>
            <w:shd w:val="clear" w:color="000000" w:fill="FFFFFF"/>
            <w:noWrap/>
            <w:vAlign w:val="bottom"/>
            <w:hideMark/>
          </w:tcPr>
          <w:p w:rsidR="00481FE9" w:rsidRPr="00481FE9" w:rsidRDefault="00481FE9" w:rsidP="00481FE9">
            <w:pPr>
              <w:rPr>
                <w:b/>
                <w:bCs/>
                <w:sz w:val="22"/>
                <w:szCs w:val="22"/>
              </w:rPr>
            </w:pPr>
            <w:r w:rsidRPr="00481FE9">
              <w:rPr>
                <w:b/>
                <w:bCs/>
                <w:sz w:val="22"/>
                <w:szCs w:val="22"/>
              </w:rPr>
              <w:t> </w:t>
            </w:r>
          </w:p>
        </w:tc>
        <w:tc>
          <w:tcPr>
            <w:tcW w:w="2271"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2029"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79" w:type="dxa"/>
            <w:tcBorders>
              <w:top w:val="nil"/>
              <w:left w:val="nil"/>
              <w:bottom w:val="nil"/>
              <w:right w:val="nil"/>
            </w:tcBorders>
            <w:shd w:val="clear" w:color="000000" w:fill="FFFFFF"/>
            <w:noWrap/>
            <w:vAlign w:val="bottom"/>
            <w:hideMark/>
          </w:tcPr>
          <w:p w:rsidR="00481FE9" w:rsidRPr="00481FE9" w:rsidRDefault="00481FE9" w:rsidP="00481FE9">
            <w:pPr>
              <w:jc w:val="right"/>
              <w:rPr>
                <w:b/>
                <w:bCs/>
                <w:sz w:val="22"/>
                <w:szCs w:val="22"/>
              </w:rPr>
            </w:pPr>
            <w:r w:rsidRPr="00481FE9">
              <w:rPr>
                <w:b/>
                <w:bCs/>
                <w:sz w:val="22"/>
                <w:szCs w:val="22"/>
              </w:rPr>
              <w:t>В.С.Орноев</w:t>
            </w:r>
          </w:p>
        </w:tc>
      </w:tr>
      <w:tr w:rsidR="00481FE9" w:rsidRPr="00481FE9" w:rsidTr="000373D1">
        <w:trPr>
          <w:trHeight w:val="375"/>
        </w:trPr>
        <w:tc>
          <w:tcPr>
            <w:tcW w:w="438" w:type="dxa"/>
            <w:tcBorders>
              <w:top w:val="nil"/>
              <w:left w:val="nil"/>
              <w:bottom w:val="nil"/>
              <w:right w:val="nil"/>
            </w:tcBorders>
            <w:shd w:val="clear" w:color="auto" w:fill="auto"/>
            <w:noWrap/>
            <w:vAlign w:val="center"/>
            <w:hideMark/>
          </w:tcPr>
          <w:p w:rsidR="00481FE9" w:rsidRPr="00481FE9" w:rsidRDefault="00481FE9" w:rsidP="00481FE9">
            <w:pPr>
              <w:jc w:val="right"/>
              <w:rPr>
                <w:b/>
                <w:bCs/>
                <w:sz w:val="22"/>
                <w:szCs w:val="22"/>
              </w:rPr>
            </w:pPr>
          </w:p>
        </w:tc>
        <w:tc>
          <w:tcPr>
            <w:tcW w:w="1581" w:type="dxa"/>
            <w:tcBorders>
              <w:top w:val="nil"/>
              <w:left w:val="nil"/>
              <w:bottom w:val="nil"/>
              <w:right w:val="nil"/>
            </w:tcBorders>
            <w:shd w:val="clear" w:color="auto" w:fill="auto"/>
            <w:noWrap/>
            <w:vAlign w:val="center"/>
            <w:hideMark/>
          </w:tcPr>
          <w:p w:rsidR="00481FE9" w:rsidRPr="00481FE9" w:rsidRDefault="00481FE9" w:rsidP="00481FE9">
            <w:pPr>
              <w:jc w:val="center"/>
              <w:rPr>
                <w:sz w:val="22"/>
                <w:szCs w:val="22"/>
              </w:rPr>
            </w:pPr>
          </w:p>
        </w:tc>
        <w:tc>
          <w:tcPr>
            <w:tcW w:w="835" w:type="dxa"/>
            <w:tcBorders>
              <w:top w:val="nil"/>
              <w:left w:val="nil"/>
              <w:bottom w:val="nil"/>
              <w:right w:val="nil"/>
            </w:tcBorders>
            <w:shd w:val="clear" w:color="000000" w:fill="FFFFFF"/>
            <w:noWrap/>
            <w:vAlign w:val="center"/>
            <w:hideMark/>
          </w:tcPr>
          <w:p w:rsidR="00481FE9" w:rsidRPr="00481FE9" w:rsidRDefault="00481FE9" w:rsidP="00481FE9">
            <w:pPr>
              <w:rPr>
                <w:sz w:val="22"/>
                <w:szCs w:val="22"/>
              </w:rPr>
            </w:pPr>
            <w:r w:rsidRPr="00481FE9">
              <w:rPr>
                <w:sz w:val="22"/>
                <w:szCs w:val="22"/>
              </w:rPr>
              <w:t> </w:t>
            </w:r>
          </w:p>
        </w:tc>
        <w:tc>
          <w:tcPr>
            <w:tcW w:w="1341" w:type="dxa"/>
            <w:tcBorders>
              <w:top w:val="nil"/>
              <w:left w:val="nil"/>
              <w:bottom w:val="nil"/>
              <w:right w:val="nil"/>
            </w:tcBorders>
            <w:shd w:val="clear" w:color="000000" w:fill="FFFFFF"/>
            <w:noWrap/>
            <w:vAlign w:val="center"/>
            <w:hideMark/>
          </w:tcPr>
          <w:p w:rsidR="00481FE9" w:rsidRPr="00481FE9" w:rsidRDefault="00481FE9" w:rsidP="00481FE9">
            <w:pPr>
              <w:rPr>
                <w:sz w:val="22"/>
                <w:szCs w:val="22"/>
              </w:rPr>
            </w:pPr>
            <w:r w:rsidRPr="00481FE9">
              <w:rPr>
                <w:sz w:val="22"/>
                <w:szCs w:val="22"/>
              </w:rPr>
              <w:t> </w:t>
            </w:r>
          </w:p>
        </w:tc>
        <w:tc>
          <w:tcPr>
            <w:tcW w:w="943" w:type="dxa"/>
            <w:tcBorders>
              <w:top w:val="nil"/>
              <w:left w:val="nil"/>
              <w:bottom w:val="nil"/>
              <w:right w:val="nil"/>
            </w:tcBorders>
            <w:shd w:val="clear" w:color="000000" w:fill="FFFFFF"/>
            <w:noWrap/>
            <w:vAlign w:val="center"/>
            <w:hideMark/>
          </w:tcPr>
          <w:p w:rsidR="00481FE9" w:rsidRPr="00481FE9" w:rsidRDefault="00481FE9" w:rsidP="00481FE9">
            <w:pPr>
              <w:rPr>
                <w:sz w:val="22"/>
                <w:szCs w:val="22"/>
              </w:rPr>
            </w:pPr>
            <w:r w:rsidRPr="00481FE9">
              <w:rPr>
                <w:sz w:val="22"/>
                <w:szCs w:val="22"/>
              </w:rPr>
              <w:t> </w:t>
            </w:r>
          </w:p>
        </w:tc>
        <w:tc>
          <w:tcPr>
            <w:tcW w:w="2271" w:type="dxa"/>
            <w:tcBorders>
              <w:top w:val="nil"/>
              <w:left w:val="nil"/>
              <w:bottom w:val="nil"/>
              <w:right w:val="nil"/>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w:t>
            </w:r>
          </w:p>
        </w:tc>
        <w:tc>
          <w:tcPr>
            <w:tcW w:w="2029" w:type="dxa"/>
            <w:tcBorders>
              <w:top w:val="nil"/>
              <w:left w:val="nil"/>
              <w:bottom w:val="nil"/>
              <w:right w:val="nil"/>
            </w:tcBorders>
            <w:shd w:val="clear" w:color="000000" w:fill="FFFFFF"/>
            <w:noWrap/>
            <w:vAlign w:val="center"/>
            <w:hideMark/>
          </w:tcPr>
          <w:p w:rsidR="00481FE9" w:rsidRPr="00481FE9" w:rsidRDefault="00481FE9" w:rsidP="00481FE9">
            <w:pPr>
              <w:jc w:val="center"/>
              <w:rPr>
                <w:sz w:val="22"/>
                <w:szCs w:val="22"/>
              </w:rPr>
            </w:pPr>
            <w:r w:rsidRPr="00481FE9">
              <w:rPr>
                <w:sz w:val="22"/>
                <w:szCs w:val="22"/>
              </w:rPr>
              <w:t> </w:t>
            </w:r>
          </w:p>
        </w:tc>
        <w:tc>
          <w:tcPr>
            <w:tcW w:w="1379" w:type="dxa"/>
            <w:tcBorders>
              <w:top w:val="nil"/>
              <w:left w:val="nil"/>
              <w:bottom w:val="nil"/>
              <w:right w:val="nil"/>
            </w:tcBorders>
            <w:shd w:val="clear" w:color="000000" w:fill="FFFFFF"/>
            <w:noWrap/>
            <w:vAlign w:val="center"/>
            <w:hideMark/>
          </w:tcPr>
          <w:p w:rsidR="00481FE9" w:rsidRPr="00481FE9" w:rsidRDefault="00481FE9" w:rsidP="00481FE9">
            <w:pPr>
              <w:rPr>
                <w:sz w:val="22"/>
                <w:szCs w:val="22"/>
              </w:rPr>
            </w:pPr>
            <w:r w:rsidRPr="00481FE9">
              <w:rPr>
                <w:sz w:val="22"/>
                <w:szCs w:val="22"/>
              </w:rPr>
              <w:t> </w:t>
            </w:r>
          </w:p>
        </w:tc>
      </w:tr>
      <w:tr w:rsidR="00481FE9" w:rsidRPr="00481FE9" w:rsidTr="000373D1">
        <w:trPr>
          <w:trHeight w:val="375"/>
        </w:trPr>
        <w:tc>
          <w:tcPr>
            <w:tcW w:w="438" w:type="dxa"/>
            <w:tcBorders>
              <w:top w:val="nil"/>
              <w:left w:val="nil"/>
              <w:bottom w:val="nil"/>
              <w:right w:val="nil"/>
            </w:tcBorders>
            <w:shd w:val="clear" w:color="auto" w:fill="auto"/>
            <w:noWrap/>
            <w:vAlign w:val="center"/>
            <w:hideMark/>
          </w:tcPr>
          <w:p w:rsidR="00481FE9" w:rsidRPr="00481FE9" w:rsidRDefault="00481FE9" w:rsidP="00481FE9">
            <w:pPr>
              <w:rPr>
                <w:sz w:val="22"/>
                <w:szCs w:val="22"/>
              </w:rPr>
            </w:pPr>
          </w:p>
        </w:tc>
        <w:tc>
          <w:tcPr>
            <w:tcW w:w="1581" w:type="dxa"/>
            <w:tcBorders>
              <w:top w:val="nil"/>
              <w:left w:val="nil"/>
              <w:bottom w:val="nil"/>
              <w:right w:val="nil"/>
            </w:tcBorders>
            <w:shd w:val="clear" w:color="auto" w:fill="auto"/>
            <w:noWrap/>
            <w:vAlign w:val="center"/>
            <w:hideMark/>
          </w:tcPr>
          <w:p w:rsidR="00481FE9" w:rsidRPr="00481FE9" w:rsidRDefault="00481FE9" w:rsidP="00481FE9">
            <w:pPr>
              <w:rPr>
                <w:b/>
                <w:bCs/>
                <w:sz w:val="22"/>
                <w:szCs w:val="22"/>
              </w:rPr>
            </w:pPr>
            <w:r w:rsidRPr="00481FE9">
              <w:rPr>
                <w:b/>
                <w:bCs/>
                <w:sz w:val="22"/>
                <w:szCs w:val="22"/>
              </w:rPr>
              <w:t>Председатель Думы города Свирска</w:t>
            </w:r>
          </w:p>
        </w:tc>
        <w:tc>
          <w:tcPr>
            <w:tcW w:w="835" w:type="dxa"/>
            <w:tcBorders>
              <w:top w:val="nil"/>
              <w:left w:val="nil"/>
              <w:bottom w:val="nil"/>
              <w:right w:val="nil"/>
            </w:tcBorders>
            <w:shd w:val="clear" w:color="000000" w:fill="FFFFFF"/>
            <w:noWrap/>
            <w:vAlign w:val="center"/>
            <w:hideMark/>
          </w:tcPr>
          <w:p w:rsidR="00481FE9" w:rsidRPr="00481FE9" w:rsidRDefault="00481FE9" w:rsidP="00481FE9">
            <w:pPr>
              <w:rPr>
                <w:b/>
                <w:bCs/>
                <w:sz w:val="22"/>
                <w:szCs w:val="22"/>
              </w:rPr>
            </w:pPr>
            <w:r w:rsidRPr="00481FE9">
              <w:rPr>
                <w:b/>
                <w:bCs/>
                <w:sz w:val="22"/>
                <w:szCs w:val="22"/>
              </w:rPr>
              <w:t> </w:t>
            </w:r>
          </w:p>
        </w:tc>
        <w:tc>
          <w:tcPr>
            <w:tcW w:w="1341" w:type="dxa"/>
            <w:tcBorders>
              <w:top w:val="nil"/>
              <w:left w:val="nil"/>
              <w:bottom w:val="nil"/>
              <w:right w:val="nil"/>
            </w:tcBorders>
            <w:shd w:val="clear" w:color="000000" w:fill="FFFFFF"/>
            <w:noWrap/>
            <w:vAlign w:val="center"/>
            <w:hideMark/>
          </w:tcPr>
          <w:p w:rsidR="00481FE9" w:rsidRPr="00481FE9" w:rsidRDefault="00481FE9" w:rsidP="00481FE9">
            <w:pPr>
              <w:rPr>
                <w:b/>
                <w:bCs/>
                <w:sz w:val="22"/>
                <w:szCs w:val="22"/>
              </w:rPr>
            </w:pPr>
            <w:r w:rsidRPr="00481FE9">
              <w:rPr>
                <w:b/>
                <w:bCs/>
                <w:sz w:val="22"/>
                <w:szCs w:val="22"/>
              </w:rPr>
              <w:t> </w:t>
            </w:r>
          </w:p>
        </w:tc>
        <w:tc>
          <w:tcPr>
            <w:tcW w:w="943" w:type="dxa"/>
            <w:tcBorders>
              <w:top w:val="nil"/>
              <w:left w:val="nil"/>
              <w:bottom w:val="nil"/>
              <w:right w:val="nil"/>
            </w:tcBorders>
            <w:shd w:val="clear" w:color="000000" w:fill="FFFFFF"/>
            <w:noWrap/>
            <w:vAlign w:val="center"/>
            <w:hideMark/>
          </w:tcPr>
          <w:p w:rsidR="00481FE9" w:rsidRPr="00481FE9" w:rsidRDefault="00481FE9" w:rsidP="00481FE9">
            <w:pPr>
              <w:rPr>
                <w:b/>
                <w:bCs/>
                <w:sz w:val="22"/>
                <w:szCs w:val="22"/>
              </w:rPr>
            </w:pPr>
            <w:r w:rsidRPr="00481FE9">
              <w:rPr>
                <w:b/>
                <w:bCs/>
                <w:sz w:val="22"/>
                <w:szCs w:val="22"/>
              </w:rPr>
              <w:t> </w:t>
            </w:r>
          </w:p>
        </w:tc>
        <w:tc>
          <w:tcPr>
            <w:tcW w:w="2271"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2029" w:type="dxa"/>
            <w:tcBorders>
              <w:top w:val="nil"/>
              <w:left w:val="nil"/>
              <w:bottom w:val="nil"/>
              <w:right w:val="nil"/>
            </w:tcBorders>
            <w:shd w:val="clear" w:color="000000" w:fill="FFFFFF"/>
            <w:noWrap/>
            <w:vAlign w:val="center"/>
            <w:hideMark/>
          </w:tcPr>
          <w:p w:rsidR="00481FE9" w:rsidRPr="00481FE9" w:rsidRDefault="00481FE9" w:rsidP="00481FE9">
            <w:pPr>
              <w:jc w:val="center"/>
              <w:rPr>
                <w:b/>
                <w:bCs/>
                <w:sz w:val="22"/>
                <w:szCs w:val="22"/>
              </w:rPr>
            </w:pPr>
            <w:r w:rsidRPr="00481FE9">
              <w:rPr>
                <w:b/>
                <w:bCs/>
                <w:sz w:val="22"/>
                <w:szCs w:val="22"/>
              </w:rPr>
              <w:t> </w:t>
            </w:r>
          </w:p>
        </w:tc>
        <w:tc>
          <w:tcPr>
            <w:tcW w:w="1379" w:type="dxa"/>
            <w:tcBorders>
              <w:top w:val="nil"/>
              <w:left w:val="nil"/>
              <w:bottom w:val="nil"/>
              <w:right w:val="nil"/>
            </w:tcBorders>
            <w:shd w:val="clear" w:color="000000" w:fill="FFFFFF"/>
            <w:noWrap/>
            <w:vAlign w:val="center"/>
            <w:hideMark/>
          </w:tcPr>
          <w:p w:rsidR="00481FE9" w:rsidRPr="00481FE9" w:rsidRDefault="00481FE9" w:rsidP="00481FE9">
            <w:pPr>
              <w:jc w:val="right"/>
              <w:rPr>
                <w:b/>
                <w:bCs/>
                <w:sz w:val="22"/>
                <w:szCs w:val="22"/>
              </w:rPr>
            </w:pPr>
            <w:proofErr w:type="spellStart"/>
            <w:r w:rsidRPr="00481FE9">
              <w:rPr>
                <w:b/>
                <w:bCs/>
                <w:sz w:val="22"/>
                <w:szCs w:val="22"/>
              </w:rPr>
              <w:t>С.В.Марач</w:t>
            </w:r>
            <w:proofErr w:type="spellEnd"/>
          </w:p>
        </w:tc>
      </w:tr>
    </w:tbl>
    <w:p w:rsidR="00481FE9" w:rsidRDefault="00481FE9" w:rsidP="006113DB"/>
    <w:p w:rsidR="00481FE9" w:rsidRDefault="00481FE9"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6113DB"/>
    <w:p w:rsidR="000373D1" w:rsidRDefault="000373D1" w:rsidP="000373D1">
      <w:pPr>
        <w:jc w:val="right"/>
      </w:pPr>
    </w:p>
    <w:p w:rsidR="000373D1" w:rsidRDefault="000373D1" w:rsidP="000373D1">
      <w:pPr>
        <w:jc w:val="right"/>
        <w:rPr>
          <w:sz w:val="24"/>
          <w:szCs w:val="24"/>
        </w:rPr>
      </w:pPr>
      <w:r w:rsidRPr="00B43B66">
        <w:rPr>
          <w:sz w:val="24"/>
          <w:szCs w:val="24"/>
        </w:rPr>
        <w:t>Приложение №</w:t>
      </w:r>
      <w:r>
        <w:rPr>
          <w:sz w:val="24"/>
          <w:szCs w:val="24"/>
        </w:rPr>
        <w:t>12</w:t>
      </w:r>
    </w:p>
    <w:p w:rsidR="000373D1" w:rsidRDefault="000373D1" w:rsidP="000373D1">
      <w:pPr>
        <w:jc w:val="right"/>
        <w:rPr>
          <w:sz w:val="24"/>
          <w:szCs w:val="24"/>
        </w:rPr>
      </w:pPr>
      <w:r w:rsidRPr="0013300B">
        <w:rPr>
          <w:sz w:val="24"/>
          <w:szCs w:val="24"/>
        </w:rPr>
        <w:t xml:space="preserve">к решению Думы от </w:t>
      </w:r>
      <w:r w:rsidR="007F01A5">
        <w:rPr>
          <w:color w:val="000000"/>
          <w:sz w:val="24"/>
          <w:szCs w:val="24"/>
        </w:rPr>
        <w:t>11 декабря 2018 года № 37/153</w:t>
      </w:r>
      <w:r w:rsidR="007F01A5" w:rsidRPr="0013300B">
        <w:rPr>
          <w:color w:val="000000"/>
          <w:sz w:val="24"/>
          <w:szCs w:val="24"/>
        </w:rPr>
        <w:t>-ДГ</w:t>
      </w:r>
    </w:p>
    <w:p w:rsidR="000373D1" w:rsidRPr="00B43B66" w:rsidRDefault="000373D1" w:rsidP="000373D1">
      <w:pPr>
        <w:jc w:val="right"/>
        <w:rPr>
          <w:sz w:val="24"/>
          <w:szCs w:val="24"/>
        </w:rPr>
      </w:pPr>
    </w:p>
    <w:p w:rsidR="000373D1" w:rsidRDefault="000373D1" w:rsidP="000373D1">
      <w:pPr>
        <w:jc w:val="right"/>
      </w:pPr>
      <w:r w:rsidRPr="0013300B">
        <w:rPr>
          <w:sz w:val="24"/>
          <w:szCs w:val="24"/>
        </w:rPr>
        <w:t>«О местном бюджете на 2019 год и плановый период 2020 и 2021 годов»</w:t>
      </w:r>
    </w:p>
    <w:p w:rsidR="000373D1" w:rsidRDefault="000373D1" w:rsidP="000373D1">
      <w:pPr>
        <w:jc w:val="right"/>
      </w:pPr>
    </w:p>
    <w:p w:rsidR="000373D1" w:rsidRDefault="000373D1" w:rsidP="000373D1">
      <w:pPr>
        <w:jc w:val="center"/>
        <w:rPr>
          <w:b/>
        </w:rPr>
      </w:pPr>
      <w:r w:rsidRPr="000373D1">
        <w:rPr>
          <w:b/>
        </w:rPr>
        <w:t xml:space="preserve">Перечень  муниципальных программ,  финансируемых  из местного бюджета </w:t>
      </w:r>
      <w:r>
        <w:rPr>
          <w:b/>
        </w:rPr>
        <w:t>на</w:t>
      </w:r>
      <w:r w:rsidRPr="000373D1">
        <w:rPr>
          <w:b/>
        </w:rPr>
        <w:t xml:space="preserve"> </w:t>
      </w:r>
      <w:r>
        <w:rPr>
          <w:b/>
        </w:rPr>
        <w:t>плановый период 2020 и 2021 годов</w:t>
      </w:r>
    </w:p>
    <w:p w:rsidR="000373D1" w:rsidRDefault="000373D1" w:rsidP="000373D1">
      <w:pPr>
        <w:jc w:val="center"/>
        <w:rPr>
          <w:b/>
        </w:rPr>
      </w:pPr>
    </w:p>
    <w:tbl>
      <w:tblPr>
        <w:tblW w:w="10632" w:type="dxa"/>
        <w:tblInd w:w="-294" w:type="dxa"/>
        <w:tblLayout w:type="fixed"/>
        <w:tblLook w:val="04A0"/>
      </w:tblPr>
      <w:tblGrid>
        <w:gridCol w:w="740"/>
        <w:gridCol w:w="962"/>
        <w:gridCol w:w="874"/>
        <w:gridCol w:w="1342"/>
        <w:gridCol w:w="850"/>
        <w:gridCol w:w="2213"/>
        <w:gridCol w:w="1473"/>
        <w:gridCol w:w="1134"/>
        <w:gridCol w:w="1044"/>
      </w:tblGrid>
      <w:tr w:rsidR="000373D1" w:rsidRPr="000373D1" w:rsidTr="000373D1">
        <w:trPr>
          <w:trHeight w:val="769"/>
        </w:trPr>
        <w:tc>
          <w:tcPr>
            <w:tcW w:w="7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373D1" w:rsidRPr="000373D1" w:rsidRDefault="000373D1" w:rsidP="000373D1">
            <w:pPr>
              <w:jc w:val="center"/>
              <w:rPr>
                <w:b/>
                <w:bCs/>
                <w:sz w:val="22"/>
                <w:szCs w:val="22"/>
              </w:rPr>
            </w:pPr>
            <w:r w:rsidRPr="000373D1">
              <w:rPr>
                <w:b/>
                <w:bCs/>
                <w:sz w:val="22"/>
                <w:szCs w:val="22"/>
              </w:rPr>
              <w:t>№</w:t>
            </w:r>
          </w:p>
        </w:tc>
        <w:tc>
          <w:tcPr>
            <w:tcW w:w="962" w:type="dxa"/>
            <w:tcBorders>
              <w:top w:val="single" w:sz="8" w:space="0" w:color="auto"/>
              <w:left w:val="nil"/>
              <w:bottom w:val="nil"/>
              <w:right w:val="nil"/>
            </w:tcBorders>
            <w:shd w:val="clear" w:color="auto" w:fill="auto"/>
            <w:vAlign w:val="center"/>
            <w:hideMark/>
          </w:tcPr>
          <w:p w:rsidR="000373D1" w:rsidRPr="000373D1" w:rsidRDefault="000373D1" w:rsidP="000373D1">
            <w:pPr>
              <w:jc w:val="center"/>
              <w:rPr>
                <w:b/>
                <w:bCs/>
                <w:sz w:val="22"/>
                <w:szCs w:val="22"/>
              </w:rPr>
            </w:pPr>
            <w:r w:rsidRPr="000373D1">
              <w:rPr>
                <w:b/>
                <w:bCs/>
                <w:sz w:val="22"/>
                <w:szCs w:val="22"/>
              </w:rPr>
              <w:t>КВСР</w:t>
            </w:r>
          </w:p>
        </w:tc>
        <w:tc>
          <w:tcPr>
            <w:tcW w:w="874" w:type="dxa"/>
            <w:tcBorders>
              <w:top w:val="single" w:sz="8" w:space="0" w:color="auto"/>
              <w:left w:val="single" w:sz="4" w:space="0" w:color="auto"/>
              <w:bottom w:val="nil"/>
              <w:right w:val="single" w:sz="4" w:space="0" w:color="auto"/>
            </w:tcBorders>
            <w:shd w:val="clear" w:color="000000" w:fill="FFFFFF"/>
            <w:vAlign w:val="center"/>
            <w:hideMark/>
          </w:tcPr>
          <w:p w:rsidR="000373D1" w:rsidRPr="000373D1" w:rsidRDefault="000373D1" w:rsidP="000373D1">
            <w:pPr>
              <w:jc w:val="center"/>
              <w:rPr>
                <w:b/>
                <w:bCs/>
                <w:sz w:val="22"/>
                <w:szCs w:val="22"/>
              </w:rPr>
            </w:pPr>
            <w:proofErr w:type="spellStart"/>
            <w:r w:rsidRPr="000373D1">
              <w:rPr>
                <w:b/>
                <w:bCs/>
                <w:sz w:val="22"/>
                <w:szCs w:val="22"/>
              </w:rPr>
              <w:t>РзПр</w:t>
            </w:r>
            <w:proofErr w:type="spellEnd"/>
          </w:p>
        </w:tc>
        <w:tc>
          <w:tcPr>
            <w:tcW w:w="1342" w:type="dxa"/>
            <w:tcBorders>
              <w:top w:val="single" w:sz="8" w:space="0" w:color="auto"/>
              <w:left w:val="nil"/>
              <w:bottom w:val="nil"/>
              <w:right w:val="single" w:sz="4" w:space="0" w:color="auto"/>
            </w:tcBorders>
            <w:shd w:val="clear" w:color="000000" w:fill="FFFFFF"/>
            <w:vAlign w:val="center"/>
            <w:hideMark/>
          </w:tcPr>
          <w:p w:rsidR="000373D1" w:rsidRPr="000373D1" w:rsidRDefault="000373D1" w:rsidP="000373D1">
            <w:pPr>
              <w:jc w:val="center"/>
              <w:rPr>
                <w:b/>
                <w:bCs/>
                <w:sz w:val="22"/>
                <w:szCs w:val="22"/>
              </w:rPr>
            </w:pPr>
            <w:r w:rsidRPr="000373D1">
              <w:rPr>
                <w:b/>
                <w:bCs/>
                <w:sz w:val="22"/>
                <w:szCs w:val="22"/>
              </w:rPr>
              <w:t>КЦСР</w:t>
            </w:r>
          </w:p>
        </w:tc>
        <w:tc>
          <w:tcPr>
            <w:tcW w:w="850" w:type="dxa"/>
            <w:tcBorders>
              <w:top w:val="single" w:sz="8" w:space="0" w:color="auto"/>
              <w:left w:val="nil"/>
              <w:bottom w:val="nil"/>
              <w:right w:val="single" w:sz="4" w:space="0" w:color="auto"/>
            </w:tcBorders>
            <w:shd w:val="clear" w:color="000000" w:fill="FFFFFF"/>
            <w:vAlign w:val="center"/>
            <w:hideMark/>
          </w:tcPr>
          <w:p w:rsidR="000373D1" w:rsidRPr="000373D1" w:rsidRDefault="000373D1" w:rsidP="000373D1">
            <w:pPr>
              <w:jc w:val="center"/>
              <w:rPr>
                <w:b/>
                <w:bCs/>
                <w:sz w:val="22"/>
                <w:szCs w:val="22"/>
              </w:rPr>
            </w:pPr>
            <w:r w:rsidRPr="000373D1">
              <w:rPr>
                <w:b/>
                <w:bCs/>
                <w:sz w:val="22"/>
                <w:szCs w:val="22"/>
              </w:rPr>
              <w:t>КВР</w:t>
            </w:r>
          </w:p>
        </w:tc>
        <w:tc>
          <w:tcPr>
            <w:tcW w:w="2213" w:type="dxa"/>
            <w:tcBorders>
              <w:top w:val="single" w:sz="8" w:space="0" w:color="auto"/>
              <w:left w:val="nil"/>
              <w:bottom w:val="nil"/>
              <w:right w:val="single" w:sz="4" w:space="0" w:color="auto"/>
            </w:tcBorders>
            <w:shd w:val="clear" w:color="000000" w:fill="FFFFFF"/>
            <w:vAlign w:val="center"/>
            <w:hideMark/>
          </w:tcPr>
          <w:p w:rsidR="000373D1" w:rsidRPr="000373D1" w:rsidRDefault="000373D1" w:rsidP="000373D1">
            <w:pPr>
              <w:jc w:val="center"/>
              <w:rPr>
                <w:b/>
                <w:bCs/>
                <w:sz w:val="22"/>
                <w:szCs w:val="22"/>
              </w:rPr>
            </w:pPr>
            <w:r w:rsidRPr="000373D1">
              <w:rPr>
                <w:b/>
                <w:bCs/>
                <w:sz w:val="22"/>
                <w:szCs w:val="22"/>
              </w:rPr>
              <w:t>Наименование программы</w:t>
            </w:r>
          </w:p>
        </w:tc>
        <w:tc>
          <w:tcPr>
            <w:tcW w:w="1473" w:type="dxa"/>
            <w:tcBorders>
              <w:top w:val="single" w:sz="8" w:space="0" w:color="auto"/>
              <w:left w:val="nil"/>
              <w:bottom w:val="nil"/>
              <w:right w:val="single" w:sz="4" w:space="0" w:color="auto"/>
            </w:tcBorders>
            <w:shd w:val="clear" w:color="000000" w:fill="FFFFFF"/>
            <w:vAlign w:val="center"/>
            <w:hideMark/>
          </w:tcPr>
          <w:p w:rsidR="000373D1" w:rsidRPr="000373D1" w:rsidRDefault="000373D1" w:rsidP="000373D1">
            <w:pPr>
              <w:jc w:val="center"/>
              <w:rPr>
                <w:b/>
                <w:bCs/>
                <w:sz w:val="22"/>
                <w:szCs w:val="22"/>
              </w:rPr>
            </w:pPr>
            <w:r w:rsidRPr="000373D1">
              <w:rPr>
                <w:b/>
                <w:bCs/>
                <w:sz w:val="22"/>
                <w:szCs w:val="22"/>
              </w:rPr>
              <w:t>Получатель</w:t>
            </w:r>
          </w:p>
        </w:tc>
        <w:tc>
          <w:tcPr>
            <w:tcW w:w="1134" w:type="dxa"/>
            <w:tcBorders>
              <w:top w:val="single" w:sz="8" w:space="0" w:color="auto"/>
              <w:left w:val="nil"/>
              <w:bottom w:val="nil"/>
              <w:right w:val="single" w:sz="8" w:space="0" w:color="auto"/>
            </w:tcBorders>
            <w:shd w:val="clear" w:color="000000" w:fill="FFFFFF"/>
            <w:vAlign w:val="center"/>
            <w:hideMark/>
          </w:tcPr>
          <w:p w:rsidR="000373D1" w:rsidRPr="000373D1" w:rsidRDefault="000373D1" w:rsidP="000373D1">
            <w:pPr>
              <w:jc w:val="center"/>
              <w:rPr>
                <w:b/>
                <w:bCs/>
                <w:sz w:val="22"/>
                <w:szCs w:val="22"/>
              </w:rPr>
            </w:pPr>
            <w:r w:rsidRPr="000373D1">
              <w:rPr>
                <w:b/>
                <w:bCs/>
                <w:sz w:val="22"/>
                <w:szCs w:val="22"/>
              </w:rPr>
              <w:t>Сумма на 2020 год</w:t>
            </w:r>
          </w:p>
        </w:tc>
        <w:tc>
          <w:tcPr>
            <w:tcW w:w="1044" w:type="dxa"/>
            <w:tcBorders>
              <w:top w:val="single" w:sz="8" w:space="0" w:color="auto"/>
              <w:left w:val="single" w:sz="4" w:space="0" w:color="auto"/>
              <w:bottom w:val="nil"/>
              <w:right w:val="single" w:sz="8" w:space="0" w:color="auto"/>
            </w:tcBorders>
            <w:shd w:val="clear" w:color="000000" w:fill="FFFFFF"/>
            <w:vAlign w:val="center"/>
            <w:hideMark/>
          </w:tcPr>
          <w:p w:rsidR="000373D1" w:rsidRPr="000373D1" w:rsidRDefault="000373D1" w:rsidP="000373D1">
            <w:pPr>
              <w:jc w:val="center"/>
              <w:rPr>
                <w:b/>
                <w:bCs/>
                <w:sz w:val="22"/>
                <w:szCs w:val="22"/>
              </w:rPr>
            </w:pPr>
            <w:r w:rsidRPr="000373D1">
              <w:rPr>
                <w:b/>
                <w:bCs/>
                <w:sz w:val="22"/>
                <w:szCs w:val="22"/>
              </w:rPr>
              <w:t>Сумма на 2021 год</w:t>
            </w:r>
          </w:p>
        </w:tc>
      </w:tr>
      <w:tr w:rsidR="000373D1" w:rsidRPr="000373D1" w:rsidTr="000373D1">
        <w:trPr>
          <w:trHeight w:val="187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1</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901</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0113</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0400001000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tcBorders>
              <w:top w:val="single" w:sz="4" w:space="0" w:color="auto"/>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"Улучшения условий и охраны труда в муниципальном образовании "город Свирск" на 2016-2020 годы</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Администрация муниципального образования "город Свирск"</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10,0</w:t>
            </w:r>
          </w:p>
        </w:tc>
        <w:tc>
          <w:tcPr>
            <w:tcW w:w="1044" w:type="dxa"/>
            <w:tcBorders>
              <w:top w:val="single" w:sz="4" w:space="0" w:color="auto"/>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r>
      <w:tr w:rsidR="000373D1" w:rsidRPr="000373D1" w:rsidTr="000373D1">
        <w:trPr>
          <w:trHeight w:val="1440"/>
        </w:trPr>
        <w:tc>
          <w:tcPr>
            <w:tcW w:w="7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2</w:t>
            </w:r>
          </w:p>
        </w:tc>
        <w:tc>
          <w:tcPr>
            <w:tcW w:w="962" w:type="dxa"/>
            <w:vMerge w:val="restart"/>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901</w:t>
            </w:r>
          </w:p>
        </w:tc>
        <w:tc>
          <w:tcPr>
            <w:tcW w:w="87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0113</w:t>
            </w:r>
          </w:p>
        </w:tc>
        <w:tc>
          <w:tcPr>
            <w:tcW w:w="1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0400003000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321</w:t>
            </w:r>
          </w:p>
        </w:tc>
        <w:tc>
          <w:tcPr>
            <w:tcW w:w="22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"Развитие кадрового потенциала муниципального образования "город Свирск" на 2018-2020 годы"</w:t>
            </w:r>
          </w:p>
        </w:tc>
        <w:tc>
          <w:tcPr>
            <w:tcW w:w="147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Администрация муниципального образования "город Свирск"</w:t>
            </w:r>
          </w:p>
        </w:tc>
        <w:tc>
          <w:tcPr>
            <w:tcW w:w="1134" w:type="dxa"/>
            <w:vMerge w:val="restart"/>
            <w:tcBorders>
              <w:top w:val="nil"/>
              <w:left w:val="nil"/>
              <w:bottom w:val="single" w:sz="4" w:space="0" w:color="000000"/>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100,0</w:t>
            </w:r>
          </w:p>
        </w:tc>
        <w:tc>
          <w:tcPr>
            <w:tcW w:w="1044"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r>
      <w:tr w:rsidR="000373D1" w:rsidRPr="000373D1" w:rsidTr="000373D1">
        <w:trPr>
          <w:trHeight w:val="507"/>
        </w:trPr>
        <w:tc>
          <w:tcPr>
            <w:tcW w:w="740" w:type="dxa"/>
            <w:vMerge/>
            <w:tcBorders>
              <w:top w:val="nil"/>
              <w:left w:val="single" w:sz="8"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962"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221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47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134" w:type="dxa"/>
            <w:vMerge/>
            <w:tcBorders>
              <w:top w:val="nil"/>
              <w:left w:val="nil"/>
              <w:bottom w:val="single" w:sz="4" w:space="0" w:color="000000"/>
              <w:right w:val="single" w:sz="4" w:space="0" w:color="auto"/>
            </w:tcBorders>
            <w:vAlign w:val="center"/>
            <w:hideMark/>
          </w:tcPr>
          <w:p w:rsidR="000373D1" w:rsidRPr="000373D1" w:rsidRDefault="000373D1" w:rsidP="000373D1">
            <w:pPr>
              <w:rPr>
                <w:sz w:val="22"/>
                <w:szCs w:val="22"/>
              </w:rPr>
            </w:pPr>
          </w:p>
        </w:tc>
        <w:tc>
          <w:tcPr>
            <w:tcW w:w="1044" w:type="dxa"/>
            <w:vMerge/>
            <w:tcBorders>
              <w:top w:val="nil"/>
              <w:left w:val="single" w:sz="4" w:space="0" w:color="auto"/>
              <w:bottom w:val="single" w:sz="4" w:space="0" w:color="000000"/>
              <w:right w:val="single" w:sz="8" w:space="0" w:color="auto"/>
            </w:tcBorders>
            <w:vAlign w:val="center"/>
            <w:hideMark/>
          </w:tcPr>
          <w:p w:rsidR="000373D1" w:rsidRPr="000373D1" w:rsidRDefault="000373D1" w:rsidP="000373D1">
            <w:pPr>
              <w:rPr>
                <w:sz w:val="22"/>
                <w:szCs w:val="22"/>
              </w:rPr>
            </w:pPr>
          </w:p>
        </w:tc>
      </w:tr>
      <w:tr w:rsidR="000373D1" w:rsidRPr="000373D1" w:rsidTr="000373D1">
        <w:trPr>
          <w:trHeight w:val="3075"/>
        </w:trPr>
        <w:tc>
          <w:tcPr>
            <w:tcW w:w="740" w:type="dxa"/>
            <w:tcBorders>
              <w:top w:val="nil"/>
              <w:left w:val="single" w:sz="8" w:space="0" w:color="auto"/>
              <w:bottom w:val="nil"/>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3</w:t>
            </w:r>
          </w:p>
        </w:tc>
        <w:tc>
          <w:tcPr>
            <w:tcW w:w="962" w:type="dxa"/>
            <w:tcBorders>
              <w:top w:val="nil"/>
              <w:left w:val="nil"/>
              <w:bottom w:val="nil"/>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903</w:t>
            </w:r>
          </w:p>
        </w:tc>
        <w:tc>
          <w:tcPr>
            <w:tcW w:w="874" w:type="dxa"/>
            <w:tcBorders>
              <w:top w:val="nil"/>
              <w:left w:val="nil"/>
              <w:bottom w:val="nil"/>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0502</w:t>
            </w:r>
          </w:p>
        </w:tc>
        <w:tc>
          <w:tcPr>
            <w:tcW w:w="1342" w:type="dxa"/>
            <w:tcBorders>
              <w:top w:val="nil"/>
              <w:left w:val="nil"/>
              <w:bottom w:val="nil"/>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0400005000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243</w:t>
            </w:r>
          </w:p>
        </w:tc>
        <w:tc>
          <w:tcPr>
            <w:tcW w:w="2213" w:type="dxa"/>
            <w:tcBorders>
              <w:top w:val="nil"/>
              <w:left w:val="nil"/>
              <w:bottom w:val="nil"/>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"Развитие объектов коммунальной инфраструктуры муниципального образования "город Свирск" на 2018-2020годы"</w:t>
            </w: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Комитет по жизнеобеспечению г.Свирска</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2 287,0</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r>
      <w:tr w:rsidR="000373D1" w:rsidRPr="000373D1" w:rsidTr="000373D1">
        <w:trPr>
          <w:trHeight w:val="375"/>
        </w:trPr>
        <w:tc>
          <w:tcPr>
            <w:tcW w:w="7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4</w:t>
            </w:r>
          </w:p>
        </w:tc>
        <w:tc>
          <w:tcPr>
            <w:tcW w:w="962" w:type="dxa"/>
            <w:vMerge w:val="restart"/>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901</w:t>
            </w:r>
          </w:p>
        </w:tc>
        <w:tc>
          <w:tcPr>
            <w:tcW w:w="87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1006</w:t>
            </w:r>
          </w:p>
        </w:tc>
        <w:tc>
          <w:tcPr>
            <w:tcW w:w="1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0400007000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"Старшее поколение" муниципального образования "город Свирск" на 2019-2023 годы"</w:t>
            </w:r>
          </w:p>
        </w:tc>
        <w:tc>
          <w:tcPr>
            <w:tcW w:w="147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Администрация муниципального образования "город Свирск"</w:t>
            </w:r>
          </w:p>
        </w:tc>
        <w:tc>
          <w:tcPr>
            <w:tcW w:w="113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45,0</w:t>
            </w:r>
          </w:p>
        </w:tc>
        <w:tc>
          <w:tcPr>
            <w:tcW w:w="1044" w:type="dxa"/>
            <w:tcBorders>
              <w:top w:val="nil"/>
              <w:left w:val="nil"/>
              <w:bottom w:val="single" w:sz="4" w:space="0" w:color="auto"/>
              <w:right w:val="single" w:sz="8"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45,0</w:t>
            </w:r>
          </w:p>
        </w:tc>
      </w:tr>
      <w:tr w:rsidR="000373D1" w:rsidRPr="000373D1" w:rsidTr="000373D1">
        <w:trPr>
          <w:trHeight w:val="1215"/>
        </w:trPr>
        <w:tc>
          <w:tcPr>
            <w:tcW w:w="740" w:type="dxa"/>
            <w:vMerge/>
            <w:tcBorders>
              <w:top w:val="nil"/>
              <w:left w:val="single" w:sz="8"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962"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321</w:t>
            </w:r>
          </w:p>
        </w:tc>
        <w:tc>
          <w:tcPr>
            <w:tcW w:w="221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47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5,0</w:t>
            </w:r>
          </w:p>
        </w:tc>
        <w:tc>
          <w:tcPr>
            <w:tcW w:w="1044" w:type="dxa"/>
            <w:tcBorders>
              <w:top w:val="nil"/>
              <w:left w:val="nil"/>
              <w:bottom w:val="single" w:sz="4" w:space="0" w:color="auto"/>
              <w:right w:val="single" w:sz="8"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5,0</w:t>
            </w:r>
          </w:p>
        </w:tc>
      </w:tr>
      <w:tr w:rsidR="000373D1" w:rsidRPr="000373D1" w:rsidTr="000373D1">
        <w:trPr>
          <w:trHeight w:val="226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lastRenderedPageBreak/>
              <w:t>5</w:t>
            </w:r>
          </w:p>
        </w:tc>
        <w:tc>
          <w:tcPr>
            <w:tcW w:w="962" w:type="dxa"/>
            <w:vMerge w:val="restart"/>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901</w:t>
            </w:r>
          </w:p>
        </w:tc>
        <w:tc>
          <w:tcPr>
            <w:tcW w:w="87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1006</w:t>
            </w:r>
          </w:p>
        </w:tc>
        <w:tc>
          <w:tcPr>
            <w:tcW w:w="1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0400008000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"Профилактика безнадзорности и правонарушений несовершеннолетних на 2019-2021 г.г."</w:t>
            </w:r>
          </w:p>
        </w:tc>
        <w:tc>
          <w:tcPr>
            <w:tcW w:w="147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Администрация муниципального образования "город Свирск"</w:t>
            </w:r>
          </w:p>
        </w:tc>
        <w:tc>
          <w:tcPr>
            <w:tcW w:w="1134" w:type="dxa"/>
            <w:vMerge w:val="restart"/>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30,0</w:t>
            </w:r>
          </w:p>
        </w:tc>
        <w:tc>
          <w:tcPr>
            <w:tcW w:w="1044"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30,0</w:t>
            </w:r>
          </w:p>
        </w:tc>
      </w:tr>
      <w:tr w:rsidR="000373D1" w:rsidRPr="000373D1" w:rsidTr="000373D1">
        <w:trPr>
          <w:trHeight w:val="3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7</w:t>
            </w:r>
          </w:p>
        </w:tc>
        <w:tc>
          <w:tcPr>
            <w:tcW w:w="962"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221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47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134"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1044" w:type="dxa"/>
            <w:vMerge/>
            <w:tcBorders>
              <w:top w:val="nil"/>
              <w:left w:val="single" w:sz="4" w:space="0" w:color="auto"/>
              <w:bottom w:val="single" w:sz="4" w:space="0" w:color="auto"/>
              <w:right w:val="single" w:sz="8" w:space="0" w:color="auto"/>
            </w:tcBorders>
            <w:vAlign w:val="center"/>
            <w:hideMark/>
          </w:tcPr>
          <w:p w:rsidR="000373D1" w:rsidRPr="000373D1" w:rsidRDefault="000373D1" w:rsidP="000373D1">
            <w:pPr>
              <w:rPr>
                <w:sz w:val="22"/>
                <w:szCs w:val="22"/>
              </w:rPr>
            </w:pPr>
          </w:p>
        </w:tc>
      </w:tr>
      <w:tr w:rsidR="000373D1" w:rsidRPr="000373D1" w:rsidTr="000373D1">
        <w:trPr>
          <w:trHeight w:val="1425"/>
        </w:trPr>
        <w:tc>
          <w:tcPr>
            <w:tcW w:w="7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6</w:t>
            </w:r>
          </w:p>
        </w:tc>
        <w:tc>
          <w:tcPr>
            <w:tcW w:w="962" w:type="dxa"/>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907</w:t>
            </w:r>
          </w:p>
        </w:tc>
        <w:tc>
          <w:tcPr>
            <w:tcW w:w="874" w:type="dxa"/>
            <w:vMerge w:val="restart"/>
            <w:tcBorders>
              <w:top w:val="nil"/>
              <w:left w:val="single" w:sz="4" w:space="0" w:color="auto"/>
              <w:bottom w:val="nil"/>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1102</w:t>
            </w:r>
          </w:p>
        </w:tc>
        <w:tc>
          <w:tcPr>
            <w:tcW w:w="1342" w:type="dxa"/>
            <w:vMerge w:val="restart"/>
            <w:tcBorders>
              <w:top w:val="nil"/>
              <w:left w:val="single" w:sz="4" w:space="0" w:color="auto"/>
              <w:bottom w:val="nil"/>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0400009000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243</w:t>
            </w:r>
          </w:p>
        </w:tc>
        <w:tc>
          <w:tcPr>
            <w:tcW w:w="2213" w:type="dxa"/>
            <w:vMerge w:val="restart"/>
            <w:tcBorders>
              <w:top w:val="nil"/>
              <w:left w:val="single" w:sz="4" w:space="0" w:color="auto"/>
              <w:bottom w:val="nil"/>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"Развитие физической культуры и спорта в муниципальном образовании "город Свирск" на 2019-2021 годы"</w:t>
            </w: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Комитет по жизнеобеспечению г.Свирска (МУ "ДЕЗ")</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5 506,5</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r>
      <w:tr w:rsidR="000373D1" w:rsidRPr="000373D1" w:rsidTr="000373D1">
        <w:trPr>
          <w:trHeight w:val="1755"/>
        </w:trPr>
        <w:tc>
          <w:tcPr>
            <w:tcW w:w="740" w:type="dxa"/>
            <w:vMerge/>
            <w:tcBorders>
              <w:top w:val="nil"/>
              <w:left w:val="single" w:sz="8"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962" w:type="dxa"/>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907</w:t>
            </w:r>
          </w:p>
        </w:tc>
        <w:tc>
          <w:tcPr>
            <w:tcW w:w="874" w:type="dxa"/>
            <w:vMerge/>
            <w:tcBorders>
              <w:top w:val="nil"/>
              <w:left w:val="single" w:sz="4" w:space="0" w:color="auto"/>
              <w:bottom w:val="nil"/>
              <w:right w:val="single" w:sz="4" w:space="0" w:color="auto"/>
            </w:tcBorders>
            <w:vAlign w:val="center"/>
            <w:hideMark/>
          </w:tcPr>
          <w:p w:rsidR="000373D1" w:rsidRPr="000373D1" w:rsidRDefault="000373D1" w:rsidP="000373D1">
            <w:pPr>
              <w:rPr>
                <w:sz w:val="22"/>
                <w:szCs w:val="22"/>
              </w:rPr>
            </w:pPr>
          </w:p>
        </w:tc>
        <w:tc>
          <w:tcPr>
            <w:tcW w:w="1342" w:type="dxa"/>
            <w:vMerge/>
            <w:tcBorders>
              <w:top w:val="nil"/>
              <w:left w:val="single" w:sz="4" w:space="0" w:color="auto"/>
              <w:bottom w:val="nil"/>
              <w:right w:val="single" w:sz="4" w:space="0" w:color="auto"/>
            </w:tcBorders>
            <w:vAlign w:val="center"/>
            <w:hideMark/>
          </w:tcPr>
          <w:p w:rsidR="000373D1" w:rsidRPr="000373D1" w:rsidRDefault="000373D1" w:rsidP="000373D1">
            <w:pPr>
              <w:rPr>
                <w:sz w:val="22"/>
                <w:szCs w:val="22"/>
              </w:rPr>
            </w:pPr>
          </w:p>
        </w:tc>
        <w:tc>
          <w:tcPr>
            <w:tcW w:w="850" w:type="dxa"/>
            <w:tcBorders>
              <w:top w:val="nil"/>
              <w:left w:val="nil"/>
              <w:bottom w:val="nil"/>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612</w:t>
            </w:r>
          </w:p>
        </w:tc>
        <w:tc>
          <w:tcPr>
            <w:tcW w:w="2213" w:type="dxa"/>
            <w:vMerge/>
            <w:tcBorders>
              <w:top w:val="nil"/>
              <w:left w:val="single" w:sz="4" w:space="0" w:color="auto"/>
              <w:bottom w:val="nil"/>
              <w:right w:val="single" w:sz="4" w:space="0" w:color="auto"/>
            </w:tcBorders>
            <w:vAlign w:val="center"/>
            <w:hideMark/>
          </w:tcPr>
          <w:p w:rsidR="000373D1" w:rsidRPr="000373D1" w:rsidRDefault="000373D1" w:rsidP="000373D1">
            <w:pPr>
              <w:rPr>
                <w:sz w:val="22"/>
                <w:szCs w:val="22"/>
              </w:rPr>
            </w:pP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 xml:space="preserve">КУМИ </w:t>
            </w:r>
            <w:proofErr w:type="spellStart"/>
            <w:r w:rsidRPr="000373D1">
              <w:rPr>
                <w:sz w:val="22"/>
                <w:szCs w:val="22"/>
              </w:rPr>
              <w:t>г.Свирска_Смета</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650,0</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650,0</w:t>
            </w:r>
          </w:p>
        </w:tc>
      </w:tr>
      <w:tr w:rsidR="000373D1" w:rsidRPr="000373D1" w:rsidTr="000373D1">
        <w:trPr>
          <w:trHeight w:val="2280"/>
        </w:trPr>
        <w:tc>
          <w:tcPr>
            <w:tcW w:w="7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7</w:t>
            </w:r>
          </w:p>
        </w:tc>
        <w:tc>
          <w:tcPr>
            <w:tcW w:w="962" w:type="dxa"/>
            <w:vMerge w:val="restart"/>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901</w:t>
            </w:r>
          </w:p>
        </w:tc>
        <w:tc>
          <w:tcPr>
            <w:tcW w:w="87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0113</w:t>
            </w:r>
          </w:p>
        </w:tc>
        <w:tc>
          <w:tcPr>
            <w:tcW w:w="1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0400019000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"Развитие общественных инициатив в муниципальном образовании "город Свирск" на 2019-2021 годы</w:t>
            </w:r>
          </w:p>
        </w:tc>
        <w:tc>
          <w:tcPr>
            <w:tcW w:w="147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Администрация муниципального образования "город Свирск"</w:t>
            </w:r>
          </w:p>
        </w:tc>
        <w:tc>
          <w:tcPr>
            <w:tcW w:w="1134" w:type="dxa"/>
            <w:vMerge w:val="restart"/>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280,0</w:t>
            </w:r>
          </w:p>
        </w:tc>
        <w:tc>
          <w:tcPr>
            <w:tcW w:w="1044"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280,0</w:t>
            </w:r>
          </w:p>
        </w:tc>
      </w:tr>
      <w:tr w:rsidR="000373D1" w:rsidRPr="000373D1" w:rsidTr="000373D1">
        <w:trPr>
          <w:trHeight w:val="507"/>
        </w:trPr>
        <w:tc>
          <w:tcPr>
            <w:tcW w:w="740" w:type="dxa"/>
            <w:vMerge/>
            <w:tcBorders>
              <w:top w:val="nil"/>
              <w:left w:val="single" w:sz="8"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962"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221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47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134"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1044" w:type="dxa"/>
            <w:vMerge/>
            <w:tcBorders>
              <w:top w:val="nil"/>
              <w:left w:val="single" w:sz="4" w:space="0" w:color="auto"/>
              <w:bottom w:val="single" w:sz="4" w:space="0" w:color="auto"/>
              <w:right w:val="single" w:sz="8" w:space="0" w:color="auto"/>
            </w:tcBorders>
            <w:vAlign w:val="center"/>
            <w:hideMark/>
          </w:tcPr>
          <w:p w:rsidR="000373D1" w:rsidRPr="000373D1" w:rsidRDefault="000373D1" w:rsidP="000373D1">
            <w:pPr>
              <w:rPr>
                <w:sz w:val="22"/>
                <w:szCs w:val="22"/>
              </w:rPr>
            </w:pPr>
          </w:p>
        </w:tc>
      </w:tr>
      <w:tr w:rsidR="000373D1" w:rsidRPr="000373D1" w:rsidTr="000373D1">
        <w:trPr>
          <w:trHeight w:val="507"/>
        </w:trPr>
        <w:tc>
          <w:tcPr>
            <w:tcW w:w="740" w:type="dxa"/>
            <w:vMerge/>
            <w:tcBorders>
              <w:top w:val="nil"/>
              <w:left w:val="single" w:sz="8"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962"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221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47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134"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1044" w:type="dxa"/>
            <w:vMerge/>
            <w:tcBorders>
              <w:top w:val="nil"/>
              <w:left w:val="single" w:sz="4" w:space="0" w:color="auto"/>
              <w:bottom w:val="single" w:sz="4" w:space="0" w:color="auto"/>
              <w:right w:val="single" w:sz="8" w:space="0" w:color="auto"/>
            </w:tcBorders>
            <w:vAlign w:val="center"/>
            <w:hideMark/>
          </w:tcPr>
          <w:p w:rsidR="000373D1" w:rsidRPr="000373D1" w:rsidRDefault="000373D1" w:rsidP="000373D1">
            <w:pPr>
              <w:rPr>
                <w:sz w:val="22"/>
                <w:szCs w:val="22"/>
              </w:rPr>
            </w:pPr>
          </w:p>
        </w:tc>
      </w:tr>
      <w:tr w:rsidR="000373D1" w:rsidRPr="000373D1" w:rsidTr="000373D1">
        <w:trPr>
          <w:trHeight w:val="112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8</w:t>
            </w:r>
          </w:p>
        </w:tc>
        <w:tc>
          <w:tcPr>
            <w:tcW w:w="962" w:type="dxa"/>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901</w:t>
            </w:r>
          </w:p>
        </w:tc>
        <w:tc>
          <w:tcPr>
            <w:tcW w:w="87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0804</w:t>
            </w:r>
          </w:p>
        </w:tc>
        <w:tc>
          <w:tcPr>
            <w:tcW w:w="1342"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0400021000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"Молодежь города Свирска на 2019-2021 годы"</w:t>
            </w: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Администрация муниципального образования "город Свирск"</w:t>
            </w:r>
          </w:p>
        </w:tc>
        <w:tc>
          <w:tcPr>
            <w:tcW w:w="113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50,0</w:t>
            </w:r>
          </w:p>
        </w:tc>
        <w:tc>
          <w:tcPr>
            <w:tcW w:w="1044" w:type="dxa"/>
            <w:tcBorders>
              <w:top w:val="nil"/>
              <w:left w:val="nil"/>
              <w:bottom w:val="single" w:sz="4" w:space="0" w:color="auto"/>
              <w:right w:val="single" w:sz="8"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50,0</w:t>
            </w:r>
          </w:p>
        </w:tc>
      </w:tr>
      <w:tr w:rsidR="000373D1" w:rsidRPr="000373D1" w:rsidTr="000373D1">
        <w:trPr>
          <w:trHeight w:val="412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lastRenderedPageBreak/>
              <w:t>9</w:t>
            </w:r>
          </w:p>
        </w:tc>
        <w:tc>
          <w:tcPr>
            <w:tcW w:w="962" w:type="dxa"/>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901</w:t>
            </w:r>
          </w:p>
        </w:tc>
        <w:tc>
          <w:tcPr>
            <w:tcW w:w="87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1003</w:t>
            </w:r>
          </w:p>
        </w:tc>
        <w:tc>
          <w:tcPr>
            <w:tcW w:w="1342"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04000L4970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322</w:t>
            </w:r>
          </w:p>
        </w:tc>
        <w:tc>
          <w:tcPr>
            <w:tcW w:w="221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"Молодым семьям - доступное жильё" на 2014-2020 годы Софинансирование Государственной программы Иркутской области «Доступное жилье»  Подпрограмма «Молодым семьям - доступное жилье»</w:t>
            </w:r>
            <w:proofErr w:type="gramStart"/>
            <w:r w:rsidRPr="000373D1">
              <w:rPr>
                <w:sz w:val="22"/>
                <w:szCs w:val="22"/>
              </w:rPr>
              <w:t xml:space="preserve"> ,</w:t>
            </w:r>
            <w:proofErr w:type="gramEnd"/>
            <w:r w:rsidRPr="000373D1">
              <w:rPr>
                <w:sz w:val="22"/>
                <w:szCs w:val="22"/>
              </w:rPr>
              <w:t xml:space="preserve"> Основное мероприятие «Улучшение жилищных условий молодых семей»</w:t>
            </w: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Администрация муниципального образования "город Свирск"</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379,5</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r>
      <w:tr w:rsidR="000373D1" w:rsidRPr="000373D1" w:rsidTr="000373D1">
        <w:trPr>
          <w:trHeight w:val="165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10</w:t>
            </w:r>
          </w:p>
        </w:tc>
        <w:tc>
          <w:tcPr>
            <w:tcW w:w="962" w:type="dxa"/>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903</w:t>
            </w:r>
          </w:p>
        </w:tc>
        <w:tc>
          <w:tcPr>
            <w:tcW w:w="87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0309</w:t>
            </w:r>
          </w:p>
        </w:tc>
        <w:tc>
          <w:tcPr>
            <w:tcW w:w="1342"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0400041000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"Безопасность населения муниципального образования "город Свирск" на 2019-2023 годы</w:t>
            </w: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МУ"Служба по решению вопросов гражданской обороны и чрезвычайным ситуациям города Свирска"</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140,0</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140,0</w:t>
            </w:r>
          </w:p>
        </w:tc>
      </w:tr>
      <w:tr w:rsidR="000373D1" w:rsidRPr="000373D1" w:rsidTr="000373D1">
        <w:trPr>
          <w:trHeight w:val="375"/>
        </w:trPr>
        <w:tc>
          <w:tcPr>
            <w:tcW w:w="7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11</w:t>
            </w:r>
          </w:p>
        </w:tc>
        <w:tc>
          <w:tcPr>
            <w:tcW w:w="962" w:type="dxa"/>
            <w:vMerge w:val="restart"/>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901</w:t>
            </w:r>
          </w:p>
        </w:tc>
        <w:tc>
          <w:tcPr>
            <w:tcW w:w="87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0113</w:t>
            </w:r>
          </w:p>
        </w:tc>
        <w:tc>
          <w:tcPr>
            <w:tcW w:w="1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0400048000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242</w:t>
            </w:r>
          </w:p>
        </w:tc>
        <w:tc>
          <w:tcPr>
            <w:tcW w:w="22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"Содействие развитию туризма в городе Свирске" муниципального образования "город Свирск" на 2015-2020 годы</w:t>
            </w:r>
          </w:p>
        </w:tc>
        <w:tc>
          <w:tcPr>
            <w:tcW w:w="147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Администрация муниципального образования "город Свирск"</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30,0</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r>
      <w:tr w:rsidR="000373D1" w:rsidRPr="000373D1" w:rsidTr="000373D1">
        <w:trPr>
          <w:trHeight w:val="1740"/>
        </w:trPr>
        <w:tc>
          <w:tcPr>
            <w:tcW w:w="740" w:type="dxa"/>
            <w:vMerge/>
            <w:tcBorders>
              <w:top w:val="nil"/>
              <w:left w:val="single" w:sz="8"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962"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47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70,0</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r>
      <w:tr w:rsidR="000373D1" w:rsidRPr="000373D1" w:rsidTr="000373D1">
        <w:trPr>
          <w:trHeight w:val="750"/>
        </w:trPr>
        <w:tc>
          <w:tcPr>
            <w:tcW w:w="7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12</w:t>
            </w:r>
          </w:p>
        </w:tc>
        <w:tc>
          <w:tcPr>
            <w:tcW w:w="962" w:type="dxa"/>
            <w:vMerge w:val="restart"/>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903</w:t>
            </w:r>
          </w:p>
        </w:tc>
        <w:tc>
          <w:tcPr>
            <w:tcW w:w="87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0503</w:t>
            </w:r>
          </w:p>
        </w:tc>
        <w:tc>
          <w:tcPr>
            <w:tcW w:w="1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0400030000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"Формирование современной городской среды муниципального образования "город Свирск" на 2018-2022 годы"</w:t>
            </w:r>
          </w:p>
        </w:tc>
        <w:tc>
          <w:tcPr>
            <w:tcW w:w="14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Комитет по жизнеобеспечению г.Свирска</w:t>
            </w:r>
          </w:p>
        </w:tc>
        <w:tc>
          <w:tcPr>
            <w:tcW w:w="1134" w:type="dxa"/>
            <w:vMerge w:val="restart"/>
            <w:tcBorders>
              <w:top w:val="nil"/>
              <w:left w:val="nil"/>
              <w:bottom w:val="single" w:sz="4" w:space="0" w:color="000000"/>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189,7</w:t>
            </w:r>
          </w:p>
        </w:tc>
        <w:tc>
          <w:tcPr>
            <w:tcW w:w="1044" w:type="dxa"/>
            <w:vMerge w:val="restart"/>
            <w:tcBorders>
              <w:top w:val="nil"/>
              <w:left w:val="single" w:sz="4" w:space="0" w:color="auto"/>
              <w:bottom w:val="single" w:sz="4" w:space="0" w:color="000000"/>
              <w:right w:val="single" w:sz="8"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189,7</w:t>
            </w:r>
          </w:p>
        </w:tc>
      </w:tr>
      <w:tr w:rsidR="000373D1" w:rsidRPr="000373D1" w:rsidTr="000373D1">
        <w:trPr>
          <w:trHeight w:val="2475"/>
        </w:trPr>
        <w:tc>
          <w:tcPr>
            <w:tcW w:w="740" w:type="dxa"/>
            <w:vMerge/>
            <w:tcBorders>
              <w:top w:val="nil"/>
              <w:left w:val="single" w:sz="8"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962"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221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473" w:type="dxa"/>
            <w:vMerge/>
            <w:tcBorders>
              <w:top w:val="nil"/>
              <w:left w:val="single" w:sz="4"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1134" w:type="dxa"/>
            <w:vMerge/>
            <w:tcBorders>
              <w:top w:val="nil"/>
              <w:left w:val="nil"/>
              <w:bottom w:val="single" w:sz="4" w:space="0" w:color="000000"/>
              <w:right w:val="single" w:sz="4" w:space="0" w:color="auto"/>
            </w:tcBorders>
            <w:vAlign w:val="center"/>
            <w:hideMark/>
          </w:tcPr>
          <w:p w:rsidR="000373D1" w:rsidRPr="000373D1" w:rsidRDefault="000373D1" w:rsidP="000373D1">
            <w:pPr>
              <w:rPr>
                <w:sz w:val="22"/>
                <w:szCs w:val="22"/>
              </w:rPr>
            </w:pPr>
          </w:p>
        </w:tc>
        <w:tc>
          <w:tcPr>
            <w:tcW w:w="1044" w:type="dxa"/>
            <w:vMerge/>
            <w:tcBorders>
              <w:top w:val="nil"/>
              <w:left w:val="single" w:sz="4" w:space="0" w:color="auto"/>
              <w:bottom w:val="single" w:sz="4" w:space="0" w:color="000000"/>
              <w:right w:val="single" w:sz="8" w:space="0" w:color="auto"/>
            </w:tcBorders>
            <w:vAlign w:val="center"/>
            <w:hideMark/>
          </w:tcPr>
          <w:p w:rsidR="000373D1" w:rsidRPr="000373D1" w:rsidRDefault="000373D1" w:rsidP="000373D1">
            <w:pPr>
              <w:rPr>
                <w:sz w:val="22"/>
                <w:szCs w:val="22"/>
              </w:rPr>
            </w:pPr>
          </w:p>
        </w:tc>
      </w:tr>
      <w:tr w:rsidR="000373D1" w:rsidRPr="000373D1" w:rsidTr="000373D1">
        <w:trPr>
          <w:trHeight w:val="84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13</w:t>
            </w:r>
          </w:p>
        </w:tc>
        <w:tc>
          <w:tcPr>
            <w:tcW w:w="962" w:type="dxa"/>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907</w:t>
            </w:r>
          </w:p>
        </w:tc>
        <w:tc>
          <w:tcPr>
            <w:tcW w:w="87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0502</w:t>
            </w:r>
          </w:p>
        </w:tc>
        <w:tc>
          <w:tcPr>
            <w:tcW w:w="1342"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0400023000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"Энергосбережение и повышение энергетической эффективности на территории города Свирска на 2010-</w:t>
            </w:r>
            <w:r w:rsidRPr="000373D1">
              <w:rPr>
                <w:sz w:val="22"/>
                <w:szCs w:val="22"/>
              </w:rPr>
              <w:lastRenderedPageBreak/>
              <w:t>2015 год" и на период до 2020 года</w:t>
            </w: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lastRenderedPageBreak/>
              <w:t>Комитет по управлению муниципальным имуществом города Свирска</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30,0</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r>
      <w:tr w:rsidR="000373D1" w:rsidRPr="000373D1" w:rsidTr="000373D1">
        <w:trPr>
          <w:trHeight w:val="2250"/>
        </w:trPr>
        <w:tc>
          <w:tcPr>
            <w:tcW w:w="7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lastRenderedPageBreak/>
              <w:t>14</w:t>
            </w:r>
          </w:p>
        </w:tc>
        <w:tc>
          <w:tcPr>
            <w:tcW w:w="962"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 </w:t>
            </w:r>
          </w:p>
        </w:tc>
        <w:tc>
          <w:tcPr>
            <w:tcW w:w="87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0409</w:t>
            </w:r>
          </w:p>
        </w:tc>
        <w:tc>
          <w:tcPr>
            <w:tcW w:w="1342"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8090041011</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 xml:space="preserve">Комитет по жизнеобеспечению г.Свирска </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4 118,6</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4 440,2</w:t>
            </w:r>
          </w:p>
        </w:tc>
      </w:tr>
      <w:tr w:rsidR="000373D1" w:rsidRPr="000373D1" w:rsidTr="000373D1">
        <w:trPr>
          <w:trHeight w:val="3825"/>
        </w:trPr>
        <w:tc>
          <w:tcPr>
            <w:tcW w:w="740" w:type="dxa"/>
            <w:vMerge/>
            <w:tcBorders>
              <w:top w:val="nil"/>
              <w:left w:val="single" w:sz="8" w:space="0" w:color="auto"/>
              <w:bottom w:val="single" w:sz="4" w:space="0" w:color="000000"/>
              <w:right w:val="single" w:sz="4" w:space="0" w:color="auto"/>
            </w:tcBorders>
            <w:vAlign w:val="center"/>
            <w:hideMark/>
          </w:tcPr>
          <w:p w:rsidR="000373D1" w:rsidRPr="000373D1" w:rsidRDefault="000373D1" w:rsidP="000373D1">
            <w:pPr>
              <w:rPr>
                <w:sz w:val="22"/>
                <w:szCs w:val="22"/>
              </w:rPr>
            </w:pPr>
          </w:p>
        </w:tc>
        <w:tc>
          <w:tcPr>
            <w:tcW w:w="962"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903</w:t>
            </w:r>
          </w:p>
        </w:tc>
        <w:tc>
          <w:tcPr>
            <w:tcW w:w="874"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0409</w:t>
            </w:r>
          </w:p>
        </w:tc>
        <w:tc>
          <w:tcPr>
            <w:tcW w:w="1342"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8090041011</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244</w:t>
            </w:r>
          </w:p>
        </w:tc>
        <w:tc>
          <w:tcPr>
            <w:tcW w:w="221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 Подпрограмма "Повышение безопасности дорожного движения " на 2019-2021 годы</w:t>
            </w:r>
          </w:p>
        </w:tc>
        <w:tc>
          <w:tcPr>
            <w:tcW w:w="1473"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 xml:space="preserve">Комитет по жизнеобеспечению г.Свирска </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500,0</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500,0</w:t>
            </w:r>
          </w:p>
        </w:tc>
      </w:tr>
      <w:tr w:rsidR="000373D1" w:rsidRPr="000373D1" w:rsidTr="000373D1">
        <w:trPr>
          <w:trHeight w:val="2070"/>
        </w:trPr>
        <w:tc>
          <w:tcPr>
            <w:tcW w:w="740" w:type="dxa"/>
            <w:vMerge w:val="restart"/>
            <w:tcBorders>
              <w:top w:val="nil"/>
              <w:left w:val="single" w:sz="8" w:space="0" w:color="auto"/>
              <w:bottom w:val="nil"/>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15</w:t>
            </w:r>
          </w:p>
        </w:tc>
        <w:tc>
          <w:tcPr>
            <w:tcW w:w="962" w:type="dxa"/>
            <w:vMerge w:val="restart"/>
            <w:tcBorders>
              <w:top w:val="nil"/>
              <w:left w:val="nil"/>
              <w:bottom w:val="single" w:sz="4" w:space="0" w:color="auto"/>
              <w:right w:val="single" w:sz="4" w:space="0" w:color="auto"/>
            </w:tcBorders>
            <w:shd w:val="clear" w:color="auto" w:fill="auto"/>
            <w:vAlign w:val="center"/>
            <w:hideMark/>
          </w:tcPr>
          <w:p w:rsidR="000373D1" w:rsidRPr="000373D1" w:rsidRDefault="000373D1" w:rsidP="000373D1">
            <w:pPr>
              <w:jc w:val="center"/>
              <w:rPr>
                <w:sz w:val="22"/>
                <w:szCs w:val="22"/>
              </w:rPr>
            </w:pPr>
            <w:r w:rsidRPr="000373D1">
              <w:rPr>
                <w:sz w:val="22"/>
                <w:szCs w:val="22"/>
              </w:rPr>
              <w:t>906</w:t>
            </w:r>
          </w:p>
        </w:tc>
        <w:tc>
          <w:tcPr>
            <w:tcW w:w="87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color w:val="000000"/>
                <w:sz w:val="22"/>
                <w:szCs w:val="22"/>
              </w:rPr>
            </w:pPr>
            <w:r w:rsidRPr="000373D1">
              <w:rPr>
                <w:color w:val="000000"/>
                <w:sz w:val="22"/>
                <w:szCs w:val="22"/>
              </w:rPr>
              <w:t>0709</w:t>
            </w:r>
          </w:p>
        </w:tc>
        <w:tc>
          <w:tcPr>
            <w:tcW w:w="1342"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color w:val="000000"/>
                <w:sz w:val="22"/>
                <w:szCs w:val="22"/>
              </w:rPr>
            </w:pPr>
            <w:r w:rsidRPr="000373D1">
              <w:rPr>
                <w:color w:val="000000"/>
                <w:sz w:val="22"/>
                <w:szCs w:val="22"/>
              </w:rPr>
              <w:t>0400017000</w:t>
            </w: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color w:val="000000"/>
                <w:sz w:val="22"/>
                <w:szCs w:val="22"/>
              </w:rPr>
            </w:pPr>
            <w:r w:rsidRPr="000373D1">
              <w:rPr>
                <w:color w:val="000000"/>
                <w:sz w:val="22"/>
                <w:szCs w:val="22"/>
              </w:rPr>
              <w:t>242</w:t>
            </w:r>
          </w:p>
        </w:tc>
        <w:tc>
          <w:tcPr>
            <w:tcW w:w="22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 xml:space="preserve">Муниципальная программа "Развитие образования муниципального образования "город Свирск" на 2017-2021 гг." </w:t>
            </w:r>
          </w:p>
        </w:tc>
        <w:tc>
          <w:tcPr>
            <w:tcW w:w="1473"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3D1" w:rsidRPr="000373D1" w:rsidRDefault="000373D1" w:rsidP="000373D1">
            <w:pPr>
              <w:jc w:val="center"/>
              <w:rPr>
                <w:sz w:val="22"/>
                <w:szCs w:val="22"/>
              </w:rPr>
            </w:pPr>
            <w:r w:rsidRPr="000373D1">
              <w:rPr>
                <w:sz w:val="22"/>
                <w:szCs w:val="22"/>
              </w:rPr>
              <w:t>Отдел образования муниципального образования "город Свирск"</w:t>
            </w: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99,8</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80,8</w:t>
            </w:r>
          </w:p>
        </w:tc>
      </w:tr>
      <w:tr w:rsidR="000373D1" w:rsidRPr="000373D1" w:rsidTr="000373D1">
        <w:trPr>
          <w:trHeight w:val="375"/>
        </w:trPr>
        <w:tc>
          <w:tcPr>
            <w:tcW w:w="740" w:type="dxa"/>
            <w:vMerge/>
            <w:tcBorders>
              <w:top w:val="nil"/>
              <w:left w:val="single" w:sz="8" w:space="0" w:color="auto"/>
              <w:bottom w:val="nil"/>
              <w:right w:val="single" w:sz="4" w:space="0" w:color="auto"/>
            </w:tcBorders>
            <w:vAlign w:val="center"/>
            <w:hideMark/>
          </w:tcPr>
          <w:p w:rsidR="000373D1" w:rsidRPr="000373D1" w:rsidRDefault="000373D1" w:rsidP="000373D1">
            <w:pPr>
              <w:rPr>
                <w:sz w:val="22"/>
                <w:szCs w:val="22"/>
              </w:rPr>
            </w:pPr>
          </w:p>
        </w:tc>
        <w:tc>
          <w:tcPr>
            <w:tcW w:w="962" w:type="dxa"/>
            <w:vMerge/>
            <w:tcBorders>
              <w:top w:val="nil"/>
              <w:left w:val="nil"/>
              <w:bottom w:val="single" w:sz="4" w:space="0" w:color="auto"/>
              <w:right w:val="single" w:sz="4" w:space="0" w:color="auto"/>
            </w:tcBorders>
            <w:vAlign w:val="center"/>
            <w:hideMark/>
          </w:tcPr>
          <w:p w:rsidR="000373D1" w:rsidRPr="000373D1" w:rsidRDefault="000373D1" w:rsidP="000373D1">
            <w:pPr>
              <w:rPr>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color w:val="000000"/>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color w:val="000000"/>
                <w:sz w:val="22"/>
                <w:szCs w:val="22"/>
              </w:rPr>
            </w:pPr>
          </w:p>
        </w:tc>
        <w:tc>
          <w:tcPr>
            <w:tcW w:w="850" w:type="dxa"/>
            <w:tcBorders>
              <w:top w:val="nil"/>
              <w:left w:val="nil"/>
              <w:bottom w:val="single" w:sz="4" w:space="0" w:color="auto"/>
              <w:right w:val="single" w:sz="4" w:space="0" w:color="auto"/>
            </w:tcBorders>
            <w:shd w:val="clear" w:color="000000" w:fill="FFFFFF"/>
            <w:vAlign w:val="center"/>
            <w:hideMark/>
          </w:tcPr>
          <w:p w:rsidR="000373D1" w:rsidRPr="000373D1" w:rsidRDefault="000373D1" w:rsidP="000373D1">
            <w:pPr>
              <w:jc w:val="center"/>
              <w:rPr>
                <w:color w:val="000000"/>
                <w:sz w:val="22"/>
                <w:szCs w:val="22"/>
              </w:rPr>
            </w:pPr>
            <w:r w:rsidRPr="000373D1">
              <w:rPr>
                <w:color w:val="000000"/>
                <w:sz w:val="22"/>
                <w:szCs w:val="22"/>
              </w:rPr>
              <w:t>244</w:t>
            </w:r>
          </w:p>
        </w:tc>
        <w:tc>
          <w:tcPr>
            <w:tcW w:w="221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473" w:type="dxa"/>
            <w:vMerge/>
            <w:tcBorders>
              <w:top w:val="nil"/>
              <w:left w:val="single" w:sz="4" w:space="0" w:color="auto"/>
              <w:bottom w:val="single" w:sz="4" w:space="0" w:color="auto"/>
              <w:right w:val="single" w:sz="4" w:space="0" w:color="auto"/>
            </w:tcBorders>
            <w:vAlign w:val="center"/>
            <w:hideMark/>
          </w:tcPr>
          <w:p w:rsidR="000373D1" w:rsidRPr="000373D1" w:rsidRDefault="000373D1" w:rsidP="000373D1">
            <w:pPr>
              <w:rPr>
                <w:sz w:val="22"/>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75,0</w:t>
            </w:r>
          </w:p>
        </w:tc>
        <w:tc>
          <w:tcPr>
            <w:tcW w:w="1044" w:type="dxa"/>
            <w:tcBorders>
              <w:top w:val="nil"/>
              <w:left w:val="nil"/>
              <w:bottom w:val="single" w:sz="4" w:space="0" w:color="auto"/>
              <w:right w:val="single" w:sz="8" w:space="0" w:color="auto"/>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75,0</w:t>
            </w:r>
          </w:p>
        </w:tc>
      </w:tr>
      <w:tr w:rsidR="000373D1" w:rsidRPr="000373D1" w:rsidTr="000373D1">
        <w:trPr>
          <w:trHeight w:val="360"/>
        </w:trPr>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0373D1" w:rsidRPr="000373D1" w:rsidRDefault="000373D1" w:rsidP="000373D1">
            <w:pPr>
              <w:jc w:val="center"/>
              <w:rPr>
                <w:sz w:val="22"/>
                <w:szCs w:val="22"/>
              </w:rPr>
            </w:pPr>
            <w:r w:rsidRPr="000373D1">
              <w:rPr>
                <w:sz w:val="22"/>
                <w:szCs w:val="22"/>
              </w:rPr>
              <w:t> </w:t>
            </w:r>
          </w:p>
        </w:tc>
        <w:tc>
          <w:tcPr>
            <w:tcW w:w="962" w:type="dxa"/>
            <w:tcBorders>
              <w:top w:val="single" w:sz="4" w:space="0" w:color="auto"/>
              <w:left w:val="nil"/>
              <w:bottom w:val="single" w:sz="8" w:space="0" w:color="auto"/>
              <w:right w:val="single" w:sz="4" w:space="0" w:color="auto"/>
            </w:tcBorders>
            <w:shd w:val="clear" w:color="auto" w:fill="auto"/>
            <w:noWrap/>
            <w:vAlign w:val="center"/>
            <w:hideMark/>
          </w:tcPr>
          <w:p w:rsidR="000373D1" w:rsidRPr="000373D1" w:rsidRDefault="000373D1" w:rsidP="000373D1">
            <w:pPr>
              <w:jc w:val="center"/>
              <w:rPr>
                <w:b/>
                <w:bCs/>
                <w:sz w:val="22"/>
                <w:szCs w:val="22"/>
              </w:rPr>
            </w:pPr>
            <w:r w:rsidRPr="000373D1">
              <w:rPr>
                <w:b/>
                <w:bCs/>
                <w:sz w:val="22"/>
                <w:szCs w:val="22"/>
              </w:rPr>
              <w:t> </w:t>
            </w:r>
          </w:p>
        </w:tc>
        <w:tc>
          <w:tcPr>
            <w:tcW w:w="874" w:type="dxa"/>
            <w:tcBorders>
              <w:top w:val="nil"/>
              <w:left w:val="nil"/>
              <w:bottom w:val="single" w:sz="8" w:space="0" w:color="auto"/>
              <w:right w:val="single" w:sz="4" w:space="0" w:color="auto"/>
            </w:tcBorders>
            <w:shd w:val="clear" w:color="000000" w:fill="FFFFFF"/>
            <w:noWrap/>
            <w:vAlign w:val="center"/>
            <w:hideMark/>
          </w:tcPr>
          <w:p w:rsidR="000373D1" w:rsidRPr="000373D1" w:rsidRDefault="000373D1" w:rsidP="000373D1">
            <w:pPr>
              <w:jc w:val="center"/>
              <w:rPr>
                <w:b/>
                <w:bCs/>
                <w:sz w:val="22"/>
                <w:szCs w:val="22"/>
              </w:rPr>
            </w:pPr>
            <w:r w:rsidRPr="000373D1">
              <w:rPr>
                <w:b/>
                <w:bCs/>
                <w:sz w:val="22"/>
                <w:szCs w:val="22"/>
              </w:rPr>
              <w:t> </w:t>
            </w:r>
          </w:p>
        </w:tc>
        <w:tc>
          <w:tcPr>
            <w:tcW w:w="1342" w:type="dxa"/>
            <w:tcBorders>
              <w:top w:val="nil"/>
              <w:left w:val="nil"/>
              <w:bottom w:val="single" w:sz="8" w:space="0" w:color="auto"/>
              <w:right w:val="single" w:sz="4" w:space="0" w:color="auto"/>
            </w:tcBorders>
            <w:shd w:val="clear" w:color="000000" w:fill="FFFFFF"/>
            <w:noWrap/>
            <w:vAlign w:val="center"/>
            <w:hideMark/>
          </w:tcPr>
          <w:p w:rsidR="000373D1" w:rsidRPr="000373D1" w:rsidRDefault="000373D1" w:rsidP="000373D1">
            <w:pPr>
              <w:jc w:val="center"/>
              <w:rPr>
                <w:b/>
                <w:bCs/>
                <w:sz w:val="22"/>
                <w:szCs w:val="22"/>
              </w:rPr>
            </w:pPr>
            <w:r w:rsidRPr="000373D1">
              <w:rPr>
                <w:b/>
                <w:bCs/>
                <w:sz w:val="22"/>
                <w:szCs w:val="22"/>
              </w:rPr>
              <w:t> </w:t>
            </w:r>
          </w:p>
        </w:tc>
        <w:tc>
          <w:tcPr>
            <w:tcW w:w="850" w:type="dxa"/>
            <w:tcBorders>
              <w:top w:val="nil"/>
              <w:left w:val="nil"/>
              <w:bottom w:val="single" w:sz="8" w:space="0" w:color="auto"/>
              <w:right w:val="single" w:sz="4" w:space="0" w:color="auto"/>
            </w:tcBorders>
            <w:shd w:val="clear" w:color="000000" w:fill="FFFFFF"/>
            <w:noWrap/>
            <w:vAlign w:val="center"/>
            <w:hideMark/>
          </w:tcPr>
          <w:p w:rsidR="000373D1" w:rsidRPr="000373D1" w:rsidRDefault="000373D1" w:rsidP="000373D1">
            <w:pPr>
              <w:jc w:val="center"/>
              <w:rPr>
                <w:b/>
                <w:bCs/>
                <w:sz w:val="22"/>
                <w:szCs w:val="22"/>
              </w:rPr>
            </w:pPr>
            <w:r w:rsidRPr="000373D1">
              <w:rPr>
                <w:b/>
                <w:bCs/>
                <w:sz w:val="22"/>
                <w:szCs w:val="22"/>
              </w:rPr>
              <w:t> </w:t>
            </w:r>
          </w:p>
        </w:tc>
        <w:tc>
          <w:tcPr>
            <w:tcW w:w="2213" w:type="dxa"/>
            <w:tcBorders>
              <w:top w:val="nil"/>
              <w:left w:val="nil"/>
              <w:bottom w:val="single" w:sz="8" w:space="0" w:color="auto"/>
              <w:right w:val="single" w:sz="4" w:space="0" w:color="auto"/>
            </w:tcBorders>
            <w:shd w:val="clear" w:color="000000" w:fill="FFFFFF"/>
            <w:noWrap/>
            <w:vAlign w:val="center"/>
            <w:hideMark/>
          </w:tcPr>
          <w:p w:rsidR="000373D1" w:rsidRPr="000373D1" w:rsidRDefault="000373D1" w:rsidP="000373D1">
            <w:pPr>
              <w:jc w:val="center"/>
              <w:rPr>
                <w:b/>
                <w:bCs/>
                <w:sz w:val="22"/>
                <w:szCs w:val="22"/>
              </w:rPr>
            </w:pPr>
            <w:r w:rsidRPr="000373D1">
              <w:rPr>
                <w:b/>
                <w:bCs/>
                <w:sz w:val="22"/>
                <w:szCs w:val="22"/>
              </w:rPr>
              <w:t>ВСЕГО:</w:t>
            </w:r>
          </w:p>
        </w:tc>
        <w:tc>
          <w:tcPr>
            <w:tcW w:w="1473" w:type="dxa"/>
            <w:tcBorders>
              <w:top w:val="nil"/>
              <w:left w:val="nil"/>
              <w:bottom w:val="single" w:sz="8" w:space="0" w:color="auto"/>
              <w:right w:val="single" w:sz="4" w:space="0" w:color="auto"/>
            </w:tcBorders>
            <w:shd w:val="clear" w:color="000000" w:fill="FFFFFF"/>
            <w:noWrap/>
            <w:vAlign w:val="center"/>
            <w:hideMark/>
          </w:tcPr>
          <w:p w:rsidR="000373D1" w:rsidRPr="000373D1" w:rsidRDefault="000373D1" w:rsidP="000373D1">
            <w:pPr>
              <w:jc w:val="center"/>
              <w:rPr>
                <w:b/>
                <w:bCs/>
                <w:sz w:val="22"/>
                <w:szCs w:val="22"/>
              </w:rPr>
            </w:pPr>
            <w:r w:rsidRPr="000373D1">
              <w:rPr>
                <w:b/>
                <w:bCs/>
                <w:sz w:val="22"/>
                <w:szCs w:val="22"/>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0373D1" w:rsidRPr="000373D1" w:rsidRDefault="000373D1" w:rsidP="000373D1">
            <w:pPr>
              <w:jc w:val="center"/>
              <w:rPr>
                <w:b/>
                <w:bCs/>
                <w:sz w:val="22"/>
                <w:szCs w:val="22"/>
              </w:rPr>
            </w:pPr>
            <w:r w:rsidRPr="000373D1">
              <w:rPr>
                <w:b/>
                <w:bCs/>
                <w:sz w:val="22"/>
                <w:szCs w:val="22"/>
              </w:rPr>
              <w:t>14 596,1</w:t>
            </w:r>
          </w:p>
        </w:tc>
        <w:tc>
          <w:tcPr>
            <w:tcW w:w="1044" w:type="dxa"/>
            <w:tcBorders>
              <w:top w:val="nil"/>
              <w:left w:val="nil"/>
              <w:bottom w:val="single" w:sz="8" w:space="0" w:color="auto"/>
              <w:right w:val="single" w:sz="8" w:space="0" w:color="auto"/>
            </w:tcBorders>
            <w:shd w:val="clear" w:color="000000" w:fill="FFFFFF"/>
            <w:noWrap/>
            <w:vAlign w:val="center"/>
            <w:hideMark/>
          </w:tcPr>
          <w:p w:rsidR="000373D1" w:rsidRPr="000373D1" w:rsidRDefault="000373D1" w:rsidP="000373D1">
            <w:pPr>
              <w:jc w:val="center"/>
              <w:rPr>
                <w:b/>
                <w:bCs/>
                <w:sz w:val="22"/>
                <w:szCs w:val="22"/>
              </w:rPr>
            </w:pPr>
            <w:r w:rsidRPr="000373D1">
              <w:rPr>
                <w:b/>
                <w:bCs/>
                <w:sz w:val="22"/>
                <w:szCs w:val="22"/>
              </w:rPr>
              <w:t>6 485,7</w:t>
            </w:r>
          </w:p>
        </w:tc>
      </w:tr>
      <w:tr w:rsidR="000373D1" w:rsidRPr="000373D1" w:rsidTr="000373D1">
        <w:trPr>
          <w:trHeight w:val="944"/>
        </w:trPr>
        <w:tc>
          <w:tcPr>
            <w:tcW w:w="10632" w:type="dxa"/>
            <w:gridSpan w:val="9"/>
            <w:tcBorders>
              <w:top w:val="nil"/>
              <w:left w:val="nil"/>
              <w:bottom w:val="nil"/>
              <w:right w:val="nil"/>
            </w:tcBorders>
            <w:shd w:val="clear" w:color="auto" w:fill="auto"/>
            <w:noWrap/>
            <w:vAlign w:val="center"/>
            <w:hideMark/>
          </w:tcPr>
          <w:p w:rsidR="000373D1" w:rsidRDefault="000373D1" w:rsidP="000373D1">
            <w:pPr>
              <w:rPr>
                <w:b/>
                <w:bCs/>
                <w:sz w:val="22"/>
                <w:szCs w:val="22"/>
              </w:rPr>
            </w:pPr>
          </w:p>
          <w:p w:rsidR="000373D1" w:rsidRDefault="000373D1" w:rsidP="000373D1">
            <w:pPr>
              <w:rPr>
                <w:b/>
                <w:bCs/>
                <w:sz w:val="22"/>
                <w:szCs w:val="22"/>
              </w:rPr>
            </w:pPr>
          </w:p>
          <w:p w:rsidR="000373D1" w:rsidRPr="000373D1" w:rsidRDefault="000373D1" w:rsidP="000373D1">
            <w:pPr>
              <w:rPr>
                <w:b/>
                <w:bCs/>
                <w:sz w:val="22"/>
                <w:szCs w:val="22"/>
              </w:rPr>
            </w:pPr>
            <w:r w:rsidRPr="000373D1">
              <w:rPr>
                <w:b/>
                <w:bCs/>
                <w:sz w:val="22"/>
                <w:szCs w:val="22"/>
              </w:rPr>
              <w:t>Мэр города Свирска</w:t>
            </w:r>
            <w:r>
              <w:rPr>
                <w:b/>
                <w:bCs/>
                <w:sz w:val="22"/>
                <w:szCs w:val="22"/>
              </w:rPr>
              <w:t xml:space="preserve">                                                                                                                                  В.С.Орноев</w:t>
            </w:r>
          </w:p>
          <w:p w:rsidR="000373D1" w:rsidRPr="000373D1" w:rsidRDefault="000373D1" w:rsidP="000373D1">
            <w:pPr>
              <w:rPr>
                <w:b/>
                <w:bCs/>
                <w:sz w:val="22"/>
                <w:szCs w:val="22"/>
              </w:rPr>
            </w:pPr>
          </w:p>
          <w:p w:rsidR="000373D1" w:rsidRPr="000373D1" w:rsidRDefault="000373D1" w:rsidP="000373D1">
            <w:pPr>
              <w:rPr>
                <w:b/>
                <w:bCs/>
                <w:sz w:val="22"/>
                <w:szCs w:val="22"/>
              </w:rPr>
            </w:pPr>
          </w:p>
        </w:tc>
      </w:tr>
      <w:tr w:rsidR="000373D1" w:rsidRPr="000373D1" w:rsidTr="000373D1">
        <w:trPr>
          <w:trHeight w:val="483"/>
        </w:trPr>
        <w:tc>
          <w:tcPr>
            <w:tcW w:w="740" w:type="dxa"/>
            <w:tcBorders>
              <w:top w:val="nil"/>
              <w:left w:val="nil"/>
              <w:bottom w:val="nil"/>
              <w:right w:val="nil"/>
            </w:tcBorders>
            <w:shd w:val="clear" w:color="auto" w:fill="auto"/>
            <w:noWrap/>
            <w:vAlign w:val="center"/>
            <w:hideMark/>
          </w:tcPr>
          <w:p w:rsidR="000373D1" w:rsidRPr="000373D1" w:rsidRDefault="000373D1" w:rsidP="000373D1">
            <w:pPr>
              <w:jc w:val="right"/>
              <w:rPr>
                <w:b/>
                <w:bCs/>
                <w:sz w:val="22"/>
                <w:szCs w:val="22"/>
              </w:rPr>
            </w:pPr>
          </w:p>
        </w:tc>
        <w:tc>
          <w:tcPr>
            <w:tcW w:w="962" w:type="dxa"/>
            <w:tcBorders>
              <w:top w:val="nil"/>
              <w:left w:val="nil"/>
              <w:bottom w:val="nil"/>
              <w:right w:val="nil"/>
            </w:tcBorders>
            <w:shd w:val="clear" w:color="auto" w:fill="auto"/>
            <w:noWrap/>
            <w:vAlign w:val="center"/>
            <w:hideMark/>
          </w:tcPr>
          <w:p w:rsidR="000373D1" w:rsidRPr="000373D1" w:rsidRDefault="000373D1" w:rsidP="000373D1">
            <w:pPr>
              <w:jc w:val="center"/>
              <w:rPr>
                <w:sz w:val="22"/>
                <w:szCs w:val="22"/>
              </w:rPr>
            </w:pPr>
          </w:p>
        </w:tc>
        <w:tc>
          <w:tcPr>
            <w:tcW w:w="874" w:type="dxa"/>
            <w:tcBorders>
              <w:top w:val="nil"/>
              <w:left w:val="nil"/>
              <w:bottom w:val="nil"/>
              <w:right w:val="nil"/>
            </w:tcBorders>
            <w:shd w:val="clear" w:color="000000" w:fill="FFFFFF"/>
            <w:noWrap/>
            <w:vAlign w:val="center"/>
            <w:hideMark/>
          </w:tcPr>
          <w:p w:rsidR="000373D1" w:rsidRPr="000373D1" w:rsidRDefault="000373D1" w:rsidP="000373D1">
            <w:pPr>
              <w:rPr>
                <w:sz w:val="22"/>
                <w:szCs w:val="22"/>
              </w:rPr>
            </w:pPr>
            <w:r w:rsidRPr="000373D1">
              <w:rPr>
                <w:sz w:val="22"/>
                <w:szCs w:val="22"/>
              </w:rPr>
              <w:t> </w:t>
            </w:r>
          </w:p>
        </w:tc>
        <w:tc>
          <w:tcPr>
            <w:tcW w:w="1342" w:type="dxa"/>
            <w:tcBorders>
              <w:top w:val="nil"/>
              <w:left w:val="nil"/>
              <w:bottom w:val="nil"/>
              <w:right w:val="nil"/>
            </w:tcBorders>
            <w:shd w:val="clear" w:color="000000" w:fill="FFFFFF"/>
            <w:noWrap/>
            <w:vAlign w:val="center"/>
            <w:hideMark/>
          </w:tcPr>
          <w:p w:rsidR="000373D1" w:rsidRPr="000373D1" w:rsidRDefault="000373D1" w:rsidP="000373D1">
            <w:pPr>
              <w:rPr>
                <w:sz w:val="22"/>
                <w:szCs w:val="22"/>
              </w:rPr>
            </w:pPr>
            <w:r w:rsidRPr="000373D1">
              <w:rPr>
                <w:sz w:val="22"/>
                <w:szCs w:val="22"/>
              </w:rPr>
              <w:t> </w:t>
            </w:r>
          </w:p>
        </w:tc>
        <w:tc>
          <w:tcPr>
            <w:tcW w:w="850" w:type="dxa"/>
            <w:tcBorders>
              <w:top w:val="nil"/>
              <w:left w:val="nil"/>
              <w:bottom w:val="nil"/>
              <w:right w:val="nil"/>
            </w:tcBorders>
            <w:shd w:val="clear" w:color="000000" w:fill="FFFFFF"/>
            <w:noWrap/>
            <w:vAlign w:val="center"/>
            <w:hideMark/>
          </w:tcPr>
          <w:p w:rsidR="000373D1" w:rsidRPr="000373D1" w:rsidRDefault="000373D1" w:rsidP="000373D1">
            <w:pPr>
              <w:rPr>
                <w:sz w:val="22"/>
                <w:szCs w:val="22"/>
              </w:rPr>
            </w:pPr>
            <w:r w:rsidRPr="000373D1">
              <w:rPr>
                <w:sz w:val="22"/>
                <w:szCs w:val="22"/>
              </w:rPr>
              <w:t> </w:t>
            </w:r>
          </w:p>
        </w:tc>
        <w:tc>
          <w:tcPr>
            <w:tcW w:w="2213" w:type="dxa"/>
            <w:tcBorders>
              <w:top w:val="nil"/>
              <w:left w:val="nil"/>
              <w:bottom w:val="nil"/>
              <w:right w:val="nil"/>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c>
          <w:tcPr>
            <w:tcW w:w="1473" w:type="dxa"/>
            <w:tcBorders>
              <w:top w:val="nil"/>
              <w:left w:val="nil"/>
              <w:bottom w:val="nil"/>
              <w:right w:val="nil"/>
            </w:tcBorders>
            <w:shd w:val="clear" w:color="000000" w:fill="FFFFFF"/>
            <w:noWrap/>
            <w:vAlign w:val="center"/>
            <w:hideMark/>
          </w:tcPr>
          <w:p w:rsidR="000373D1" w:rsidRPr="000373D1" w:rsidRDefault="000373D1" w:rsidP="000373D1">
            <w:pPr>
              <w:jc w:val="center"/>
              <w:rPr>
                <w:sz w:val="22"/>
                <w:szCs w:val="22"/>
              </w:rPr>
            </w:pPr>
            <w:r w:rsidRPr="000373D1">
              <w:rPr>
                <w:sz w:val="22"/>
                <w:szCs w:val="22"/>
              </w:rPr>
              <w:t> </w:t>
            </w:r>
          </w:p>
        </w:tc>
        <w:tc>
          <w:tcPr>
            <w:tcW w:w="1134" w:type="dxa"/>
            <w:tcBorders>
              <w:top w:val="nil"/>
              <w:left w:val="nil"/>
              <w:bottom w:val="nil"/>
              <w:right w:val="nil"/>
            </w:tcBorders>
            <w:shd w:val="clear" w:color="000000" w:fill="FFFFFF"/>
            <w:noWrap/>
            <w:vAlign w:val="bottom"/>
            <w:hideMark/>
          </w:tcPr>
          <w:p w:rsidR="000373D1" w:rsidRPr="000373D1" w:rsidRDefault="000373D1" w:rsidP="000373D1">
            <w:pPr>
              <w:rPr>
                <w:sz w:val="22"/>
                <w:szCs w:val="22"/>
              </w:rPr>
            </w:pPr>
            <w:r w:rsidRPr="000373D1">
              <w:rPr>
                <w:sz w:val="22"/>
                <w:szCs w:val="22"/>
              </w:rPr>
              <w:t> </w:t>
            </w:r>
          </w:p>
        </w:tc>
        <w:tc>
          <w:tcPr>
            <w:tcW w:w="1044" w:type="dxa"/>
            <w:tcBorders>
              <w:top w:val="nil"/>
              <w:left w:val="nil"/>
              <w:bottom w:val="nil"/>
              <w:right w:val="nil"/>
            </w:tcBorders>
            <w:shd w:val="clear" w:color="000000" w:fill="FFFFFF"/>
            <w:noWrap/>
            <w:vAlign w:val="bottom"/>
            <w:hideMark/>
          </w:tcPr>
          <w:p w:rsidR="000373D1" w:rsidRPr="000373D1" w:rsidRDefault="000373D1" w:rsidP="000373D1">
            <w:pPr>
              <w:jc w:val="right"/>
              <w:rPr>
                <w:sz w:val="22"/>
                <w:szCs w:val="22"/>
              </w:rPr>
            </w:pPr>
            <w:r w:rsidRPr="000373D1">
              <w:rPr>
                <w:sz w:val="22"/>
                <w:szCs w:val="22"/>
              </w:rPr>
              <w:t> </w:t>
            </w:r>
          </w:p>
        </w:tc>
      </w:tr>
      <w:tr w:rsidR="000373D1" w:rsidRPr="000373D1" w:rsidTr="000373D1">
        <w:trPr>
          <w:trHeight w:val="375"/>
        </w:trPr>
        <w:tc>
          <w:tcPr>
            <w:tcW w:w="10632" w:type="dxa"/>
            <w:gridSpan w:val="9"/>
            <w:tcBorders>
              <w:top w:val="nil"/>
              <w:left w:val="nil"/>
              <w:bottom w:val="nil"/>
            </w:tcBorders>
            <w:shd w:val="clear" w:color="auto" w:fill="auto"/>
            <w:noWrap/>
            <w:vAlign w:val="center"/>
            <w:hideMark/>
          </w:tcPr>
          <w:p w:rsidR="000373D1" w:rsidRPr="000373D1" w:rsidRDefault="000373D1" w:rsidP="000373D1">
            <w:pPr>
              <w:rPr>
                <w:b/>
                <w:bCs/>
                <w:sz w:val="24"/>
                <w:szCs w:val="24"/>
              </w:rPr>
            </w:pPr>
            <w:r w:rsidRPr="000373D1">
              <w:rPr>
                <w:b/>
                <w:bCs/>
                <w:sz w:val="24"/>
                <w:szCs w:val="24"/>
              </w:rPr>
              <w:t xml:space="preserve">Председатель Думы города Свирска                                                                                                    </w:t>
            </w:r>
            <w:r w:rsidR="00322099">
              <w:rPr>
                <w:b/>
                <w:bCs/>
                <w:sz w:val="24"/>
                <w:szCs w:val="24"/>
              </w:rPr>
              <w:t xml:space="preserve">                                    </w:t>
            </w:r>
            <w:r w:rsidRPr="000373D1">
              <w:rPr>
                <w:b/>
                <w:bCs/>
                <w:sz w:val="24"/>
                <w:szCs w:val="24"/>
              </w:rPr>
              <w:t xml:space="preserve">  </w:t>
            </w:r>
            <w:proofErr w:type="spellStart"/>
            <w:r w:rsidRPr="000373D1">
              <w:rPr>
                <w:b/>
                <w:bCs/>
                <w:sz w:val="24"/>
                <w:szCs w:val="24"/>
              </w:rPr>
              <w:t>С.В.Марач</w:t>
            </w:r>
            <w:proofErr w:type="spellEnd"/>
          </w:p>
          <w:p w:rsidR="000373D1" w:rsidRPr="000373D1" w:rsidRDefault="000373D1" w:rsidP="000373D1">
            <w:pPr>
              <w:rPr>
                <w:b/>
                <w:bCs/>
                <w:sz w:val="24"/>
                <w:szCs w:val="24"/>
              </w:rPr>
            </w:pPr>
          </w:p>
          <w:p w:rsidR="000373D1" w:rsidRPr="000373D1" w:rsidRDefault="000373D1" w:rsidP="000373D1">
            <w:pPr>
              <w:rPr>
                <w:b/>
                <w:bCs/>
                <w:sz w:val="24"/>
                <w:szCs w:val="24"/>
              </w:rPr>
            </w:pPr>
            <w:r w:rsidRPr="000373D1">
              <w:rPr>
                <w:b/>
                <w:bCs/>
                <w:sz w:val="24"/>
                <w:szCs w:val="24"/>
              </w:rPr>
              <w:t> </w:t>
            </w:r>
          </w:p>
          <w:p w:rsidR="000373D1" w:rsidRPr="000373D1" w:rsidRDefault="000373D1" w:rsidP="000373D1">
            <w:pPr>
              <w:rPr>
                <w:b/>
                <w:bCs/>
                <w:sz w:val="24"/>
                <w:szCs w:val="24"/>
              </w:rPr>
            </w:pPr>
            <w:r w:rsidRPr="000373D1">
              <w:rPr>
                <w:b/>
                <w:bCs/>
                <w:sz w:val="24"/>
                <w:szCs w:val="24"/>
              </w:rPr>
              <w:t> </w:t>
            </w:r>
          </w:p>
          <w:p w:rsidR="000373D1" w:rsidRPr="000373D1" w:rsidRDefault="000373D1" w:rsidP="000373D1">
            <w:pPr>
              <w:rPr>
                <w:b/>
                <w:bCs/>
                <w:sz w:val="24"/>
                <w:szCs w:val="24"/>
              </w:rPr>
            </w:pPr>
            <w:r w:rsidRPr="000373D1">
              <w:rPr>
                <w:b/>
                <w:bCs/>
                <w:sz w:val="24"/>
                <w:szCs w:val="24"/>
              </w:rPr>
              <w:t> </w:t>
            </w:r>
          </w:p>
          <w:p w:rsidR="000373D1" w:rsidRPr="000373D1" w:rsidRDefault="000373D1" w:rsidP="000373D1">
            <w:pPr>
              <w:rPr>
                <w:b/>
                <w:bCs/>
                <w:sz w:val="24"/>
                <w:szCs w:val="24"/>
              </w:rPr>
            </w:pPr>
          </w:p>
          <w:p w:rsidR="000373D1" w:rsidRPr="000373D1" w:rsidRDefault="000373D1" w:rsidP="000373D1">
            <w:pPr>
              <w:rPr>
                <w:b/>
                <w:bCs/>
                <w:sz w:val="24"/>
                <w:szCs w:val="24"/>
              </w:rPr>
            </w:pPr>
          </w:p>
          <w:p w:rsidR="000373D1" w:rsidRPr="000373D1" w:rsidRDefault="000373D1" w:rsidP="000373D1">
            <w:pPr>
              <w:rPr>
                <w:b/>
                <w:bCs/>
                <w:sz w:val="24"/>
                <w:szCs w:val="24"/>
              </w:rPr>
            </w:pPr>
          </w:p>
          <w:p w:rsidR="000373D1" w:rsidRPr="000373D1" w:rsidRDefault="000373D1" w:rsidP="000373D1">
            <w:pPr>
              <w:jc w:val="center"/>
              <w:rPr>
                <w:b/>
                <w:bCs/>
                <w:sz w:val="24"/>
                <w:szCs w:val="24"/>
              </w:rPr>
            </w:pPr>
            <w:r w:rsidRPr="000373D1">
              <w:rPr>
                <w:b/>
                <w:bCs/>
                <w:sz w:val="24"/>
                <w:szCs w:val="24"/>
              </w:rPr>
              <w:lastRenderedPageBreak/>
              <w:t> </w:t>
            </w:r>
          </w:p>
          <w:p w:rsidR="000373D1" w:rsidRPr="000373D1" w:rsidRDefault="000373D1" w:rsidP="000373D1">
            <w:pPr>
              <w:jc w:val="right"/>
              <w:rPr>
                <w:sz w:val="24"/>
                <w:szCs w:val="24"/>
              </w:rPr>
            </w:pPr>
            <w:r w:rsidRPr="000373D1">
              <w:rPr>
                <w:sz w:val="24"/>
                <w:szCs w:val="24"/>
              </w:rPr>
              <w:t>Приложение № 13</w:t>
            </w:r>
          </w:p>
          <w:p w:rsidR="000373D1" w:rsidRPr="000373D1" w:rsidRDefault="000373D1" w:rsidP="000373D1">
            <w:pPr>
              <w:tabs>
                <w:tab w:val="left" w:pos="6333"/>
                <w:tab w:val="left" w:pos="7389"/>
                <w:tab w:val="left" w:pos="7965"/>
              </w:tabs>
              <w:ind w:left="93"/>
              <w:jc w:val="right"/>
              <w:rPr>
                <w:color w:val="000000"/>
                <w:sz w:val="24"/>
                <w:szCs w:val="24"/>
              </w:rPr>
            </w:pPr>
            <w:r w:rsidRPr="000373D1">
              <w:rPr>
                <w:color w:val="000000"/>
                <w:sz w:val="24"/>
                <w:szCs w:val="24"/>
              </w:rPr>
              <w:t xml:space="preserve">к решению Думы от </w:t>
            </w:r>
            <w:r w:rsidR="007F01A5">
              <w:rPr>
                <w:color w:val="000000"/>
                <w:sz w:val="24"/>
                <w:szCs w:val="24"/>
              </w:rPr>
              <w:t>11 декабря 2018 года № 37/153</w:t>
            </w:r>
            <w:r w:rsidR="007F01A5" w:rsidRPr="0013300B">
              <w:rPr>
                <w:color w:val="000000"/>
                <w:sz w:val="24"/>
                <w:szCs w:val="24"/>
              </w:rPr>
              <w:t>-ДГ</w:t>
            </w:r>
          </w:p>
          <w:p w:rsidR="000373D1" w:rsidRPr="000373D1" w:rsidRDefault="000373D1" w:rsidP="000373D1">
            <w:pPr>
              <w:tabs>
                <w:tab w:val="left" w:pos="6333"/>
                <w:tab w:val="left" w:pos="7389"/>
                <w:tab w:val="left" w:pos="7965"/>
              </w:tabs>
              <w:ind w:left="93"/>
              <w:jc w:val="right"/>
              <w:rPr>
                <w:color w:val="000000"/>
                <w:sz w:val="24"/>
                <w:szCs w:val="24"/>
              </w:rPr>
            </w:pPr>
            <w:r w:rsidRPr="000373D1">
              <w:rPr>
                <w:color w:val="000000"/>
                <w:sz w:val="24"/>
                <w:szCs w:val="24"/>
              </w:rPr>
              <w:t>«О местном бюджете на 2019 год</w:t>
            </w:r>
          </w:p>
          <w:p w:rsidR="000373D1" w:rsidRPr="000373D1" w:rsidRDefault="000373D1" w:rsidP="000373D1">
            <w:pPr>
              <w:tabs>
                <w:tab w:val="left" w:pos="6333"/>
                <w:tab w:val="left" w:pos="7389"/>
                <w:tab w:val="left" w:pos="7965"/>
              </w:tabs>
              <w:ind w:left="93"/>
              <w:jc w:val="right"/>
              <w:rPr>
                <w:color w:val="000000"/>
                <w:sz w:val="24"/>
                <w:szCs w:val="24"/>
              </w:rPr>
            </w:pPr>
            <w:r w:rsidRPr="000373D1">
              <w:rPr>
                <w:color w:val="000000"/>
                <w:sz w:val="24"/>
                <w:szCs w:val="24"/>
              </w:rPr>
              <w:t>и плановый период 2020 и 2021 годов»</w:t>
            </w:r>
            <w:r w:rsidRPr="000373D1">
              <w:rPr>
                <w:color w:val="000000"/>
                <w:sz w:val="24"/>
                <w:szCs w:val="24"/>
              </w:rPr>
              <w:br w:type="textWrapping" w:clear="all"/>
            </w:r>
          </w:p>
          <w:p w:rsidR="000373D1" w:rsidRPr="000373D1" w:rsidRDefault="000373D1" w:rsidP="000373D1">
            <w:pPr>
              <w:ind w:left="93"/>
              <w:jc w:val="center"/>
              <w:rPr>
                <w:b/>
                <w:bCs/>
                <w:sz w:val="24"/>
                <w:szCs w:val="24"/>
              </w:rPr>
            </w:pPr>
            <w:proofErr w:type="spellStart"/>
            <w:r w:rsidRPr="000373D1">
              <w:rPr>
                <w:b/>
                <w:bCs/>
                <w:sz w:val="24"/>
                <w:szCs w:val="24"/>
              </w:rPr>
              <w:t>аспределение</w:t>
            </w:r>
            <w:proofErr w:type="spellEnd"/>
            <w:r w:rsidRPr="000373D1">
              <w:rPr>
                <w:b/>
                <w:bCs/>
                <w:sz w:val="24"/>
                <w:szCs w:val="24"/>
              </w:rPr>
              <w:t xml:space="preserve"> общего объема бюджетных ассигнований,</w:t>
            </w:r>
          </w:p>
          <w:p w:rsidR="000373D1" w:rsidRPr="000373D1" w:rsidRDefault="000373D1" w:rsidP="000373D1">
            <w:pPr>
              <w:ind w:left="93"/>
              <w:jc w:val="center"/>
              <w:rPr>
                <w:b/>
                <w:bCs/>
                <w:sz w:val="24"/>
                <w:szCs w:val="24"/>
              </w:rPr>
            </w:pPr>
            <w:r w:rsidRPr="000373D1">
              <w:rPr>
                <w:b/>
                <w:bCs/>
                <w:sz w:val="24"/>
                <w:szCs w:val="24"/>
              </w:rPr>
              <w:t xml:space="preserve"> направляемых на исполнение</w:t>
            </w:r>
          </w:p>
          <w:p w:rsidR="000373D1" w:rsidRPr="000373D1" w:rsidRDefault="000373D1" w:rsidP="000373D1">
            <w:pPr>
              <w:ind w:left="93"/>
              <w:jc w:val="center"/>
              <w:rPr>
                <w:b/>
                <w:bCs/>
                <w:sz w:val="24"/>
                <w:szCs w:val="24"/>
              </w:rPr>
            </w:pPr>
            <w:r w:rsidRPr="000373D1">
              <w:rPr>
                <w:b/>
                <w:bCs/>
                <w:sz w:val="24"/>
                <w:szCs w:val="24"/>
              </w:rPr>
              <w:t>публичных нормативных обязательств</w:t>
            </w:r>
          </w:p>
          <w:p w:rsidR="000373D1" w:rsidRPr="000373D1" w:rsidRDefault="000373D1" w:rsidP="000373D1">
            <w:pPr>
              <w:ind w:left="93"/>
              <w:jc w:val="center"/>
              <w:rPr>
                <w:b/>
                <w:bCs/>
                <w:sz w:val="24"/>
                <w:szCs w:val="24"/>
              </w:rPr>
            </w:pPr>
            <w:r w:rsidRPr="000373D1">
              <w:rPr>
                <w:b/>
                <w:bCs/>
                <w:sz w:val="24"/>
                <w:szCs w:val="24"/>
              </w:rPr>
              <w:t>муниципального образования "город Свирск" на 2019 год</w:t>
            </w:r>
          </w:p>
          <w:p w:rsidR="000373D1" w:rsidRPr="000373D1" w:rsidRDefault="000373D1" w:rsidP="000373D1">
            <w:pPr>
              <w:tabs>
                <w:tab w:val="left" w:pos="6333"/>
                <w:tab w:val="left" w:pos="7389"/>
                <w:tab w:val="left" w:pos="7965"/>
              </w:tabs>
              <w:ind w:left="93"/>
              <w:jc w:val="right"/>
              <w:rPr>
                <w:sz w:val="24"/>
                <w:szCs w:val="24"/>
              </w:rPr>
            </w:pPr>
            <w:r w:rsidRPr="000373D1">
              <w:rPr>
                <w:sz w:val="24"/>
                <w:szCs w:val="24"/>
              </w:rPr>
              <w:t> </w:t>
            </w:r>
            <w:r w:rsidRPr="000373D1">
              <w:rPr>
                <w:sz w:val="24"/>
                <w:szCs w:val="24"/>
              </w:rPr>
              <w:tab/>
              <w:t> </w:t>
            </w:r>
            <w:r w:rsidRPr="000373D1">
              <w:rPr>
                <w:sz w:val="24"/>
                <w:szCs w:val="24"/>
              </w:rPr>
              <w:tab/>
              <w:t> </w:t>
            </w:r>
            <w:r w:rsidRPr="000373D1">
              <w:rPr>
                <w:sz w:val="24"/>
                <w:szCs w:val="24"/>
              </w:rPr>
              <w:tab/>
              <w:t>.</w:t>
            </w:r>
          </w:p>
          <w:tbl>
            <w:tblPr>
              <w:tblW w:w="104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0"/>
              <w:gridCol w:w="1843"/>
              <w:gridCol w:w="992"/>
              <w:gridCol w:w="1701"/>
            </w:tblGrid>
            <w:tr w:rsidR="000373D1" w:rsidRPr="000373D1" w:rsidTr="00322099">
              <w:trPr>
                <w:trHeight w:val="525"/>
              </w:trPr>
              <w:tc>
                <w:tcPr>
                  <w:tcW w:w="5890" w:type="dxa"/>
                  <w:shd w:val="clear" w:color="auto" w:fill="auto"/>
                  <w:vAlign w:val="center"/>
                </w:tcPr>
                <w:p w:rsidR="000373D1" w:rsidRPr="000373D1" w:rsidRDefault="000373D1" w:rsidP="000373D1">
                  <w:pPr>
                    <w:jc w:val="center"/>
                    <w:rPr>
                      <w:b/>
                      <w:sz w:val="24"/>
                      <w:szCs w:val="24"/>
                    </w:rPr>
                  </w:pPr>
                  <w:r w:rsidRPr="000373D1">
                    <w:rPr>
                      <w:b/>
                      <w:sz w:val="24"/>
                      <w:szCs w:val="24"/>
                    </w:rPr>
                    <w:t>Наименование</w:t>
                  </w:r>
                </w:p>
              </w:tc>
              <w:tc>
                <w:tcPr>
                  <w:tcW w:w="1843" w:type="dxa"/>
                  <w:shd w:val="clear" w:color="auto" w:fill="auto"/>
                  <w:vAlign w:val="center"/>
                </w:tcPr>
                <w:p w:rsidR="000373D1" w:rsidRPr="000373D1" w:rsidRDefault="000373D1" w:rsidP="000373D1">
                  <w:pPr>
                    <w:jc w:val="center"/>
                    <w:rPr>
                      <w:b/>
                      <w:sz w:val="24"/>
                      <w:szCs w:val="24"/>
                    </w:rPr>
                  </w:pPr>
                  <w:r w:rsidRPr="000373D1">
                    <w:rPr>
                      <w:b/>
                      <w:sz w:val="24"/>
                      <w:szCs w:val="24"/>
                    </w:rPr>
                    <w:t>КЦСР</w:t>
                  </w:r>
                </w:p>
              </w:tc>
              <w:tc>
                <w:tcPr>
                  <w:tcW w:w="992" w:type="dxa"/>
                  <w:shd w:val="clear" w:color="auto" w:fill="auto"/>
                  <w:vAlign w:val="center"/>
                </w:tcPr>
                <w:p w:rsidR="000373D1" w:rsidRPr="000373D1" w:rsidRDefault="000373D1" w:rsidP="000373D1">
                  <w:pPr>
                    <w:jc w:val="center"/>
                    <w:rPr>
                      <w:b/>
                      <w:sz w:val="24"/>
                      <w:szCs w:val="24"/>
                    </w:rPr>
                  </w:pPr>
                  <w:r w:rsidRPr="000373D1">
                    <w:rPr>
                      <w:b/>
                      <w:sz w:val="24"/>
                      <w:szCs w:val="24"/>
                    </w:rPr>
                    <w:t>КВР</w:t>
                  </w:r>
                </w:p>
              </w:tc>
              <w:tc>
                <w:tcPr>
                  <w:tcW w:w="1701" w:type="dxa"/>
                  <w:shd w:val="clear" w:color="auto" w:fill="auto"/>
                  <w:vAlign w:val="center"/>
                </w:tcPr>
                <w:p w:rsidR="000373D1" w:rsidRPr="000373D1" w:rsidRDefault="000373D1" w:rsidP="000373D1">
                  <w:pPr>
                    <w:jc w:val="center"/>
                    <w:rPr>
                      <w:b/>
                      <w:sz w:val="24"/>
                      <w:szCs w:val="24"/>
                    </w:rPr>
                  </w:pPr>
                  <w:r w:rsidRPr="000373D1">
                    <w:rPr>
                      <w:b/>
                      <w:sz w:val="24"/>
                      <w:szCs w:val="24"/>
                    </w:rPr>
                    <w:t xml:space="preserve">2019 </w:t>
                  </w:r>
                </w:p>
              </w:tc>
            </w:tr>
            <w:tr w:rsidR="000373D1" w:rsidRPr="000373D1" w:rsidTr="00322099">
              <w:trPr>
                <w:trHeight w:val="630"/>
              </w:trPr>
              <w:tc>
                <w:tcPr>
                  <w:tcW w:w="5890" w:type="dxa"/>
                  <w:shd w:val="clear" w:color="auto" w:fill="auto"/>
                  <w:vAlign w:val="bottom"/>
                </w:tcPr>
                <w:p w:rsidR="000373D1" w:rsidRPr="000373D1" w:rsidRDefault="000373D1" w:rsidP="000373D1">
                  <w:pPr>
                    <w:rPr>
                      <w:sz w:val="24"/>
                      <w:szCs w:val="24"/>
                    </w:rPr>
                  </w:pPr>
                  <w:r w:rsidRPr="000373D1">
                    <w:rPr>
                      <w:sz w:val="24"/>
                      <w:szCs w:val="24"/>
                    </w:rPr>
                    <w:t xml:space="preserve">Ежемесячная доплата к государственной пенсии муниципальным служащим </w:t>
                  </w:r>
                </w:p>
              </w:tc>
              <w:tc>
                <w:tcPr>
                  <w:tcW w:w="1843" w:type="dxa"/>
                  <w:shd w:val="clear" w:color="auto" w:fill="auto"/>
                  <w:noWrap/>
                  <w:vAlign w:val="center"/>
                </w:tcPr>
                <w:p w:rsidR="000373D1" w:rsidRPr="000373D1" w:rsidRDefault="000373D1" w:rsidP="000373D1">
                  <w:pPr>
                    <w:jc w:val="center"/>
                    <w:rPr>
                      <w:sz w:val="24"/>
                      <w:szCs w:val="24"/>
                    </w:rPr>
                  </w:pPr>
                  <w:r w:rsidRPr="000373D1">
                    <w:rPr>
                      <w:sz w:val="24"/>
                      <w:szCs w:val="24"/>
                    </w:rPr>
                    <w:t>8030045000</w:t>
                  </w:r>
                </w:p>
              </w:tc>
              <w:tc>
                <w:tcPr>
                  <w:tcW w:w="992" w:type="dxa"/>
                  <w:shd w:val="clear" w:color="auto" w:fill="auto"/>
                  <w:noWrap/>
                  <w:vAlign w:val="center"/>
                </w:tcPr>
                <w:p w:rsidR="000373D1" w:rsidRPr="000373D1" w:rsidRDefault="000373D1" w:rsidP="000373D1">
                  <w:pPr>
                    <w:jc w:val="center"/>
                    <w:rPr>
                      <w:sz w:val="24"/>
                      <w:szCs w:val="24"/>
                    </w:rPr>
                  </w:pPr>
                  <w:r w:rsidRPr="000373D1">
                    <w:rPr>
                      <w:sz w:val="24"/>
                      <w:szCs w:val="24"/>
                    </w:rPr>
                    <w:t>312</w:t>
                  </w:r>
                </w:p>
              </w:tc>
              <w:tc>
                <w:tcPr>
                  <w:tcW w:w="1701" w:type="dxa"/>
                  <w:shd w:val="clear" w:color="auto" w:fill="auto"/>
                  <w:noWrap/>
                  <w:vAlign w:val="center"/>
                </w:tcPr>
                <w:p w:rsidR="000373D1" w:rsidRPr="000373D1" w:rsidRDefault="000373D1" w:rsidP="000373D1">
                  <w:pPr>
                    <w:jc w:val="center"/>
                    <w:rPr>
                      <w:sz w:val="24"/>
                      <w:szCs w:val="24"/>
                    </w:rPr>
                  </w:pPr>
                </w:p>
                <w:p w:rsidR="000373D1" w:rsidRPr="000373D1" w:rsidRDefault="000373D1" w:rsidP="000373D1">
                  <w:pPr>
                    <w:jc w:val="center"/>
                    <w:rPr>
                      <w:sz w:val="24"/>
                      <w:szCs w:val="24"/>
                    </w:rPr>
                  </w:pPr>
                  <w:r w:rsidRPr="000373D1">
                    <w:rPr>
                      <w:sz w:val="24"/>
                      <w:szCs w:val="24"/>
                    </w:rPr>
                    <w:t>1 146,0</w:t>
                  </w:r>
                </w:p>
                <w:p w:rsidR="000373D1" w:rsidRPr="000373D1" w:rsidRDefault="000373D1" w:rsidP="000373D1">
                  <w:pPr>
                    <w:jc w:val="center"/>
                    <w:rPr>
                      <w:sz w:val="24"/>
                      <w:szCs w:val="24"/>
                    </w:rPr>
                  </w:pPr>
                </w:p>
              </w:tc>
            </w:tr>
            <w:tr w:rsidR="000373D1" w:rsidRPr="000373D1" w:rsidTr="00322099">
              <w:trPr>
                <w:trHeight w:val="645"/>
              </w:trPr>
              <w:tc>
                <w:tcPr>
                  <w:tcW w:w="5890" w:type="dxa"/>
                  <w:shd w:val="clear" w:color="auto" w:fill="auto"/>
                  <w:vAlign w:val="bottom"/>
                </w:tcPr>
                <w:p w:rsidR="000373D1" w:rsidRPr="000373D1" w:rsidRDefault="000373D1" w:rsidP="000373D1">
                  <w:pPr>
                    <w:rPr>
                      <w:sz w:val="24"/>
                      <w:szCs w:val="24"/>
                    </w:rPr>
                  </w:pPr>
                  <w:r w:rsidRPr="000373D1">
                    <w:rPr>
                      <w:sz w:val="24"/>
                      <w:szCs w:val="24"/>
                    </w:rPr>
                    <w:t>Ежемесячная денежная выплата лицам, удостоенным звания "Почетный гражданин города Свирска"</w:t>
                  </w:r>
                </w:p>
              </w:tc>
              <w:tc>
                <w:tcPr>
                  <w:tcW w:w="1843" w:type="dxa"/>
                  <w:shd w:val="clear" w:color="auto" w:fill="auto"/>
                  <w:noWrap/>
                  <w:vAlign w:val="center"/>
                </w:tcPr>
                <w:p w:rsidR="000373D1" w:rsidRPr="000373D1" w:rsidRDefault="000373D1" w:rsidP="000373D1">
                  <w:pPr>
                    <w:jc w:val="center"/>
                    <w:rPr>
                      <w:sz w:val="24"/>
                      <w:szCs w:val="24"/>
                    </w:rPr>
                  </w:pPr>
                  <w:r w:rsidRPr="000373D1">
                    <w:rPr>
                      <w:sz w:val="24"/>
                      <w:szCs w:val="24"/>
                    </w:rPr>
                    <w:t>8030045000</w:t>
                  </w:r>
                </w:p>
              </w:tc>
              <w:tc>
                <w:tcPr>
                  <w:tcW w:w="992" w:type="dxa"/>
                  <w:shd w:val="clear" w:color="auto" w:fill="auto"/>
                  <w:noWrap/>
                  <w:vAlign w:val="center"/>
                </w:tcPr>
                <w:p w:rsidR="000373D1" w:rsidRPr="000373D1" w:rsidRDefault="000373D1" w:rsidP="000373D1">
                  <w:pPr>
                    <w:jc w:val="center"/>
                    <w:rPr>
                      <w:sz w:val="24"/>
                      <w:szCs w:val="24"/>
                    </w:rPr>
                  </w:pPr>
                  <w:r w:rsidRPr="000373D1">
                    <w:rPr>
                      <w:sz w:val="24"/>
                      <w:szCs w:val="24"/>
                    </w:rPr>
                    <w:t>313</w:t>
                  </w:r>
                </w:p>
              </w:tc>
              <w:tc>
                <w:tcPr>
                  <w:tcW w:w="1701" w:type="dxa"/>
                  <w:shd w:val="clear" w:color="auto" w:fill="auto"/>
                  <w:noWrap/>
                  <w:vAlign w:val="center"/>
                </w:tcPr>
                <w:p w:rsidR="000373D1" w:rsidRPr="000373D1" w:rsidRDefault="000373D1" w:rsidP="000373D1">
                  <w:pPr>
                    <w:jc w:val="center"/>
                    <w:rPr>
                      <w:sz w:val="24"/>
                      <w:szCs w:val="24"/>
                    </w:rPr>
                  </w:pPr>
                  <w:r w:rsidRPr="000373D1">
                    <w:rPr>
                      <w:sz w:val="24"/>
                      <w:szCs w:val="24"/>
                    </w:rPr>
                    <w:t>179,4</w:t>
                  </w:r>
                </w:p>
              </w:tc>
            </w:tr>
            <w:tr w:rsidR="000373D1" w:rsidRPr="000373D1" w:rsidTr="00322099">
              <w:trPr>
                <w:trHeight w:val="330"/>
              </w:trPr>
              <w:tc>
                <w:tcPr>
                  <w:tcW w:w="5890" w:type="dxa"/>
                  <w:shd w:val="clear" w:color="auto" w:fill="auto"/>
                  <w:noWrap/>
                  <w:vAlign w:val="bottom"/>
                </w:tcPr>
                <w:p w:rsidR="000373D1" w:rsidRPr="000373D1" w:rsidRDefault="000373D1" w:rsidP="000373D1">
                  <w:pPr>
                    <w:rPr>
                      <w:b/>
                      <w:bCs/>
                      <w:sz w:val="24"/>
                      <w:szCs w:val="24"/>
                    </w:rPr>
                  </w:pPr>
                  <w:r w:rsidRPr="000373D1">
                    <w:rPr>
                      <w:b/>
                      <w:bCs/>
                      <w:sz w:val="24"/>
                      <w:szCs w:val="24"/>
                    </w:rPr>
                    <w:t>ИТОГО</w:t>
                  </w:r>
                </w:p>
              </w:tc>
              <w:tc>
                <w:tcPr>
                  <w:tcW w:w="1843" w:type="dxa"/>
                  <w:shd w:val="clear" w:color="auto" w:fill="auto"/>
                  <w:noWrap/>
                  <w:vAlign w:val="bottom"/>
                </w:tcPr>
                <w:p w:rsidR="000373D1" w:rsidRPr="000373D1" w:rsidRDefault="000373D1" w:rsidP="000373D1">
                  <w:pPr>
                    <w:rPr>
                      <w:b/>
                      <w:bCs/>
                      <w:sz w:val="24"/>
                      <w:szCs w:val="24"/>
                    </w:rPr>
                  </w:pPr>
                  <w:r w:rsidRPr="000373D1">
                    <w:rPr>
                      <w:b/>
                      <w:bCs/>
                      <w:sz w:val="24"/>
                      <w:szCs w:val="24"/>
                    </w:rPr>
                    <w:t> </w:t>
                  </w:r>
                </w:p>
              </w:tc>
              <w:tc>
                <w:tcPr>
                  <w:tcW w:w="992" w:type="dxa"/>
                  <w:shd w:val="clear" w:color="auto" w:fill="auto"/>
                  <w:noWrap/>
                  <w:vAlign w:val="bottom"/>
                </w:tcPr>
                <w:p w:rsidR="000373D1" w:rsidRPr="000373D1" w:rsidRDefault="000373D1" w:rsidP="000373D1">
                  <w:pPr>
                    <w:rPr>
                      <w:b/>
                      <w:bCs/>
                      <w:sz w:val="24"/>
                      <w:szCs w:val="24"/>
                    </w:rPr>
                  </w:pPr>
                  <w:r w:rsidRPr="000373D1">
                    <w:rPr>
                      <w:b/>
                      <w:bCs/>
                      <w:sz w:val="24"/>
                      <w:szCs w:val="24"/>
                    </w:rPr>
                    <w:t> </w:t>
                  </w:r>
                </w:p>
              </w:tc>
              <w:tc>
                <w:tcPr>
                  <w:tcW w:w="1701" w:type="dxa"/>
                  <w:shd w:val="clear" w:color="auto" w:fill="auto"/>
                  <w:noWrap/>
                  <w:vAlign w:val="bottom"/>
                </w:tcPr>
                <w:p w:rsidR="000373D1" w:rsidRPr="000373D1" w:rsidRDefault="000373D1" w:rsidP="000373D1">
                  <w:pPr>
                    <w:jc w:val="center"/>
                    <w:rPr>
                      <w:b/>
                      <w:bCs/>
                      <w:sz w:val="24"/>
                      <w:szCs w:val="24"/>
                    </w:rPr>
                  </w:pPr>
                  <w:r w:rsidRPr="000373D1">
                    <w:rPr>
                      <w:b/>
                      <w:bCs/>
                      <w:sz w:val="24"/>
                      <w:szCs w:val="24"/>
                    </w:rPr>
                    <w:t>1 325,4</w:t>
                  </w:r>
                </w:p>
              </w:tc>
            </w:tr>
          </w:tbl>
          <w:p w:rsidR="000373D1" w:rsidRPr="000373D1" w:rsidRDefault="000373D1" w:rsidP="000373D1">
            <w:pPr>
              <w:tabs>
                <w:tab w:val="left" w:pos="6408"/>
              </w:tabs>
              <w:ind w:left="93"/>
              <w:rPr>
                <w:b/>
                <w:bCs/>
                <w:sz w:val="24"/>
                <w:szCs w:val="24"/>
              </w:rPr>
            </w:pPr>
          </w:p>
          <w:p w:rsidR="000373D1" w:rsidRPr="000373D1" w:rsidRDefault="000373D1" w:rsidP="000373D1">
            <w:pPr>
              <w:tabs>
                <w:tab w:val="left" w:pos="6408"/>
              </w:tabs>
              <w:ind w:left="93"/>
              <w:rPr>
                <w:b/>
                <w:bCs/>
                <w:sz w:val="24"/>
                <w:szCs w:val="24"/>
              </w:rPr>
            </w:pPr>
          </w:p>
          <w:p w:rsidR="000373D1" w:rsidRPr="00322099" w:rsidRDefault="000373D1" w:rsidP="000373D1">
            <w:pPr>
              <w:pStyle w:val="ConsNormal"/>
              <w:suppressAutoHyphens/>
              <w:ind w:firstLine="0"/>
              <w:jc w:val="both"/>
              <w:rPr>
                <w:rFonts w:ascii="Times New Roman" w:hAnsi="Times New Roman"/>
                <w:b/>
                <w:sz w:val="24"/>
                <w:szCs w:val="24"/>
              </w:rPr>
            </w:pPr>
            <w:r w:rsidRPr="00322099">
              <w:rPr>
                <w:rFonts w:ascii="Times New Roman" w:hAnsi="Times New Roman"/>
                <w:b/>
                <w:sz w:val="24"/>
                <w:szCs w:val="24"/>
              </w:rPr>
              <w:t>Мэр</w:t>
            </w:r>
            <w:r w:rsidRPr="00322099">
              <w:rPr>
                <w:rFonts w:ascii="Times New Roman" w:hAnsi="Times New Roman"/>
                <w:b/>
                <w:sz w:val="24"/>
                <w:szCs w:val="24"/>
              </w:rPr>
              <w:tab/>
              <w:t>города Свирска</w:t>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t xml:space="preserve">     </w:t>
            </w:r>
            <w:r w:rsidR="00322099">
              <w:rPr>
                <w:rFonts w:ascii="Times New Roman" w:hAnsi="Times New Roman"/>
                <w:b/>
                <w:sz w:val="24"/>
                <w:szCs w:val="24"/>
              </w:rPr>
              <w:t xml:space="preserve">                </w:t>
            </w:r>
            <w:r w:rsidRPr="00322099">
              <w:rPr>
                <w:rFonts w:ascii="Times New Roman" w:hAnsi="Times New Roman"/>
                <w:b/>
                <w:sz w:val="24"/>
                <w:szCs w:val="24"/>
              </w:rPr>
              <w:t xml:space="preserve"> В.С.Орноев</w:t>
            </w:r>
          </w:p>
          <w:p w:rsidR="000373D1" w:rsidRPr="00322099" w:rsidRDefault="000373D1" w:rsidP="000373D1">
            <w:pPr>
              <w:pStyle w:val="ConsNormal"/>
              <w:suppressAutoHyphens/>
              <w:ind w:firstLine="0"/>
              <w:jc w:val="both"/>
              <w:rPr>
                <w:rFonts w:ascii="Times New Roman" w:hAnsi="Times New Roman"/>
                <w:b/>
                <w:sz w:val="24"/>
                <w:szCs w:val="24"/>
              </w:rPr>
            </w:pPr>
          </w:p>
          <w:p w:rsidR="000373D1" w:rsidRPr="00322099" w:rsidRDefault="000373D1" w:rsidP="000373D1">
            <w:pPr>
              <w:pStyle w:val="ConsNormal"/>
              <w:suppressAutoHyphens/>
              <w:ind w:firstLine="0"/>
              <w:jc w:val="both"/>
              <w:rPr>
                <w:rFonts w:ascii="Times New Roman" w:hAnsi="Times New Roman"/>
                <w:b/>
                <w:sz w:val="24"/>
                <w:szCs w:val="24"/>
              </w:rPr>
            </w:pPr>
            <w:r w:rsidRPr="00322099">
              <w:rPr>
                <w:rFonts w:ascii="Times New Roman" w:hAnsi="Times New Roman"/>
                <w:b/>
                <w:sz w:val="24"/>
                <w:szCs w:val="24"/>
              </w:rPr>
              <w:t>Председатель Думы города Свирска</w:t>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r>
            <w:r w:rsidRPr="00322099">
              <w:rPr>
                <w:rFonts w:ascii="Times New Roman" w:hAnsi="Times New Roman"/>
                <w:b/>
                <w:sz w:val="24"/>
                <w:szCs w:val="24"/>
              </w:rPr>
              <w:tab/>
              <w:t xml:space="preserve">      </w:t>
            </w:r>
            <w:r w:rsidR="00322099">
              <w:rPr>
                <w:rFonts w:ascii="Times New Roman" w:hAnsi="Times New Roman"/>
                <w:b/>
                <w:sz w:val="24"/>
                <w:szCs w:val="24"/>
              </w:rPr>
              <w:t xml:space="preserve">                           </w:t>
            </w:r>
            <w:r w:rsidRPr="00322099">
              <w:rPr>
                <w:rFonts w:ascii="Times New Roman" w:hAnsi="Times New Roman"/>
                <w:b/>
                <w:sz w:val="24"/>
                <w:szCs w:val="24"/>
              </w:rPr>
              <w:t xml:space="preserve"> </w:t>
            </w:r>
            <w:proofErr w:type="spellStart"/>
            <w:r w:rsidRPr="00322099">
              <w:rPr>
                <w:rFonts w:ascii="Times New Roman" w:hAnsi="Times New Roman"/>
                <w:b/>
                <w:sz w:val="24"/>
                <w:szCs w:val="24"/>
              </w:rPr>
              <w:t>С.В.Марач</w:t>
            </w:r>
            <w:proofErr w:type="spellEnd"/>
          </w:p>
          <w:p w:rsidR="000373D1" w:rsidRPr="00322099" w:rsidRDefault="000373D1" w:rsidP="000373D1">
            <w:pPr>
              <w:rPr>
                <w:b/>
                <w:bCs/>
                <w:sz w:val="24"/>
                <w:szCs w:val="24"/>
              </w:rPr>
            </w:pPr>
          </w:p>
          <w:p w:rsidR="000373D1" w:rsidRPr="000373D1" w:rsidRDefault="000373D1" w:rsidP="000373D1">
            <w:pPr>
              <w:rPr>
                <w:b/>
                <w:bCs/>
                <w:sz w:val="24"/>
                <w:szCs w:val="24"/>
              </w:rPr>
            </w:pPr>
          </w:p>
        </w:tc>
      </w:tr>
    </w:tbl>
    <w:p w:rsidR="000373D1" w:rsidRPr="000373D1" w:rsidRDefault="000373D1" w:rsidP="000373D1">
      <w:pPr>
        <w:jc w:val="center"/>
        <w:rPr>
          <w:b/>
          <w:sz w:val="24"/>
          <w:szCs w:val="24"/>
        </w:rPr>
      </w:pPr>
    </w:p>
    <w:p w:rsidR="000373D1" w:rsidRPr="000373D1" w:rsidRDefault="000373D1" w:rsidP="000373D1">
      <w:pPr>
        <w:jc w:val="right"/>
        <w:rPr>
          <w:sz w:val="24"/>
          <w:szCs w:val="24"/>
        </w:rPr>
      </w:pPr>
      <w:r w:rsidRPr="000373D1">
        <w:rPr>
          <w:sz w:val="24"/>
          <w:szCs w:val="24"/>
        </w:rPr>
        <w:t>Приложение № 14</w:t>
      </w:r>
    </w:p>
    <w:p w:rsidR="000373D1" w:rsidRPr="000373D1" w:rsidRDefault="000373D1" w:rsidP="000373D1">
      <w:pPr>
        <w:tabs>
          <w:tab w:val="left" w:pos="6333"/>
          <w:tab w:val="left" w:pos="7389"/>
          <w:tab w:val="left" w:pos="7965"/>
        </w:tabs>
        <w:ind w:left="93"/>
        <w:jc w:val="right"/>
        <w:rPr>
          <w:color w:val="000000"/>
          <w:sz w:val="24"/>
          <w:szCs w:val="24"/>
        </w:rPr>
      </w:pPr>
      <w:r w:rsidRPr="000373D1">
        <w:rPr>
          <w:color w:val="000000"/>
          <w:sz w:val="24"/>
          <w:szCs w:val="24"/>
        </w:rPr>
        <w:t xml:space="preserve">к решению Думы от </w:t>
      </w:r>
      <w:r w:rsidR="007F01A5">
        <w:rPr>
          <w:color w:val="000000"/>
          <w:sz w:val="24"/>
          <w:szCs w:val="24"/>
        </w:rPr>
        <w:t>11 декабря 2018 года № 37/153</w:t>
      </w:r>
      <w:r w:rsidR="007F01A5" w:rsidRPr="0013300B">
        <w:rPr>
          <w:color w:val="000000"/>
          <w:sz w:val="24"/>
          <w:szCs w:val="24"/>
        </w:rPr>
        <w:t>-ДГ</w:t>
      </w:r>
    </w:p>
    <w:p w:rsidR="000373D1" w:rsidRPr="000373D1" w:rsidRDefault="000373D1" w:rsidP="000373D1">
      <w:pPr>
        <w:tabs>
          <w:tab w:val="left" w:pos="6333"/>
          <w:tab w:val="left" w:pos="7389"/>
          <w:tab w:val="left" w:pos="7965"/>
        </w:tabs>
        <w:ind w:left="93"/>
        <w:jc w:val="right"/>
        <w:rPr>
          <w:color w:val="000000"/>
          <w:sz w:val="24"/>
          <w:szCs w:val="24"/>
        </w:rPr>
      </w:pPr>
      <w:r w:rsidRPr="000373D1">
        <w:rPr>
          <w:color w:val="000000"/>
          <w:sz w:val="24"/>
          <w:szCs w:val="24"/>
        </w:rPr>
        <w:t>«О местном бюджете на 2019 год</w:t>
      </w:r>
    </w:p>
    <w:p w:rsidR="000373D1" w:rsidRPr="000373D1" w:rsidRDefault="000373D1" w:rsidP="000373D1">
      <w:pPr>
        <w:tabs>
          <w:tab w:val="left" w:pos="6333"/>
          <w:tab w:val="left" w:pos="7389"/>
          <w:tab w:val="left" w:pos="7965"/>
        </w:tabs>
        <w:ind w:left="93"/>
        <w:jc w:val="right"/>
        <w:rPr>
          <w:color w:val="000000"/>
          <w:sz w:val="24"/>
          <w:szCs w:val="24"/>
        </w:rPr>
      </w:pPr>
      <w:r w:rsidRPr="000373D1">
        <w:rPr>
          <w:color w:val="000000"/>
          <w:sz w:val="24"/>
          <w:szCs w:val="24"/>
        </w:rPr>
        <w:t>и плановый период 2020 и 2021 годов»</w:t>
      </w:r>
      <w:r w:rsidRPr="000373D1">
        <w:rPr>
          <w:color w:val="000000"/>
          <w:sz w:val="24"/>
          <w:szCs w:val="24"/>
        </w:rPr>
        <w:br w:type="textWrapping" w:clear="all"/>
      </w:r>
    </w:p>
    <w:p w:rsidR="000373D1" w:rsidRPr="000373D1" w:rsidRDefault="000373D1" w:rsidP="000373D1">
      <w:pPr>
        <w:tabs>
          <w:tab w:val="left" w:pos="6333"/>
          <w:tab w:val="left" w:pos="7389"/>
          <w:tab w:val="left" w:pos="7965"/>
        </w:tabs>
        <w:ind w:left="93"/>
        <w:jc w:val="right"/>
        <w:rPr>
          <w:sz w:val="24"/>
          <w:szCs w:val="24"/>
        </w:rPr>
      </w:pPr>
    </w:p>
    <w:p w:rsidR="000373D1" w:rsidRPr="000373D1" w:rsidRDefault="000373D1" w:rsidP="000373D1">
      <w:pPr>
        <w:ind w:left="93"/>
        <w:jc w:val="center"/>
        <w:rPr>
          <w:b/>
          <w:bCs/>
          <w:sz w:val="24"/>
          <w:szCs w:val="24"/>
        </w:rPr>
      </w:pPr>
      <w:r w:rsidRPr="000373D1">
        <w:rPr>
          <w:b/>
          <w:bCs/>
          <w:sz w:val="24"/>
          <w:szCs w:val="24"/>
        </w:rPr>
        <w:t>Распределение общего объема бюджетных ассигнований,</w:t>
      </w:r>
    </w:p>
    <w:p w:rsidR="000373D1" w:rsidRPr="000373D1" w:rsidRDefault="000373D1" w:rsidP="000373D1">
      <w:pPr>
        <w:ind w:left="93"/>
        <w:jc w:val="center"/>
        <w:rPr>
          <w:b/>
          <w:bCs/>
          <w:sz w:val="24"/>
          <w:szCs w:val="24"/>
        </w:rPr>
      </w:pPr>
      <w:r w:rsidRPr="000373D1">
        <w:rPr>
          <w:b/>
          <w:bCs/>
          <w:sz w:val="24"/>
          <w:szCs w:val="24"/>
        </w:rPr>
        <w:t xml:space="preserve"> направляемых на исполнение</w:t>
      </w:r>
    </w:p>
    <w:p w:rsidR="000373D1" w:rsidRPr="000373D1" w:rsidRDefault="000373D1" w:rsidP="000373D1">
      <w:pPr>
        <w:ind w:left="93"/>
        <w:jc w:val="center"/>
        <w:rPr>
          <w:b/>
          <w:bCs/>
          <w:sz w:val="24"/>
          <w:szCs w:val="24"/>
        </w:rPr>
      </w:pPr>
      <w:r w:rsidRPr="000373D1">
        <w:rPr>
          <w:b/>
          <w:bCs/>
          <w:sz w:val="24"/>
          <w:szCs w:val="24"/>
        </w:rPr>
        <w:t>публичных нормативных обязательств,</w:t>
      </w:r>
    </w:p>
    <w:p w:rsidR="000373D1" w:rsidRPr="000373D1" w:rsidRDefault="000373D1" w:rsidP="000373D1">
      <w:pPr>
        <w:ind w:left="93"/>
        <w:jc w:val="center"/>
        <w:rPr>
          <w:b/>
          <w:bCs/>
          <w:sz w:val="24"/>
          <w:szCs w:val="24"/>
        </w:rPr>
      </w:pPr>
      <w:r w:rsidRPr="000373D1">
        <w:rPr>
          <w:b/>
          <w:bCs/>
          <w:sz w:val="24"/>
          <w:szCs w:val="24"/>
        </w:rPr>
        <w:t>муниципального образования "город Свирск" на плановый период      2020 и 2021 годов</w:t>
      </w:r>
    </w:p>
    <w:p w:rsidR="000373D1" w:rsidRPr="000373D1" w:rsidRDefault="000373D1" w:rsidP="000373D1">
      <w:pPr>
        <w:tabs>
          <w:tab w:val="left" w:pos="6333"/>
          <w:tab w:val="left" w:pos="7389"/>
          <w:tab w:val="left" w:pos="7965"/>
        </w:tabs>
        <w:ind w:left="93"/>
        <w:jc w:val="right"/>
        <w:rPr>
          <w:sz w:val="24"/>
          <w:szCs w:val="24"/>
        </w:rPr>
      </w:pPr>
      <w:r w:rsidRPr="000373D1">
        <w:rPr>
          <w:sz w:val="24"/>
          <w:szCs w:val="24"/>
        </w:rPr>
        <w:t> </w:t>
      </w:r>
      <w:r w:rsidRPr="000373D1">
        <w:rPr>
          <w:sz w:val="24"/>
          <w:szCs w:val="24"/>
        </w:rPr>
        <w:tab/>
        <w:t> </w:t>
      </w:r>
      <w:r w:rsidRPr="000373D1">
        <w:rPr>
          <w:sz w:val="24"/>
          <w:szCs w:val="24"/>
        </w:rPr>
        <w:tab/>
        <w:t> </w:t>
      </w:r>
      <w:r w:rsidRPr="000373D1">
        <w:rPr>
          <w:sz w:val="24"/>
          <w:szCs w:val="24"/>
        </w:rPr>
        <w:tab/>
        <w:t>тыс. руб.</w:t>
      </w:r>
    </w:p>
    <w:tbl>
      <w:tblPr>
        <w:tblW w:w="103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8"/>
        <w:gridCol w:w="1701"/>
        <w:gridCol w:w="992"/>
        <w:gridCol w:w="1559"/>
        <w:gridCol w:w="1701"/>
      </w:tblGrid>
      <w:tr w:rsidR="000373D1" w:rsidRPr="000373D1" w:rsidTr="00322099">
        <w:trPr>
          <w:trHeight w:val="525"/>
        </w:trPr>
        <w:tc>
          <w:tcPr>
            <w:tcW w:w="4438" w:type="dxa"/>
            <w:vMerge w:val="restart"/>
            <w:shd w:val="clear" w:color="auto" w:fill="auto"/>
            <w:vAlign w:val="center"/>
          </w:tcPr>
          <w:p w:rsidR="000373D1" w:rsidRPr="000373D1" w:rsidRDefault="000373D1" w:rsidP="000373D1">
            <w:pPr>
              <w:jc w:val="center"/>
              <w:rPr>
                <w:b/>
                <w:sz w:val="24"/>
                <w:szCs w:val="24"/>
              </w:rPr>
            </w:pPr>
            <w:r w:rsidRPr="000373D1">
              <w:rPr>
                <w:b/>
                <w:sz w:val="24"/>
                <w:szCs w:val="24"/>
              </w:rPr>
              <w:t>Наименование</w:t>
            </w:r>
          </w:p>
        </w:tc>
        <w:tc>
          <w:tcPr>
            <w:tcW w:w="1701" w:type="dxa"/>
            <w:vMerge w:val="restart"/>
            <w:shd w:val="clear" w:color="auto" w:fill="auto"/>
            <w:vAlign w:val="center"/>
          </w:tcPr>
          <w:p w:rsidR="000373D1" w:rsidRPr="000373D1" w:rsidRDefault="000373D1" w:rsidP="000373D1">
            <w:pPr>
              <w:jc w:val="center"/>
              <w:rPr>
                <w:b/>
                <w:sz w:val="24"/>
                <w:szCs w:val="24"/>
              </w:rPr>
            </w:pPr>
            <w:r w:rsidRPr="000373D1">
              <w:rPr>
                <w:b/>
                <w:sz w:val="24"/>
                <w:szCs w:val="24"/>
              </w:rPr>
              <w:t>КЦСР</w:t>
            </w:r>
          </w:p>
        </w:tc>
        <w:tc>
          <w:tcPr>
            <w:tcW w:w="992" w:type="dxa"/>
            <w:vMerge w:val="restart"/>
            <w:shd w:val="clear" w:color="auto" w:fill="auto"/>
            <w:vAlign w:val="center"/>
          </w:tcPr>
          <w:p w:rsidR="000373D1" w:rsidRPr="000373D1" w:rsidRDefault="000373D1" w:rsidP="000373D1">
            <w:pPr>
              <w:jc w:val="center"/>
              <w:rPr>
                <w:b/>
                <w:sz w:val="24"/>
                <w:szCs w:val="24"/>
              </w:rPr>
            </w:pPr>
            <w:r w:rsidRPr="000373D1">
              <w:rPr>
                <w:b/>
                <w:sz w:val="24"/>
                <w:szCs w:val="24"/>
              </w:rPr>
              <w:t>КВР</w:t>
            </w:r>
          </w:p>
        </w:tc>
        <w:tc>
          <w:tcPr>
            <w:tcW w:w="3260" w:type="dxa"/>
            <w:gridSpan w:val="2"/>
            <w:shd w:val="clear" w:color="auto" w:fill="auto"/>
            <w:vAlign w:val="center"/>
          </w:tcPr>
          <w:p w:rsidR="000373D1" w:rsidRPr="000373D1" w:rsidRDefault="000373D1" w:rsidP="000373D1">
            <w:pPr>
              <w:jc w:val="center"/>
              <w:rPr>
                <w:b/>
                <w:sz w:val="24"/>
                <w:szCs w:val="24"/>
              </w:rPr>
            </w:pPr>
            <w:r w:rsidRPr="000373D1">
              <w:rPr>
                <w:b/>
                <w:sz w:val="24"/>
                <w:szCs w:val="24"/>
              </w:rPr>
              <w:t>Сумма</w:t>
            </w:r>
          </w:p>
        </w:tc>
      </w:tr>
      <w:tr w:rsidR="000373D1" w:rsidRPr="000373D1" w:rsidTr="00322099">
        <w:trPr>
          <w:trHeight w:val="88"/>
        </w:trPr>
        <w:tc>
          <w:tcPr>
            <w:tcW w:w="4438" w:type="dxa"/>
            <w:vMerge/>
            <w:shd w:val="clear" w:color="auto" w:fill="auto"/>
            <w:vAlign w:val="center"/>
          </w:tcPr>
          <w:p w:rsidR="000373D1" w:rsidRPr="000373D1" w:rsidRDefault="000373D1" w:rsidP="000373D1">
            <w:pPr>
              <w:jc w:val="center"/>
              <w:rPr>
                <w:b/>
                <w:sz w:val="24"/>
                <w:szCs w:val="24"/>
              </w:rPr>
            </w:pPr>
          </w:p>
        </w:tc>
        <w:tc>
          <w:tcPr>
            <w:tcW w:w="1701" w:type="dxa"/>
            <w:vMerge/>
            <w:shd w:val="clear" w:color="auto" w:fill="auto"/>
            <w:vAlign w:val="center"/>
          </w:tcPr>
          <w:p w:rsidR="000373D1" w:rsidRPr="000373D1" w:rsidRDefault="000373D1" w:rsidP="000373D1">
            <w:pPr>
              <w:jc w:val="center"/>
              <w:rPr>
                <w:b/>
                <w:sz w:val="24"/>
                <w:szCs w:val="24"/>
              </w:rPr>
            </w:pPr>
          </w:p>
        </w:tc>
        <w:tc>
          <w:tcPr>
            <w:tcW w:w="992" w:type="dxa"/>
            <w:vMerge/>
            <w:shd w:val="clear" w:color="auto" w:fill="auto"/>
            <w:vAlign w:val="center"/>
          </w:tcPr>
          <w:p w:rsidR="000373D1" w:rsidRPr="000373D1" w:rsidRDefault="000373D1" w:rsidP="000373D1">
            <w:pPr>
              <w:jc w:val="center"/>
              <w:rPr>
                <w:b/>
                <w:sz w:val="24"/>
                <w:szCs w:val="24"/>
              </w:rPr>
            </w:pPr>
          </w:p>
        </w:tc>
        <w:tc>
          <w:tcPr>
            <w:tcW w:w="1559" w:type="dxa"/>
            <w:shd w:val="clear" w:color="auto" w:fill="auto"/>
            <w:vAlign w:val="center"/>
          </w:tcPr>
          <w:p w:rsidR="000373D1" w:rsidRPr="000373D1" w:rsidRDefault="000373D1" w:rsidP="000373D1">
            <w:pPr>
              <w:jc w:val="center"/>
              <w:rPr>
                <w:b/>
                <w:sz w:val="24"/>
                <w:szCs w:val="24"/>
              </w:rPr>
            </w:pPr>
            <w:r w:rsidRPr="000373D1">
              <w:rPr>
                <w:b/>
                <w:sz w:val="24"/>
                <w:szCs w:val="24"/>
              </w:rPr>
              <w:t xml:space="preserve">2020 </w:t>
            </w:r>
          </w:p>
        </w:tc>
        <w:tc>
          <w:tcPr>
            <w:tcW w:w="1701" w:type="dxa"/>
          </w:tcPr>
          <w:p w:rsidR="000373D1" w:rsidRPr="000373D1" w:rsidRDefault="000373D1" w:rsidP="000373D1">
            <w:pPr>
              <w:jc w:val="center"/>
              <w:rPr>
                <w:b/>
                <w:sz w:val="24"/>
                <w:szCs w:val="24"/>
              </w:rPr>
            </w:pPr>
            <w:r w:rsidRPr="000373D1">
              <w:rPr>
                <w:b/>
                <w:sz w:val="24"/>
                <w:szCs w:val="24"/>
              </w:rPr>
              <w:t xml:space="preserve">2021 </w:t>
            </w:r>
          </w:p>
        </w:tc>
      </w:tr>
      <w:tr w:rsidR="000373D1" w:rsidRPr="000373D1" w:rsidTr="00322099">
        <w:trPr>
          <w:trHeight w:val="630"/>
        </w:trPr>
        <w:tc>
          <w:tcPr>
            <w:tcW w:w="4438" w:type="dxa"/>
            <w:shd w:val="clear" w:color="auto" w:fill="auto"/>
            <w:vAlign w:val="bottom"/>
          </w:tcPr>
          <w:p w:rsidR="000373D1" w:rsidRPr="000373D1" w:rsidRDefault="000373D1" w:rsidP="000373D1">
            <w:pPr>
              <w:rPr>
                <w:sz w:val="24"/>
                <w:szCs w:val="24"/>
              </w:rPr>
            </w:pPr>
            <w:r w:rsidRPr="000373D1">
              <w:rPr>
                <w:sz w:val="24"/>
                <w:szCs w:val="24"/>
              </w:rPr>
              <w:t xml:space="preserve">Ежемесячная доплата к государственной пенсии муниципальным служащим </w:t>
            </w:r>
          </w:p>
        </w:tc>
        <w:tc>
          <w:tcPr>
            <w:tcW w:w="1701" w:type="dxa"/>
            <w:shd w:val="clear" w:color="auto" w:fill="auto"/>
            <w:noWrap/>
            <w:vAlign w:val="center"/>
          </w:tcPr>
          <w:p w:rsidR="000373D1" w:rsidRPr="000373D1" w:rsidRDefault="000373D1" w:rsidP="000373D1">
            <w:pPr>
              <w:jc w:val="center"/>
              <w:rPr>
                <w:sz w:val="24"/>
                <w:szCs w:val="24"/>
              </w:rPr>
            </w:pPr>
            <w:r w:rsidRPr="000373D1">
              <w:rPr>
                <w:sz w:val="24"/>
                <w:szCs w:val="24"/>
              </w:rPr>
              <w:t>8030045000</w:t>
            </w:r>
          </w:p>
        </w:tc>
        <w:tc>
          <w:tcPr>
            <w:tcW w:w="992" w:type="dxa"/>
            <w:shd w:val="clear" w:color="auto" w:fill="auto"/>
            <w:noWrap/>
            <w:vAlign w:val="center"/>
          </w:tcPr>
          <w:p w:rsidR="000373D1" w:rsidRPr="000373D1" w:rsidRDefault="000373D1" w:rsidP="000373D1">
            <w:pPr>
              <w:jc w:val="center"/>
              <w:rPr>
                <w:sz w:val="24"/>
                <w:szCs w:val="24"/>
              </w:rPr>
            </w:pPr>
            <w:r w:rsidRPr="000373D1">
              <w:rPr>
                <w:sz w:val="24"/>
                <w:szCs w:val="24"/>
              </w:rPr>
              <w:t>312</w:t>
            </w:r>
          </w:p>
        </w:tc>
        <w:tc>
          <w:tcPr>
            <w:tcW w:w="1559" w:type="dxa"/>
            <w:shd w:val="clear" w:color="auto" w:fill="auto"/>
            <w:noWrap/>
            <w:vAlign w:val="center"/>
          </w:tcPr>
          <w:p w:rsidR="000373D1" w:rsidRPr="000373D1" w:rsidRDefault="000373D1" w:rsidP="000373D1">
            <w:pPr>
              <w:jc w:val="center"/>
              <w:rPr>
                <w:sz w:val="24"/>
                <w:szCs w:val="24"/>
              </w:rPr>
            </w:pPr>
          </w:p>
          <w:p w:rsidR="000373D1" w:rsidRPr="000373D1" w:rsidRDefault="000373D1" w:rsidP="000373D1">
            <w:pPr>
              <w:jc w:val="center"/>
              <w:rPr>
                <w:sz w:val="24"/>
                <w:szCs w:val="24"/>
              </w:rPr>
            </w:pPr>
            <w:r w:rsidRPr="000373D1">
              <w:rPr>
                <w:sz w:val="24"/>
                <w:szCs w:val="24"/>
              </w:rPr>
              <w:t>1 146,0</w:t>
            </w:r>
          </w:p>
          <w:p w:rsidR="000373D1" w:rsidRPr="000373D1" w:rsidRDefault="000373D1" w:rsidP="000373D1">
            <w:pPr>
              <w:jc w:val="center"/>
              <w:rPr>
                <w:sz w:val="24"/>
                <w:szCs w:val="24"/>
              </w:rPr>
            </w:pPr>
          </w:p>
        </w:tc>
        <w:tc>
          <w:tcPr>
            <w:tcW w:w="1701" w:type="dxa"/>
            <w:vAlign w:val="center"/>
          </w:tcPr>
          <w:p w:rsidR="000373D1" w:rsidRPr="000373D1" w:rsidRDefault="000373D1" w:rsidP="000373D1">
            <w:pPr>
              <w:jc w:val="center"/>
              <w:rPr>
                <w:sz w:val="24"/>
                <w:szCs w:val="24"/>
              </w:rPr>
            </w:pPr>
          </w:p>
          <w:p w:rsidR="000373D1" w:rsidRPr="000373D1" w:rsidRDefault="000373D1" w:rsidP="000373D1">
            <w:pPr>
              <w:jc w:val="center"/>
              <w:rPr>
                <w:sz w:val="24"/>
                <w:szCs w:val="24"/>
              </w:rPr>
            </w:pPr>
            <w:r w:rsidRPr="000373D1">
              <w:rPr>
                <w:sz w:val="24"/>
                <w:szCs w:val="24"/>
              </w:rPr>
              <w:t>1 146,0</w:t>
            </w:r>
          </w:p>
          <w:p w:rsidR="000373D1" w:rsidRPr="000373D1" w:rsidRDefault="000373D1" w:rsidP="000373D1">
            <w:pPr>
              <w:jc w:val="center"/>
              <w:rPr>
                <w:sz w:val="24"/>
                <w:szCs w:val="24"/>
              </w:rPr>
            </w:pPr>
          </w:p>
        </w:tc>
      </w:tr>
      <w:tr w:rsidR="000373D1" w:rsidRPr="000373D1" w:rsidTr="00322099">
        <w:trPr>
          <w:trHeight w:val="645"/>
        </w:trPr>
        <w:tc>
          <w:tcPr>
            <w:tcW w:w="4438" w:type="dxa"/>
            <w:shd w:val="clear" w:color="auto" w:fill="auto"/>
            <w:vAlign w:val="bottom"/>
          </w:tcPr>
          <w:p w:rsidR="000373D1" w:rsidRPr="000373D1" w:rsidRDefault="000373D1" w:rsidP="000373D1">
            <w:pPr>
              <w:rPr>
                <w:sz w:val="24"/>
                <w:szCs w:val="24"/>
              </w:rPr>
            </w:pPr>
            <w:r w:rsidRPr="000373D1">
              <w:rPr>
                <w:sz w:val="24"/>
                <w:szCs w:val="24"/>
              </w:rPr>
              <w:t>Ежемесячная денежная выплата лицам, удостоенным звания "Почетный гражданин города Свирска"</w:t>
            </w:r>
          </w:p>
        </w:tc>
        <w:tc>
          <w:tcPr>
            <w:tcW w:w="1701" w:type="dxa"/>
            <w:shd w:val="clear" w:color="auto" w:fill="auto"/>
            <w:noWrap/>
            <w:vAlign w:val="center"/>
          </w:tcPr>
          <w:p w:rsidR="000373D1" w:rsidRPr="000373D1" w:rsidRDefault="000373D1" w:rsidP="000373D1">
            <w:pPr>
              <w:jc w:val="center"/>
              <w:rPr>
                <w:sz w:val="24"/>
                <w:szCs w:val="24"/>
              </w:rPr>
            </w:pPr>
            <w:r w:rsidRPr="000373D1">
              <w:rPr>
                <w:sz w:val="24"/>
                <w:szCs w:val="24"/>
              </w:rPr>
              <w:t>8030045000</w:t>
            </w:r>
          </w:p>
        </w:tc>
        <w:tc>
          <w:tcPr>
            <w:tcW w:w="992" w:type="dxa"/>
            <w:shd w:val="clear" w:color="auto" w:fill="auto"/>
            <w:noWrap/>
            <w:vAlign w:val="center"/>
          </w:tcPr>
          <w:p w:rsidR="000373D1" w:rsidRPr="000373D1" w:rsidRDefault="000373D1" w:rsidP="000373D1">
            <w:pPr>
              <w:jc w:val="center"/>
              <w:rPr>
                <w:sz w:val="24"/>
                <w:szCs w:val="24"/>
              </w:rPr>
            </w:pPr>
            <w:r w:rsidRPr="000373D1">
              <w:rPr>
                <w:sz w:val="24"/>
                <w:szCs w:val="24"/>
              </w:rPr>
              <w:t>313</w:t>
            </w:r>
          </w:p>
        </w:tc>
        <w:tc>
          <w:tcPr>
            <w:tcW w:w="1559" w:type="dxa"/>
            <w:shd w:val="clear" w:color="auto" w:fill="auto"/>
            <w:noWrap/>
            <w:vAlign w:val="center"/>
          </w:tcPr>
          <w:p w:rsidR="000373D1" w:rsidRPr="000373D1" w:rsidRDefault="000373D1" w:rsidP="000373D1">
            <w:pPr>
              <w:jc w:val="center"/>
              <w:rPr>
                <w:sz w:val="24"/>
                <w:szCs w:val="24"/>
              </w:rPr>
            </w:pPr>
            <w:r w:rsidRPr="000373D1">
              <w:rPr>
                <w:sz w:val="24"/>
                <w:szCs w:val="24"/>
              </w:rPr>
              <w:t>179,4</w:t>
            </w:r>
          </w:p>
        </w:tc>
        <w:tc>
          <w:tcPr>
            <w:tcW w:w="1701" w:type="dxa"/>
            <w:vAlign w:val="center"/>
          </w:tcPr>
          <w:p w:rsidR="000373D1" w:rsidRPr="000373D1" w:rsidRDefault="000373D1" w:rsidP="000373D1">
            <w:pPr>
              <w:jc w:val="center"/>
              <w:rPr>
                <w:sz w:val="24"/>
                <w:szCs w:val="24"/>
              </w:rPr>
            </w:pPr>
            <w:r w:rsidRPr="000373D1">
              <w:rPr>
                <w:sz w:val="24"/>
                <w:szCs w:val="24"/>
              </w:rPr>
              <w:t>179,4</w:t>
            </w:r>
          </w:p>
        </w:tc>
      </w:tr>
      <w:tr w:rsidR="000373D1" w:rsidRPr="000373D1" w:rsidTr="00322099">
        <w:trPr>
          <w:trHeight w:val="330"/>
        </w:trPr>
        <w:tc>
          <w:tcPr>
            <w:tcW w:w="4438" w:type="dxa"/>
            <w:shd w:val="clear" w:color="auto" w:fill="auto"/>
            <w:noWrap/>
            <w:vAlign w:val="bottom"/>
          </w:tcPr>
          <w:p w:rsidR="000373D1" w:rsidRPr="000373D1" w:rsidRDefault="000373D1" w:rsidP="000373D1">
            <w:pPr>
              <w:rPr>
                <w:b/>
                <w:bCs/>
                <w:sz w:val="24"/>
                <w:szCs w:val="24"/>
              </w:rPr>
            </w:pPr>
            <w:r w:rsidRPr="000373D1">
              <w:rPr>
                <w:b/>
                <w:bCs/>
                <w:sz w:val="24"/>
                <w:szCs w:val="24"/>
              </w:rPr>
              <w:t>ИТОГО</w:t>
            </w:r>
          </w:p>
        </w:tc>
        <w:tc>
          <w:tcPr>
            <w:tcW w:w="1701" w:type="dxa"/>
            <w:shd w:val="clear" w:color="auto" w:fill="auto"/>
            <w:noWrap/>
            <w:vAlign w:val="bottom"/>
          </w:tcPr>
          <w:p w:rsidR="000373D1" w:rsidRPr="000373D1" w:rsidRDefault="000373D1" w:rsidP="000373D1">
            <w:pPr>
              <w:rPr>
                <w:b/>
                <w:bCs/>
                <w:sz w:val="24"/>
                <w:szCs w:val="24"/>
              </w:rPr>
            </w:pPr>
            <w:r w:rsidRPr="000373D1">
              <w:rPr>
                <w:b/>
                <w:bCs/>
                <w:sz w:val="24"/>
                <w:szCs w:val="24"/>
              </w:rPr>
              <w:t> </w:t>
            </w:r>
          </w:p>
        </w:tc>
        <w:tc>
          <w:tcPr>
            <w:tcW w:w="992" w:type="dxa"/>
            <w:shd w:val="clear" w:color="auto" w:fill="auto"/>
            <w:noWrap/>
            <w:vAlign w:val="bottom"/>
          </w:tcPr>
          <w:p w:rsidR="000373D1" w:rsidRPr="000373D1" w:rsidRDefault="000373D1" w:rsidP="000373D1">
            <w:pPr>
              <w:rPr>
                <w:b/>
                <w:bCs/>
                <w:sz w:val="24"/>
                <w:szCs w:val="24"/>
              </w:rPr>
            </w:pPr>
            <w:r w:rsidRPr="000373D1">
              <w:rPr>
                <w:b/>
                <w:bCs/>
                <w:sz w:val="24"/>
                <w:szCs w:val="24"/>
              </w:rPr>
              <w:t> </w:t>
            </w:r>
          </w:p>
        </w:tc>
        <w:tc>
          <w:tcPr>
            <w:tcW w:w="1559" w:type="dxa"/>
            <w:shd w:val="clear" w:color="auto" w:fill="auto"/>
            <w:noWrap/>
            <w:vAlign w:val="bottom"/>
          </w:tcPr>
          <w:p w:rsidR="000373D1" w:rsidRPr="000373D1" w:rsidRDefault="000373D1" w:rsidP="000373D1">
            <w:pPr>
              <w:jc w:val="center"/>
              <w:rPr>
                <w:b/>
                <w:bCs/>
                <w:sz w:val="24"/>
                <w:szCs w:val="24"/>
              </w:rPr>
            </w:pPr>
            <w:r w:rsidRPr="000373D1">
              <w:rPr>
                <w:b/>
                <w:bCs/>
                <w:sz w:val="24"/>
                <w:szCs w:val="24"/>
              </w:rPr>
              <w:t>1 325,4</w:t>
            </w:r>
          </w:p>
        </w:tc>
        <w:tc>
          <w:tcPr>
            <w:tcW w:w="1701" w:type="dxa"/>
            <w:vAlign w:val="bottom"/>
          </w:tcPr>
          <w:p w:rsidR="000373D1" w:rsidRPr="000373D1" w:rsidRDefault="000373D1" w:rsidP="000373D1">
            <w:pPr>
              <w:jc w:val="center"/>
              <w:rPr>
                <w:b/>
                <w:bCs/>
                <w:sz w:val="24"/>
                <w:szCs w:val="24"/>
              </w:rPr>
            </w:pPr>
            <w:r w:rsidRPr="000373D1">
              <w:rPr>
                <w:b/>
                <w:bCs/>
                <w:sz w:val="24"/>
                <w:szCs w:val="24"/>
              </w:rPr>
              <w:t>1 325,4</w:t>
            </w:r>
          </w:p>
        </w:tc>
      </w:tr>
    </w:tbl>
    <w:p w:rsidR="000373D1" w:rsidRPr="000373D1" w:rsidRDefault="000373D1" w:rsidP="000373D1">
      <w:pPr>
        <w:tabs>
          <w:tab w:val="left" w:pos="6408"/>
        </w:tabs>
        <w:ind w:left="93"/>
        <w:rPr>
          <w:b/>
          <w:bCs/>
          <w:sz w:val="24"/>
          <w:szCs w:val="24"/>
        </w:rPr>
      </w:pPr>
    </w:p>
    <w:p w:rsidR="000373D1" w:rsidRPr="000373D1" w:rsidRDefault="000373D1" w:rsidP="000373D1">
      <w:pPr>
        <w:pStyle w:val="ConsNormal"/>
        <w:suppressAutoHyphens/>
        <w:ind w:firstLine="0"/>
        <w:jc w:val="both"/>
        <w:rPr>
          <w:rFonts w:ascii="Times New Roman" w:hAnsi="Times New Roman"/>
          <w:b/>
          <w:sz w:val="24"/>
          <w:szCs w:val="24"/>
        </w:rPr>
      </w:pPr>
      <w:r w:rsidRPr="000373D1">
        <w:rPr>
          <w:rFonts w:ascii="Times New Roman" w:hAnsi="Times New Roman"/>
          <w:b/>
          <w:sz w:val="24"/>
          <w:szCs w:val="24"/>
        </w:rPr>
        <w:t>Мэр</w:t>
      </w:r>
      <w:r w:rsidRPr="000373D1">
        <w:rPr>
          <w:rFonts w:ascii="Times New Roman" w:hAnsi="Times New Roman"/>
          <w:b/>
          <w:sz w:val="24"/>
          <w:szCs w:val="24"/>
        </w:rPr>
        <w:tab/>
        <w:t>города Свирска</w:t>
      </w:r>
      <w:r w:rsidRPr="000373D1">
        <w:rPr>
          <w:rFonts w:ascii="Times New Roman" w:hAnsi="Times New Roman"/>
          <w:b/>
          <w:sz w:val="24"/>
          <w:szCs w:val="24"/>
        </w:rPr>
        <w:tab/>
      </w:r>
      <w:r w:rsidRPr="000373D1">
        <w:rPr>
          <w:rFonts w:ascii="Times New Roman" w:hAnsi="Times New Roman"/>
          <w:b/>
          <w:sz w:val="24"/>
          <w:szCs w:val="24"/>
        </w:rPr>
        <w:tab/>
      </w:r>
      <w:r w:rsidRPr="000373D1">
        <w:rPr>
          <w:rFonts w:ascii="Times New Roman" w:hAnsi="Times New Roman"/>
          <w:b/>
          <w:sz w:val="24"/>
          <w:szCs w:val="24"/>
        </w:rPr>
        <w:tab/>
      </w:r>
      <w:r w:rsidRPr="000373D1">
        <w:rPr>
          <w:rFonts w:ascii="Times New Roman" w:hAnsi="Times New Roman"/>
          <w:b/>
          <w:sz w:val="24"/>
          <w:szCs w:val="24"/>
        </w:rPr>
        <w:tab/>
      </w:r>
      <w:r w:rsidRPr="000373D1">
        <w:rPr>
          <w:rFonts w:ascii="Times New Roman" w:hAnsi="Times New Roman"/>
          <w:b/>
          <w:sz w:val="24"/>
          <w:szCs w:val="24"/>
        </w:rPr>
        <w:tab/>
      </w:r>
      <w:r w:rsidRPr="000373D1">
        <w:rPr>
          <w:rFonts w:ascii="Times New Roman" w:hAnsi="Times New Roman"/>
          <w:b/>
          <w:sz w:val="24"/>
          <w:szCs w:val="24"/>
        </w:rPr>
        <w:tab/>
      </w:r>
      <w:r w:rsidRPr="000373D1">
        <w:rPr>
          <w:rFonts w:ascii="Times New Roman" w:hAnsi="Times New Roman"/>
          <w:b/>
          <w:sz w:val="24"/>
          <w:szCs w:val="24"/>
        </w:rPr>
        <w:tab/>
        <w:t xml:space="preserve">              </w:t>
      </w:r>
      <w:r w:rsidR="00322099">
        <w:rPr>
          <w:rFonts w:ascii="Times New Roman" w:hAnsi="Times New Roman"/>
          <w:b/>
          <w:sz w:val="24"/>
          <w:szCs w:val="24"/>
        </w:rPr>
        <w:t xml:space="preserve">               </w:t>
      </w:r>
      <w:r w:rsidRPr="000373D1">
        <w:rPr>
          <w:rFonts w:ascii="Times New Roman" w:hAnsi="Times New Roman"/>
          <w:b/>
          <w:sz w:val="24"/>
          <w:szCs w:val="24"/>
        </w:rPr>
        <w:t xml:space="preserve"> В.С.Орноев</w:t>
      </w:r>
    </w:p>
    <w:p w:rsidR="000373D1" w:rsidRPr="000373D1" w:rsidRDefault="000373D1" w:rsidP="000373D1">
      <w:pPr>
        <w:pStyle w:val="ConsNormal"/>
        <w:suppressAutoHyphens/>
        <w:ind w:firstLine="0"/>
        <w:jc w:val="both"/>
        <w:rPr>
          <w:rFonts w:ascii="Times New Roman" w:hAnsi="Times New Roman"/>
          <w:b/>
          <w:sz w:val="24"/>
          <w:szCs w:val="24"/>
        </w:rPr>
      </w:pPr>
      <w:r w:rsidRPr="000373D1">
        <w:rPr>
          <w:rFonts w:ascii="Times New Roman" w:hAnsi="Times New Roman"/>
          <w:b/>
          <w:sz w:val="24"/>
          <w:szCs w:val="24"/>
        </w:rPr>
        <w:t>Председатель Думы города Свирска</w:t>
      </w:r>
      <w:r w:rsidRPr="000373D1">
        <w:rPr>
          <w:rFonts w:ascii="Times New Roman" w:hAnsi="Times New Roman"/>
          <w:b/>
          <w:sz w:val="24"/>
          <w:szCs w:val="24"/>
        </w:rPr>
        <w:tab/>
      </w:r>
      <w:r w:rsidRPr="000373D1">
        <w:rPr>
          <w:rFonts w:ascii="Times New Roman" w:hAnsi="Times New Roman"/>
          <w:b/>
          <w:sz w:val="24"/>
          <w:szCs w:val="24"/>
        </w:rPr>
        <w:tab/>
      </w:r>
      <w:r w:rsidRPr="000373D1">
        <w:rPr>
          <w:rFonts w:ascii="Times New Roman" w:hAnsi="Times New Roman"/>
          <w:b/>
          <w:sz w:val="24"/>
          <w:szCs w:val="24"/>
        </w:rPr>
        <w:tab/>
      </w:r>
      <w:r w:rsidRPr="000373D1">
        <w:rPr>
          <w:rFonts w:ascii="Times New Roman" w:hAnsi="Times New Roman"/>
          <w:b/>
          <w:sz w:val="24"/>
          <w:szCs w:val="24"/>
        </w:rPr>
        <w:tab/>
      </w:r>
      <w:r w:rsidRPr="000373D1">
        <w:rPr>
          <w:rFonts w:ascii="Times New Roman" w:hAnsi="Times New Roman"/>
          <w:b/>
          <w:sz w:val="24"/>
          <w:szCs w:val="24"/>
        </w:rPr>
        <w:tab/>
        <w:t xml:space="preserve">     </w:t>
      </w:r>
      <w:r w:rsidR="00322099">
        <w:rPr>
          <w:rFonts w:ascii="Times New Roman" w:hAnsi="Times New Roman"/>
          <w:b/>
          <w:sz w:val="24"/>
          <w:szCs w:val="24"/>
        </w:rPr>
        <w:t xml:space="preserve">                         </w:t>
      </w:r>
      <w:r w:rsidRPr="000373D1">
        <w:rPr>
          <w:rFonts w:ascii="Times New Roman" w:hAnsi="Times New Roman"/>
          <w:b/>
          <w:sz w:val="24"/>
          <w:szCs w:val="24"/>
        </w:rPr>
        <w:t xml:space="preserve"> </w:t>
      </w:r>
      <w:proofErr w:type="spellStart"/>
      <w:r w:rsidRPr="000373D1">
        <w:rPr>
          <w:rFonts w:ascii="Times New Roman" w:hAnsi="Times New Roman"/>
          <w:b/>
          <w:sz w:val="24"/>
          <w:szCs w:val="24"/>
        </w:rPr>
        <w:t>С.В.Марач</w:t>
      </w:r>
      <w:proofErr w:type="spellEnd"/>
    </w:p>
    <w:p w:rsidR="00322099" w:rsidRPr="000373D1" w:rsidRDefault="00322099" w:rsidP="00322099">
      <w:pPr>
        <w:jc w:val="right"/>
        <w:rPr>
          <w:sz w:val="24"/>
          <w:szCs w:val="24"/>
        </w:rPr>
      </w:pPr>
      <w:r w:rsidRPr="000373D1">
        <w:rPr>
          <w:sz w:val="24"/>
          <w:szCs w:val="24"/>
        </w:rPr>
        <w:lastRenderedPageBreak/>
        <w:t>Приложение № 1</w:t>
      </w:r>
      <w:r>
        <w:rPr>
          <w:sz w:val="24"/>
          <w:szCs w:val="24"/>
        </w:rPr>
        <w:t>5</w:t>
      </w:r>
    </w:p>
    <w:p w:rsidR="007F01A5" w:rsidRDefault="00322099" w:rsidP="00322099">
      <w:pPr>
        <w:tabs>
          <w:tab w:val="left" w:pos="6333"/>
          <w:tab w:val="left" w:pos="7389"/>
          <w:tab w:val="left" w:pos="7965"/>
        </w:tabs>
        <w:ind w:left="93"/>
        <w:jc w:val="right"/>
        <w:rPr>
          <w:color w:val="000000"/>
          <w:sz w:val="24"/>
          <w:szCs w:val="24"/>
        </w:rPr>
      </w:pPr>
      <w:r w:rsidRPr="000373D1">
        <w:rPr>
          <w:color w:val="000000"/>
          <w:sz w:val="24"/>
          <w:szCs w:val="24"/>
        </w:rPr>
        <w:t xml:space="preserve">к решению Думы от </w:t>
      </w:r>
      <w:r w:rsidR="007F01A5">
        <w:rPr>
          <w:color w:val="000000"/>
          <w:sz w:val="24"/>
          <w:szCs w:val="24"/>
        </w:rPr>
        <w:t>11 декабря 2018 года № 37/153</w:t>
      </w:r>
      <w:r w:rsidR="007F01A5" w:rsidRPr="0013300B">
        <w:rPr>
          <w:color w:val="000000"/>
          <w:sz w:val="24"/>
          <w:szCs w:val="24"/>
        </w:rPr>
        <w:t>-ДГ</w:t>
      </w:r>
      <w:r w:rsidR="007F01A5" w:rsidRPr="000373D1">
        <w:rPr>
          <w:color w:val="000000"/>
          <w:sz w:val="24"/>
          <w:szCs w:val="24"/>
        </w:rPr>
        <w:t xml:space="preserve"> </w:t>
      </w:r>
    </w:p>
    <w:p w:rsidR="00322099" w:rsidRPr="000373D1" w:rsidRDefault="00322099" w:rsidP="00322099">
      <w:pPr>
        <w:tabs>
          <w:tab w:val="left" w:pos="6333"/>
          <w:tab w:val="left" w:pos="7389"/>
          <w:tab w:val="left" w:pos="7965"/>
        </w:tabs>
        <w:ind w:left="93"/>
        <w:jc w:val="right"/>
        <w:rPr>
          <w:color w:val="000000"/>
          <w:sz w:val="24"/>
          <w:szCs w:val="24"/>
        </w:rPr>
      </w:pPr>
      <w:r w:rsidRPr="000373D1">
        <w:rPr>
          <w:color w:val="000000"/>
          <w:sz w:val="24"/>
          <w:szCs w:val="24"/>
        </w:rPr>
        <w:t>«О местном бюджете на 2019 год</w:t>
      </w:r>
    </w:p>
    <w:p w:rsidR="000373D1" w:rsidRDefault="00322099" w:rsidP="00322099">
      <w:pPr>
        <w:tabs>
          <w:tab w:val="left" w:pos="6408"/>
        </w:tabs>
        <w:ind w:left="93"/>
        <w:jc w:val="right"/>
        <w:rPr>
          <w:b/>
          <w:bCs/>
          <w:sz w:val="24"/>
          <w:szCs w:val="24"/>
        </w:rPr>
      </w:pPr>
      <w:r w:rsidRPr="000373D1">
        <w:rPr>
          <w:color w:val="000000"/>
          <w:sz w:val="24"/>
          <w:szCs w:val="24"/>
        </w:rPr>
        <w:t>и плановый период 2020 и 2021 годов»</w:t>
      </w:r>
    </w:p>
    <w:p w:rsidR="00322099" w:rsidRDefault="00322099" w:rsidP="000373D1">
      <w:pPr>
        <w:tabs>
          <w:tab w:val="left" w:pos="6408"/>
        </w:tabs>
        <w:ind w:left="93"/>
        <w:rPr>
          <w:b/>
          <w:bCs/>
          <w:sz w:val="24"/>
          <w:szCs w:val="24"/>
        </w:rPr>
      </w:pPr>
    </w:p>
    <w:tbl>
      <w:tblPr>
        <w:tblW w:w="10195" w:type="dxa"/>
        <w:tblLayout w:type="fixed"/>
        <w:tblLook w:val="04A0"/>
      </w:tblPr>
      <w:tblGrid>
        <w:gridCol w:w="3969"/>
        <w:gridCol w:w="1560"/>
        <w:gridCol w:w="1527"/>
        <w:gridCol w:w="1536"/>
        <w:gridCol w:w="1603"/>
      </w:tblGrid>
      <w:tr w:rsidR="00322099" w:rsidRPr="00322099" w:rsidTr="00322099">
        <w:trPr>
          <w:trHeight w:val="1035"/>
        </w:trPr>
        <w:tc>
          <w:tcPr>
            <w:tcW w:w="10195" w:type="dxa"/>
            <w:gridSpan w:val="5"/>
            <w:tcBorders>
              <w:top w:val="nil"/>
              <w:left w:val="nil"/>
              <w:bottom w:val="nil"/>
              <w:right w:val="nil"/>
            </w:tcBorders>
            <w:shd w:val="clear" w:color="auto" w:fill="auto"/>
            <w:vAlign w:val="bottom"/>
            <w:hideMark/>
          </w:tcPr>
          <w:p w:rsidR="00322099" w:rsidRPr="00322099" w:rsidRDefault="00322099" w:rsidP="00322099">
            <w:pPr>
              <w:jc w:val="center"/>
              <w:rPr>
                <w:b/>
                <w:bCs/>
                <w:sz w:val="24"/>
                <w:szCs w:val="24"/>
              </w:rPr>
            </w:pPr>
            <w:r w:rsidRPr="00322099">
              <w:rPr>
                <w:b/>
                <w:bCs/>
                <w:sz w:val="24"/>
                <w:szCs w:val="24"/>
              </w:rPr>
              <w:t>Программа  муниципальных  внутренних  заимствований                                                             местного бюджета   на 2019 год</w:t>
            </w:r>
          </w:p>
        </w:tc>
      </w:tr>
      <w:tr w:rsidR="00322099" w:rsidRPr="00322099" w:rsidTr="00322099">
        <w:trPr>
          <w:trHeight w:val="390"/>
        </w:trPr>
        <w:tc>
          <w:tcPr>
            <w:tcW w:w="3969" w:type="dxa"/>
            <w:tcBorders>
              <w:top w:val="nil"/>
              <w:left w:val="nil"/>
              <w:bottom w:val="nil"/>
              <w:right w:val="nil"/>
            </w:tcBorders>
            <w:shd w:val="clear" w:color="auto" w:fill="auto"/>
            <w:noWrap/>
            <w:vAlign w:val="bottom"/>
            <w:hideMark/>
          </w:tcPr>
          <w:p w:rsidR="00322099" w:rsidRPr="00322099" w:rsidRDefault="00322099" w:rsidP="00322099">
            <w:pPr>
              <w:jc w:val="center"/>
              <w:rPr>
                <w:b/>
                <w:bCs/>
                <w:sz w:val="24"/>
                <w:szCs w:val="24"/>
              </w:rPr>
            </w:pPr>
          </w:p>
        </w:tc>
        <w:tc>
          <w:tcPr>
            <w:tcW w:w="1560"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27"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36"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603" w:type="dxa"/>
            <w:tcBorders>
              <w:top w:val="nil"/>
              <w:left w:val="nil"/>
              <w:bottom w:val="nil"/>
              <w:right w:val="nil"/>
            </w:tcBorders>
            <w:shd w:val="clear" w:color="auto" w:fill="auto"/>
            <w:noWrap/>
            <w:vAlign w:val="bottom"/>
            <w:hideMark/>
          </w:tcPr>
          <w:p w:rsidR="00322099" w:rsidRPr="00322099" w:rsidRDefault="00322099" w:rsidP="00322099">
            <w:pPr>
              <w:jc w:val="right"/>
              <w:rPr>
                <w:sz w:val="24"/>
                <w:szCs w:val="24"/>
              </w:rPr>
            </w:pPr>
            <w:r w:rsidRPr="00322099">
              <w:rPr>
                <w:sz w:val="24"/>
                <w:szCs w:val="24"/>
              </w:rPr>
              <w:t>тыс. руб.</w:t>
            </w:r>
          </w:p>
        </w:tc>
      </w:tr>
      <w:tr w:rsidR="00322099" w:rsidRPr="00322099" w:rsidTr="00322099">
        <w:trPr>
          <w:trHeight w:val="1935"/>
        </w:trPr>
        <w:tc>
          <w:tcPr>
            <w:tcW w:w="39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Виды долговых обязательств (привлечение/погашение)</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Объем муниципального долга на          1 января 2019 года</w:t>
            </w:r>
          </w:p>
        </w:tc>
        <w:tc>
          <w:tcPr>
            <w:tcW w:w="1527"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Объем привлечения в 2019 году</w:t>
            </w:r>
          </w:p>
        </w:tc>
        <w:tc>
          <w:tcPr>
            <w:tcW w:w="1536"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Согласно графика погашения долговых обязательств</w:t>
            </w:r>
          </w:p>
        </w:tc>
        <w:tc>
          <w:tcPr>
            <w:tcW w:w="1603" w:type="dxa"/>
            <w:tcBorders>
              <w:top w:val="single" w:sz="8" w:space="0" w:color="auto"/>
              <w:left w:val="nil"/>
              <w:bottom w:val="single" w:sz="4" w:space="0" w:color="auto"/>
              <w:right w:val="single" w:sz="8"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Верхний предел долга на 1 января 2020 года</w:t>
            </w:r>
          </w:p>
        </w:tc>
      </w:tr>
      <w:tr w:rsidR="00322099" w:rsidRPr="00322099" w:rsidTr="00322099">
        <w:trPr>
          <w:trHeight w:val="3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322099" w:rsidRPr="00322099" w:rsidRDefault="00322099" w:rsidP="00322099">
            <w:pPr>
              <w:rPr>
                <w:b/>
                <w:bCs/>
                <w:sz w:val="24"/>
                <w:szCs w:val="24"/>
              </w:rPr>
            </w:pPr>
            <w:r w:rsidRPr="00322099">
              <w:rPr>
                <w:b/>
                <w:bCs/>
                <w:sz w:val="24"/>
                <w:szCs w:val="24"/>
              </w:rPr>
              <w:t>Объем заимствований, всего</w:t>
            </w:r>
          </w:p>
        </w:tc>
        <w:tc>
          <w:tcPr>
            <w:tcW w:w="1560"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13 408,2</w:t>
            </w:r>
          </w:p>
        </w:tc>
        <w:tc>
          <w:tcPr>
            <w:tcW w:w="1527"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4 631,7</w:t>
            </w:r>
          </w:p>
        </w:tc>
        <w:tc>
          <w:tcPr>
            <w:tcW w:w="1536"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-3 743,2</w:t>
            </w:r>
          </w:p>
        </w:tc>
        <w:tc>
          <w:tcPr>
            <w:tcW w:w="1603"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14 296,7</w:t>
            </w:r>
          </w:p>
        </w:tc>
      </w:tr>
      <w:tr w:rsidR="00322099" w:rsidRPr="00322099" w:rsidTr="00322099">
        <w:trPr>
          <w:trHeight w:val="330"/>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603"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630"/>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1.Кредиты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0,0</w:t>
            </w:r>
          </w:p>
        </w:tc>
        <w:tc>
          <w:tcPr>
            <w:tcW w:w="1527"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4 631,7</w:t>
            </w:r>
          </w:p>
        </w:tc>
        <w:tc>
          <w:tcPr>
            <w:tcW w:w="1536"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-1 157,9</w:t>
            </w:r>
          </w:p>
        </w:tc>
        <w:tc>
          <w:tcPr>
            <w:tcW w:w="1603"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3 473,8</w:t>
            </w:r>
          </w:p>
        </w:tc>
      </w:tr>
      <w:tr w:rsidR="00322099" w:rsidRPr="00322099" w:rsidTr="00322099">
        <w:trPr>
          <w:trHeight w:val="330"/>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603"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330"/>
        </w:trPr>
        <w:tc>
          <w:tcPr>
            <w:tcW w:w="3969" w:type="dxa"/>
            <w:tcBorders>
              <w:top w:val="nil"/>
              <w:left w:val="single" w:sz="8" w:space="0" w:color="auto"/>
              <w:bottom w:val="single" w:sz="4" w:space="0" w:color="auto"/>
              <w:right w:val="single" w:sz="4" w:space="0" w:color="auto"/>
            </w:tcBorders>
            <w:shd w:val="clear" w:color="auto" w:fill="auto"/>
            <w:hideMark/>
          </w:tcPr>
          <w:p w:rsidR="00322099" w:rsidRPr="00322099" w:rsidRDefault="00322099" w:rsidP="00322099">
            <w:pPr>
              <w:rPr>
                <w:sz w:val="24"/>
                <w:szCs w:val="24"/>
              </w:rPr>
            </w:pPr>
            <w:r w:rsidRPr="00322099">
              <w:rPr>
                <w:sz w:val="24"/>
                <w:szCs w:val="24"/>
              </w:rPr>
              <w:t>1.1. Кредитные договоры</w:t>
            </w:r>
          </w:p>
        </w:tc>
        <w:tc>
          <w:tcPr>
            <w:tcW w:w="1560"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4 631,7</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-1 157,9</w:t>
            </w:r>
          </w:p>
        </w:tc>
        <w:tc>
          <w:tcPr>
            <w:tcW w:w="1603" w:type="dxa"/>
            <w:tcBorders>
              <w:top w:val="nil"/>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3 473,8</w:t>
            </w:r>
          </w:p>
        </w:tc>
      </w:tr>
      <w:tr w:rsidR="00322099" w:rsidRPr="00322099" w:rsidTr="00322099">
        <w:trPr>
          <w:trHeight w:val="330"/>
        </w:trPr>
        <w:tc>
          <w:tcPr>
            <w:tcW w:w="3969" w:type="dxa"/>
            <w:tcBorders>
              <w:top w:val="nil"/>
              <w:left w:val="single" w:sz="8" w:space="0" w:color="auto"/>
              <w:bottom w:val="nil"/>
              <w:right w:val="nil"/>
            </w:tcBorders>
            <w:shd w:val="clear" w:color="auto" w:fill="auto"/>
            <w:noWrap/>
            <w:vAlign w:val="bottom"/>
            <w:hideMark/>
          </w:tcPr>
          <w:p w:rsidR="00322099" w:rsidRPr="00322099" w:rsidRDefault="00322099" w:rsidP="00322099">
            <w:pPr>
              <w:rPr>
                <w:sz w:val="24"/>
                <w:szCs w:val="24"/>
              </w:rPr>
            </w:pPr>
            <w:r w:rsidRPr="00322099">
              <w:rPr>
                <w:sz w:val="24"/>
                <w:szCs w:val="24"/>
              </w:rPr>
              <w:t> </w:t>
            </w:r>
          </w:p>
        </w:tc>
        <w:tc>
          <w:tcPr>
            <w:tcW w:w="1560"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527"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536"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60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630"/>
        </w:trPr>
        <w:tc>
          <w:tcPr>
            <w:tcW w:w="3969" w:type="dxa"/>
            <w:tcBorders>
              <w:top w:val="single" w:sz="4" w:space="0" w:color="auto"/>
              <w:left w:val="single" w:sz="8" w:space="0" w:color="auto"/>
              <w:bottom w:val="single" w:sz="4" w:space="0" w:color="auto"/>
              <w:right w:val="single" w:sz="4" w:space="0" w:color="auto"/>
            </w:tcBorders>
            <w:shd w:val="clear" w:color="auto" w:fill="auto"/>
            <w:hideMark/>
          </w:tcPr>
          <w:p w:rsidR="00322099" w:rsidRPr="00322099" w:rsidRDefault="00322099" w:rsidP="00322099">
            <w:pPr>
              <w:rPr>
                <w:b/>
                <w:bCs/>
                <w:sz w:val="24"/>
                <w:szCs w:val="24"/>
              </w:rPr>
            </w:pPr>
            <w:r w:rsidRPr="00322099">
              <w:rPr>
                <w:b/>
                <w:bCs/>
                <w:sz w:val="24"/>
                <w:szCs w:val="24"/>
              </w:rPr>
              <w:t>2. Бюджетные кредиты от других бюджетов бюджетной системы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13 408,2</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0,0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-2 585,3</w:t>
            </w:r>
          </w:p>
        </w:tc>
        <w:tc>
          <w:tcPr>
            <w:tcW w:w="1603"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10 822,9</w:t>
            </w:r>
          </w:p>
        </w:tc>
      </w:tr>
      <w:tr w:rsidR="00322099" w:rsidRPr="00322099" w:rsidTr="00322099">
        <w:trPr>
          <w:trHeight w:val="330"/>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603"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330"/>
        </w:trPr>
        <w:tc>
          <w:tcPr>
            <w:tcW w:w="3969" w:type="dxa"/>
            <w:tcBorders>
              <w:top w:val="nil"/>
              <w:left w:val="single" w:sz="8" w:space="0" w:color="auto"/>
              <w:bottom w:val="single" w:sz="4" w:space="0" w:color="auto"/>
              <w:right w:val="single" w:sz="4" w:space="0" w:color="auto"/>
            </w:tcBorders>
            <w:shd w:val="clear" w:color="auto" w:fill="auto"/>
            <w:hideMark/>
          </w:tcPr>
          <w:p w:rsidR="00322099" w:rsidRPr="00322099" w:rsidRDefault="00322099" w:rsidP="00322099">
            <w:pPr>
              <w:rPr>
                <w:sz w:val="24"/>
                <w:szCs w:val="24"/>
              </w:rPr>
            </w:pPr>
            <w:r w:rsidRPr="00322099">
              <w:rPr>
                <w:sz w:val="24"/>
                <w:szCs w:val="24"/>
              </w:rPr>
              <w:t xml:space="preserve">2.1. Кредитный договор от 24.07.2015 года №16 </w:t>
            </w:r>
          </w:p>
        </w:tc>
        <w:tc>
          <w:tcPr>
            <w:tcW w:w="1560"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1 371,2</w:t>
            </w:r>
          </w:p>
        </w:tc>
        <w:tc>
          <w:tcPr>
            <w:tcW w:w="1527"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-72,2</w:t>
            </w:r>
          </w:p>
        </w:tc>
        <w:tc>
          <w:tcPr>
            <w:tcW w:w="1603"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1 299,0</w:t>
            </w:r>
          </w:p>
        </w:tc>
      </w:tr>
      <w:tr w:rsidR="00322099" w:rsidRPr="00322099" w:rsidTr="00322099">
        <w:trPr>
          <w:trHeight w:val="330"/>
        </w:trPr>
        <w:tc>
          <w:tcPr>
            <w:tcW w:w="3969" w:type="dxa"/>
            <w:tcBorders>
              <w:top w:val="nil"/>
              <w:left w:val="single" w:sz="8" w:space="0" w:color="auto"/>
              <w:bottom w:val="nil"/>
              <w:right w:val="single" w:sz="4" w:space="0" w:color="auto"/>
            </w:tcBorders>
            <w:shd w:val="clear" w:color="auto" w:fill="auto"/>
            <w:hideMark/>
          </w:tcPr>
          <w:p w:rsidR="00322099" w:rsidRPr="00322099" w:rsidRDefault="00322099" w:rsidP="00322099">
            <w:pPr>
              <w:rPr>
                <w:sz w:val="24"/>
                <w:szCs w:val="24"/>
              </w:rPr>
            </w:pPr>
            <w:r w:rsidRPr="00322099">
              <w:rPr>
                <w:sz w:val="24"/>
                <w:szCs w:val="24"/>
              </w:rPr>
              <w:t xml:space="preserve">2.2. Кредитный договор от 25.09.2015 года №37 </w:t>
            </w:r>
          </w:p>
        </w:tc>
        <w:tc>
          <w:tcPr>
            <w:tcW w:w="1560" w:type="dxa"/>
            <w:tcBorders>
              <w:top w:val="nil"/>
              <w:left w:val="nil"/>
              <w:bottom w:val="nil"/>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1 321,5</w:t>
            </w:r>
          </w:p>
        </w:tc>
        <w:tc>
          <w:tcPr>
            <w:tcW w:w="1527" w:type="dxa"/>
            <w:tcBorders>
              <w:top w:val="nil"/>
              <w:left w:val="nil"/>
              <w:bottom w:val="nil"/>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nil"/>
              <w:left w:val="nil"/>
              <w:bottom w:val="nil"/>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-69,5</w:t>
            </w:r>
          </w:p>
        </w:tc>
        <w:tc>
          <w:tcPr>
            <w:tcW w:w="1603" w:type="dxa"/>
            <w:tcBorders>
              <w:top w:val="nil"/>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1 252,0</w:t>
            </w:r>
          </w:p>
        </w:tc>
      </w:tr>
      <w:tr w:rsidR="00322099" w:rsidRPr="00322099" w:rsidTr="00322099">
        <w:trPr>
          <w:trHeight w:val="330"/>
        </w:trPr>
        <w:tc>
          <w:tcPr>
            <w:tcW w:w="3969" w:type="dxa"/>
            <w:tcBorders>
              <w:top w:val="single" w:sz="4" w:space="0" w:color="auto"/>
              <w:left w:val="single" w:sz="8" w:space="0" w:color="auto"/>
              <w:bottom w:val="single" w:sz="4" w:space="0" w:color="auto"/>
              <w:right w:val="single" w:sz="4" w:space="0" w:color="auto"/>
            </w:tcBorders>
            <w:shd w:val="clear" w:color="auto" w:fill="auto"/>
            <w:hideMark/>
          </w:tcPr>
          <w:p w:rsidR="00322099" w:rsidRPr="00322099" w:rsidRDefault="00322099" w:rsidP="00322099">
            <w:pPr>
              <w:rPr>
                <w:sz w:val="24"/>
                <w:szCs w:val="24"/>
              </w:rPr>
            </w:pPr>
            <w:r w:rsidRPr="00322099">
              <w:rPr>
                <w:sz w:val="24"/>
                <w:szCs w:val="24"/>
              </w:rPr>
              <w:t xml:space="preserve">2.3. Кредитный договор от 06.10.2016 года №24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4 019,5</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-211,6</w:t>
            </w:r>
          </w:p>
        </w:tc>
        <w:tc>
          <w:tcPr>
            <w:tcW w:w="1603" w:type="dxa"/>
            <w:tcBorders>
              <w:top w:val="single" w:sz="4" w:space="0" w:color="auto"/>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3 807,9</w:t>
            </w:r>
          </w:p>
        </w:tc>
      </w:tr>
      <w:tr w:rsidR="00322099" w:rsidRPr="00322099" w:rsidTr="00322099">
        <w:trPr>
          <w:trHeight w:val="345"/>
        </w:trPr>
        <w:tc>
          <w:tcPr>
            <w:tcW w:w="3969" w:type="dxa"/>
            <w:tcBorders>
              <w:top w:val="nil"/>
              <w:left w:val="single" w:sz="8" w:space="0" w:color="auto"/>
              <w:bottom w:val="single" w:sz="8" w:space="0" w:color="auto"/>
              <w:right w:val="single" w:sz="4" w:space="0" w:color="auto"/>
            </w:tcBorders>
            <w:shd w:val="clear" w:color="auto" w:fill="auto"/>
            <w:hideMark/>
          </w:tcPr>
          <w:p w:rsidR="00322099" w:rsidRPr="00322099" w:rsidRDefault="00322099" w:rsidP="00322099">
            <w:pPr>
              <w:rPr>
                <w:sz w:val="24"/>
                <w:szCs w:val="24"/>
              </w:rPr>
            </w:pPr>
            <w:r w:rsidRPr="00322099">
              <w:rPr>
                <w:sz w:val="24"/>
                <w:szCs w:val="24"/>
              </w:rPr>
              <w:t xml:space="preserve">2.4. Кредитный договор от 30.07.2018 года №7 </w:t>
            </w:r>
          </w:p>
        </w:tc>
        <w:tc>
          <w:tcPr>
            <w:tcW w:w="1560" w:type="dxa"/>
            <w:tcBorders>
              <w:top w:val="nil"/>
              <w:left w:val="nil"/>
              <w:bottom w:val="single" w:sz="8"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6 696,0</w:t>
            </w:r>
          </w:p>
        </w:tc>
        <w:tc>
          <w:tcPr>
            <w:tcW w:w="1527" w:type="dxa"/>
            <w:tcBorders>
              <w:top w:val="nil"/>
              <w:left w:val="nil"/>
              <w:bottom w:val="single" w:sz="8"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nil"/>
              <w:left w:val="nil"/>
              <w:bottom w:val="single" w:sz="8"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-2 232,0</w:t>
            </w:r>
          </w:p>
        </w:tc>
        <w:tc>
          <w:tcPr>
            <w:tcW w:w="1603" w:type="dxa"/>
            <w:tcBorders>
              <w:top w:val="nil"/>
              <w:left w:val="nil"/>
              <w:bottom w:val="single" w:sz="8" w:space="0" w:color="auto"/>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4 464,0</w:t>
            </w:r>
          </w:p>
        </w:tc>
      </w:tr>
      <w:tr w:rsidR="00322099" w:rsidRPr="00322099" w:rsidTr="00322099">
        <w:trPr>
          <w:trHeight w:val="1050"/>
        </w:trPr>
        <w:tc>
          <w:tcPr>
            <w:tcW w:w="3969" w:type="dxa"/>
            <w:tcBorders>
              <w:top w:val="nil"/>
              <w:left w:val="nil"/>
              <w:bottom w:val="nil"/>
              <w:right w:val="nil"/>
            </w:tcBorders>
            <w:shd w:val="clear" w:color="auto" w:fill="auto"/>
            <w:noWrap/>
            <w:vAlign w:val="bottom"/>
            <w:hideMark/>
          </w:tcPr>
          <w:p w:rsidR="00322099" w:rsidRPr="00322099" w:rsidRDefault="00322099" w:rsidP="00322099">
            <w:pPr>
              <w:rPr>
                <w:b/>
                <w:bCs/>
                <w:sz w:val="24"/>
                <w:szCs w:val="24"/>
              </w:rPr>
            </w:pPr>
            <w:r w:rsidRPr="00322099">
              <w:rPr>
                <w:b/>
                <w:bCs/>
                <w:sz w:val="24"/>
                <w:szCs w:val="24"/>
              </w:rPr>
              <w:t>Мэр города Свирска</w:t>
            </w:r>
          </w:p>
        </w:tc>
        <w:tc>
          <w:tcPr>
            <w:tcW w:w="1560" w:type="dxa"/>
            <w:tcBorders>
              <w:top w:val="nil"/>
              <w:left w:val="nil"/>
              <w:bottom w:val="nil"/>
              <w:right w:val="nil"/>
            </w:tcBorders>
            <w:shd w:val="clear" w:color="auto" w:fill="auto"/>
            <w:noWrap/>
            <w:vAlign w:val="bottom"/>
            <w:hideMark/>
          </w:tcPr>
          <w:p w:rsidR="00322099" w:rsidRPr="00322099" w:rsidRDefault="00322099" w:rsidP="00322099">
            <w:pPr>
              <w:rPr>
                <w:b/>
                <w:bCs/>
                <w:sz w:val="24"/>
                <w:szCs w:val="24"/>
              </w:rPr>
            </w:pPr>
          </w:p>
        </w:tc>
        <w:tc>
          <w:tcPr>
            <w:tcW w:w="1527" w:type="dxa"/>
            <w:tcBorders>
              <w:top w:val="nil"/>
              <w:left w:val="nil"/>
              <w:bottom w:val="nil"/>
              <w:right w:val="nil"/>
            </w:tcBorders>
            <w:shd w:val="clear" w:color="auto" w:fill="auto"/>
            <w:noWrap/>
            <w:vAlign w:val="bottom"/>
            <w:hideMark/>
          </w:tcPr>
          <w:p w:rsidR="00322099" w:rsidRPr="00322099" w:rsidRDefault="00322099" w:rsidP="00322099">
            <w:pPr>
              <w:jc w:val="right"/>
              <w:rPr>
                <w:sz w:val="24"/>
                <w:szCs w:val="24"/>
              </w:rPr>
            </w:pPr>
          </w:p>
        </w:tc>
        <w:tc>
          <w:tcPr>
            <w:tcW w:w="3139" w:type="dxa"/>
            <w:gridSpan w:val="2"/>
            <w:tcBorders>
              <w:top w:val="nil"/>
              <w:left w:val="nil"/>
              <w:bottom w:val="nil"/>
              <w:right w:val="nil"/>
            </w:tcBorders>
            <w:shd w:val="clear" w:color="auto" w:fill="auto"/>
            <w:noWrap/>
            <w:vAlign w:val="bottom"/>
            <w:hideMark/>
          </w:tcPr>
          <w:p w:rsidR="00322099" w:rsidRPr="00322099" w:rsidRDefault="00322099" w:rsidP="00322099">
            <w:pPr>
              <w:jc w:val="right"/>
              <w:rPr>
                <w:b/>
                <w:bCs/>
                <w:sz w:val="24"/>
                <w:szCs w:val="24"/>
              </w:rPr>
            </w:pPr>
            <w:r w:rsidRPr="00322099">
              <w:rPr>
                <w:b/>
                <w:bCs/>
                <w:sz w:val="24"/>
                <w:szCs w:val="24"/>
              </w:rPr>
              <w:t>В.С.Орноев</w:t>
            </w:r>
          </w:p>
        </w:tc>
      </w:tr>
      <w:tr w:rsidR="00322099" w:rsidRPr="00322099" w:rsidTr="00322099">
        <w:trPr>
          <w:trHeight w:val="1455"/>
        </w:trPr>
        <w:tc>
          <w:tcPr>
            <w:tcW w:w="3969" w:type="dxa"/>
            <w:tcBorders>
              <w:top w:val="nil"/>
              <w:left w:val="nil"/>
              <w:bottom w:val="nil"/>
              <w:right w:val="nil"/>
            </w:tcBorders>
            <w:shd w:val="clear" w:color="auto" w:fill="auto"/>
            <w:noWrap/>
            <w:vAlign w:val="bottom"/>
            <w:hideMark/>
          </w:tcPr>
          <w:p w:rsidR="00322099" w:rsidRPr="00322099" w:rsidRDefault="00322099" w:rsidP="00322099">
            <w:pPr>
              <w:rPr>
                <w:b/>
                <w:bCs/>
                <w:sz w:val="24"/>
                <w:szCs w:val="24"/>
              </w:rPr>
            </w:pPr>
            <w:r w:rsidRPr="00322099">
              <w:rPr>
                <w:b/>
                <w:bCs/>
                <w:sz w:val="24"/>
                <w:szCs w:val="24"/>
              </w:rPr>
              <w:t>Председатель Думы города Свирска</w:t>
            </w:r>
          </w:p>
        </w:tc>
        <w:tc>
          <w:tcPr>
            <w:tcW w:w="1560" w:type="dxa"/>
            <w:tcBorders>
              <w:top w:val="nil"/>
              <w:left w:val="nil"/>
              <w:bottom w:val="nil"/>
              <w:right w:val="nil"/>
            </w:tcBorders>
            <w:shd w:val="clear" w:color="auto" w:fill="auto"/>
            <w:noWrap/>
            <w:vAlign w:val="bottom"/>
            <w:hideMark/>
          </w:tcPr>
          <w:p w:rsidR="00322099" w:rsidRPr="00322099" w:rsidRDefault="00322099" w:rsidP="00322099">
            <w:pPr>
              <w:rPr>
                <w:b/>
                <w:bCs/>
                <w:sz w:val="24"/>
                <w:szCs w:val="24"/>
              </w:rPr>
            </w:pPr>
          </w:p>
        </w:tc>
        <w:tc>
          <w:tcPr>
            <w:tcW w:w="1527"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36" w:type="dxa"/>
            <w:tcBorders>
              <w:top w:val="nil"/>
              <w:left w:val="nil"/>
              <w:bottom w:val="nil"/>
              <w:right w:val="nil"/>
            </w:tcBorders>
            <w:shd w:val="clear" w:color="auto" w:fill="auto"/>
            <w:noWrap/>
            <w:vAlign w:val="bottom"/>
            <w:hideMark/>
          </w:tcPr>
          <w:p w:rsidR="00322099" w:rsidRPr="00322099" w:rsidRDefault="00322099" w:rsidP="00322099">
            <w:pPr>
              <w:jc w:val="right"/>
              <w:rPr>
                <w:sz w:val="24"/>
                <w:szCs w:val="24"/>
              </w:rPr>
            </w:pPr>
          </w:p>
        </w:tc>
        <w:tc>
          <w:tcPr>
            <w:tcW w:w="1603" w:type="dxa"/>
            <w:tcBorders>
              <w:top w:val="nil"/>
              <w:left w:val="nil"/>
              <w:bottom w:val="nil"/>
              <w:right w:val="nil"/>
            </w:tcBorders>
            <w:shd w:val="clear" w:color="auto" w:fill="auto"/>
            <w:noWrap/>
            <w:vAlign w:val="bottom"/>
            <w:hideMark/>
          </w:tcPr>
          <w:p w:rsidR="00322099" w:rsidRPr="00322099" w:rsidRDefault="00322099" w:rsidP="00322099">
            <w:pPr>
              <w:jc w:val="right"/>
              <w:rPr>
                <w:b/>
                <w:bCs/>
                <w:sz w:val="24"/>
                <w:szCs w:val="24"/>
              </w:rPr>
            </w:pPr>
            <w:proofErr w:type="spellStart"/>
            <w:r w:rsidRPr="00322099">
              <w:rPr>
                <w:b/>
                <w:bCs/>
                <w:sz w:val="24"/>
                <w:szCs w:val="24"/>
              </w:rPr>
              <w:t>С.В.Марач</w:t>
            </w:r>
            <w:proofErr w:type="spellEnd"/>
          </w:p>
        </w:tc>
      </w:tr>
    </w:tbl>
    <w:p w:rsidR="00322099" w:rsidRPr="000373D1" w:rsidRDefault="00322099" w:rsidP="000373D1">
      <w:pPr>
        <w:tabs>
          <w:tab w:val="left" w:pos="6408"/>
        </w:tabs>
        <w:ind w:left="93"/>
        <w:rPr>
          <w:b/>
          <w:bCs/>
          <w:sz w:val="24"/>
          <w:szCs w:val="24"/>
        </w:rPr>
      </w:pPr>
    </w:p>
    <w:p w:rsidR="000373D1" w:rsidRDefault="000373D1" w:rsidP="006113DB">
      <w:pPr>
        <w:rPr>
          <w:sz w:val="24"/>
          <w:szCs w:val="24"/>
        </w:rPr>
      </w:pPr>
    </w:p>
    <w:p w:rsidR="00322099" w:rsidRDefault="00322099" w:rsidP="006113DB">
      <w:pPr>
        <w:rPr>
          <w:sz w:val="24"/>
          <w:szCs w:val="24"/>
        </w:rPr>
      </w:pPr>
    </w:p>
    <w:p w:rsidR="00322099" w:rsidRDefault="00322099" w:rsidP="006113DB">
      <w:pPr>
        <w:rPr>
          <w:sz w:val="24"/>
          <w:szCs w:val="24"/>
        </w:rPr>
      </w:pPr>
    </w:p>
    <w:p w:rsidR="00322099" w:rsidRDefault="00322099" w:rsidP="006113DB">
      <w:pPr>
        <w:rPr>
          <w:sz w:val="24"/>
          <w:szCs w:val="24"/>
        </w:rPr>
      </w:pPr>
    </w:p>
    <w:p w:rsidR="00322099" w:rsidRPr="000373D1" w:rsidRDefault="00322099" w:rsidP="00322099">
      <w:pPr>
        <w:jc w:val="right"/>
        <w:rPr>
          <w:sz w:val="24"/>
          <w:szCs w:val="24"/>
        </w:rPr>
      </w:pPr>
      <w:r w:rsidRPr="000373D1">
        <w:rPr>
          <w:sz w:val="24"/>
          <w:szCs w:val="24"/>
        </w:rPr>
        <w:t>Приложение № 1</w:t>
      </w:r>
      <w:r>
        <w:rPr>
          <w:sz w:val="24"/>
          <w:szCs w:val="24"/>
        </w:rPr>
        <w:t>6</w:t>
      </w:r>
    </w:p>
    <w:p w:rsidR="007F01A5" w:rsidRDefault="00322099" w:rsidP="00322099">
      <w:pPr>
        <w:tabs>
          <w:tab w:val="left" w:pos="6333"/>
          <w:tab w:val="left" w:pos="7389"/>
          <w:tab w:val="left" w:pos="7965"/>
        </w:tabs>
        <w:ind w:left="93"/>
        <w:jc w:val="right"/>
        <w:rPr>
          <w:color w:val="000000"/>
          <w:sz w:val="24"/>
          <w:szCs w:val="24"/>
        </w:rPr>
      </w:pPr>
      <w:r w:rsidRPr="000373D1">
        <w:rPr>
          <w:color w:val="000000"/>
          <w:sz w:val="24"/>
          <w:szCs w:val="24"/>
        </w:rPr>
        <w:t xml:space="preserve">к решению Думы от </w:t>
      </w:r>
      <w:r w:rsidR="007F01A5">
        <w:rPr>
          <w:color w:val="000000"/>
          <w:sz w:val="24"/>
          <w:szCs w:val="24"/>
        </w:rPr>
        <w:t>11 декабря 2018 года № 37/153</w:t>
      </w:r>
      <w:r w:rsidR="007F01A5" w:rsidRPr="0013300B">
        <w:rPr>
          <w:color w:val="000000"/>
          <w:sz w:val="24"/>
          <w:szCs w:val="24"/>
        </w:rPr>
        <w:t>-ДГ</w:t>
      </w:r>
      <w:r w:rsidR="007F01A5" w:rsidRPr="000373D1">
        <w:rPr>
          <w:color w:val="000000"/>
          <w:sz w:val="24"/>
          <w:szCs w:val="24"/>
        </w:rPr>
        <w:t xml:space="preserve"> </w:t>
      </w:r>
    </w:p>
    <w:p w:rsidR="00322099" w:rsidRPr="000373D1" w:rsidRDefault="00322099" w:rsidP="00322099">
      <w:pPr>
        <w:tabs>
          <w:tab w:val="left" w:pos="6333"/>
          <w:tab w:val="left" w:pos="7389"/>
          <w:tab w:val="left" w:pos="7965"/>
        </w:tabs>
        <w:ind w:left="93"/>
        <w:jc w:val="right"/>
        <w:rPr>
          <w:color w:val="000000"/>
          <w:sz w:val="24"/>
          <w:szCs w:val="24"/>
        </w:rPr>
      </w:pPr>
      <w:r w:rsidRPr="000373D1">
        <w:rPr>
          <w:color w:val="000000"/>
          <w:sz w:val="24"/>
          <w:szCs w:val="24"/>
        </w:rPr>
        <w:t>«О местном бюджете на 2019 год</w:t>
      </w:r>
    </w:p>
    <w:p w:rsidR="00322099" w:rsidRDefault="00322099" w:rsidP="00322099">
      <w:pPr>
        <w:jc w:val="right"/>
        <w:rPr>
          <w:color w:val="000000"/>
          <w:sz w:val="24"/>
          <w:szCs w:val="24"/>
        </w:rPr>
      </w:pPr>
      <w:r w:rsidRPr="000373D1">
        <w:rPr>
          <w:color w:val="000000"/>
          <w:sz w:val="24"/>
          <w:szCs w:val="24"/>
        </w:rPr>
        <w:t>и плановый период 2020 и 2021 годов»</w:t>
      </w:r>
    </w:p>
    <w:tbl>
      <w:tblPr>
        <w:tblW w:w="10419" w:type="dxa"/>
        <w:tblLook w:val="04A0"/>
      </w:tblPr>
      <w:tblGrid>
        <w:gridCol w:w="3828"/>
        <w:gridCol w:w="1933"/>
        <w:gridCol w:w="1531"/>
        <w:gridCol w:w="1536"/>
        <w:gridCol w:w="1591"/>
      </w:tblGrid>
      <w:tr w:rsidR="00322099" w:rsidRPr="00322099" w:rsidTr="00322099">
        <w:trPr>
          <w:trHeight w:val="1035"/>
        </w:trPr>
        <w:tc>
          <w:tcPr>
            <w:tcW w:w="10419" w:type="dxa"/>
            <w:gridSpan w:val="5"/>
            <w:tcBorders>
              <w:top w:val="nil"/>
              <w:left w:val="nil"/>
              <w:bottom w:val="nil"/>
              <w:right w:val="nil"/>
            </w:tcBorders>
            <w:shd w:val="clear" w:color="auto" w:fill="auto"/>
            <w:vAlign w:val="bottom"/>
            <w:hideMark/>
          </w:tcPr>
          <w:p w:rsidR="00322099" w:rsidRPr="00322099" w:rsidRDefault="00322099" w:rsidP="00322099">
            <w:pPr>
              <w:jc w:val="center"/>
              <w:rPr>
                <w:b/>
                <w:bCs/>
                <w:sz w:val="24"/>
                <w:szCs w:val="24"/>
              </w:rPr>
            </w:pPr>
            <w:r w:rsidRPr="00322099">
              <w:rPr>
                <w:b/>
                <w:bCs/>
                <w:sz w:val="24"/>
                <w:szCs w:val="24"/>
              </w:rPr>
              <w:t>Программа  муниципальных  внутренних  заимствований местного бюджета   на 2020 год</w:t>
            </w:r>
          </w:p>
        </w:tc>
      </w:tr>
      <w:tr w:rsidR="00322099" w:rsidRPr="00322099" w:rsidTr="00322099">
        <w:trPr>
          <w:trHeight w:val="390"/>
        </w:trPr>
        <w:tc>
          <w:tcPr>
            <w:tcW w:w="3828" w:type="dxa"/>
            <w:tcBorders>
              <w:top w:val="nil"/>
              <w:left w:val="nil"/>
              <w:bottom w:val="nil"/>
              <w:right w:val="nil"/>
            </w:tcBorders>
            <w:shd w:val="clear" w:color="auto" w:fill="auto"/>
            <w:noWrap/>
            <w:vAlign w:val="bottom"/>
            <w:hideMark/>
          </w:tcPr>
          <w:p w:rsidR="00322099" w:rsidRPr="00322099" w:rsidRDefault="00322099" w:rsidP="00322099">
            <w:pPr>
              <w:jc w:val="center"/>
              <w:rPr>
                <w:b/>
                <w:bCs/>
                <w:sz w:val="24"/>
                <w:szCs w:val="24"/>
              </w:rPr>
            </w:pPr>
          </w:p>
        </w:tc>
        <w:tc>
          <w:tcPr>
            <w:tcW w:w="1933"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31"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36"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91" w:type="dxa"/>
            <w:tcBorders>
              <w:top w:val="nil"/>
              <w:left w:val="nil"/>
              <w:bottom w:val="nil"/>
              <w:right w:val="nil"/>
            </w:tcBorders>
            <w:shd w:val="clear" w:color="auto" w:fill="auto"/>
            <w:noWrap/>
            <w:vAlign w:val="bottom"/>
            <w:hideMark/>
          </w:tcPr>
          <w:p w:rsidR="00322099" w:rsidRPr="00322099" w:rsidRDefault="00322099" w:rsidP="00322099">
            <w:pPr>
              <w:jc w:val="right"/>
              <w:rPr>
                <w:sz w:val="24"/>
                <w:szCs w:val="24"/>
              </w:rPr>
            </w:pPr>
            <w:r w:rsidRPr="00322099">
              <w:rPr>
                <w:sz w:val="24"/>
                <w:szCs w:val="24"/>
              </w:rPr>
              <w:t>тыс. руб.</w:t>
            </w:r>
          </w:p>
        </w:tc>
      </w:tr>
      <w:tr w:rsidR="00322099" w:rsidRPr="00322099" w:rsidTr="00322099">
        <w:trPr>
          <w:trHeight w:val="1935"/>
        </w:trPr>
        <w:tc>
          <w:tcPr>
            <w:tcW w:w="38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Виды долговых обязательств (привлечение/погашение)</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Объем муниципального долга на          1 января 2020 года</w:t>
            </w:r>
          </w:p>
        </w:tc>
        <w:tc>
          <w:tcPr>
            <w:tcW w:w="1531"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Объем привлечения в 2020 году</w:t>
            </w:r>
          </w:p>
        </w:tc>
        <w:tc>
          <w:tcPr>
            <w:tcW w:w="1536"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Согласно графика погашения долговых обязательств</w:t>
            </w:r>
          </w:p>
        </w:tc>
        <w:tc>
          <w:tcPr>
            <w:tcW w:w="1591" w:type="dxa"/>
            <w:tcBorders>
              <w:top w:val="single" w:sz="8" w:space="0" w:color="auto"/>
              <w:left w:val="nil"/>
              <w:bottom w:val="single" w:sz="4" w:space="0" w:color="auto"/>
              <w:right w:val="single" w:sz="8"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Верхний предел долга на 1 января 2020 года</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22099" w:rsidRPr="00322099" w:rsidRDefault="00322099" w:rsidP="00322099">
            <w:pPr>
              <w:rPr>
                <w:b/>
                <w:bCs/>
                <w:sz w:val="24"/>
                <w:szCs w:val="24"/>
              </w:rPr>
            </w:pPr>
            <w:r w:rsidRPr="00322099">
              <w:rPr>
                <w:b/>
                <w:bCs/>
                <w:sz w:val="24"/>
                <w:szCs w:val="24"/>
              </w:rPr>
              <w:t>Объем заимствований, всего</w:t>
            </w:r>
          </w:p>
        </w:tc>
        <w:tc>
          <w:tcPr>
            <w:tcW w:w="1933"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14 296,7</w:t>
            </w:r>
          </w:p>
        </w:tc>
        <w:tc>
          <w:tcPr>
            <w:tcW w:w="1531"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5 396,9</w:t>
            </w:r>
          </w:p>
        </w:tc>
        <w:tc>
          <w:tcPr>
            <w:tcW w:w="1536"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-4 482,4</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15 211,2</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t>в том числе:</w:t>
            </w:r>
          </w:p>
        </w:tc>
        <w:tc>
          <w:tcPr>
            <w:tcW w:w="1933"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1.Кредиты кредитных организаций в валюте Российской Федерации</w:t>
            </w:r>
          </w:p>
        </w:tc>
        <w:tc>
          <w:tcPr>
            <w:tcW w:w="1933"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3 473,8</w:t>
            </w:r>
          </w:p>
        </w:tc>
        <w:tc>
          <w:tcPr>
            <w:tcW w:w="1531"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5 396,9</w:t>
            </w:r>
          </w:p>
        </w:tc>
        <w:tc>
          <w:tcPr>
            <w:tcW w:w="1536"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-1 543,9</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7 326,8</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в том числе:</w:t>
            </w:r>
          </w:p>
        </w:tc>
        <w:tc>
          <w:tcPr>
            <w:tcW w:w="1933"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hideMark/>
          </w:tcPr>
          <w:p w:rsidR="00322099" w:rsidRPr="00322099" w:rsidRDefault="00322099" w:rsidP="00322099">
            <w:pPr>
              <w:rPr>
                <w:sz w:val="24"/>
                <w:szCs w:val="24"/>
              </w:rPr>
            </w:pPr>
            <w:r w:rsidRPr="00322099">
              <w:rPr>
                <w:sz w:val="24"/>
                <w:szCs w:val="24"/>
              </w:rPr>
              <w:t>1.1. Кредитные договоры</w:t>
            </w:r>
          </w:p>
        </w:tc>
        <w:tc>
          <w:tcPr>
            <w:tcW w:w="1933"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3 473,8</w:t>
            </w:r>
          </w:p>
        </w:tc>
        <w:tc>
          <w:tcPr>
            <w:tcW w:w="1531"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5 396,9</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-1 543,9</w:t>
            </w:r>
          </w:p>
        </w:tc>
        <w:tc>
          <w:tcPr>
            <w:tcW w:w="1591" w:type="dxa"/>
            <w:tcBorders>
              <w:top w:val="nil"/>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7 326,8</w:t>
            </w:r>
          </w:p>
        </w:tc>
      </w:tr>
      <w:tr w:rsidR="00322099" w:rsidRPr="00322099" w:rsidTr="00322099">
        <w:trPr>
          <w:trHeight w:val="330"/>
        </w:trPr>
        <w:tc>
          <w:tcPr>
            <w:tcW w:w="3828" w:type="dxa"/>
            <w:tcBorders>
              <w:top w:val="nil"/>
              <w:left w:val="single" w:sz="8" w:space="0" w:color="auto"/>
              <w:bottom w:val="nil"/>
              <w:right w:val="nil"/>
            </w:tcBorders>
            <w:shd w:val="clear" w:color="auto" w:fill="auto"/>
            <w:noWrap/>
            <w:vAlign w:val="bottom"/>
            <w:hideMark/>
          </w:tcPr>
          <w:p w:rsidR="00322099" w:rsidRPr="00322099" w:rsidRDefault="00322099" w:rsidP="00322099">
            <w:pPr>
              <w:rPr>
                <w:sz w:val="24"/>
                <w:szCs w:val="24"/>
              </w:rPr>
            </w:pPr>
            <w:r w:rsidRPr="00322099">
              <w:rPr>
                <w:sz w:val="24"/>
                <w:szCs w:val="24"/>
              </w:rPr>
              <w:t> </w:t>
            </w:r>
          </w:p>
        </w:tc>
        <w:tc>
          <w:tcPr>
            <w:tcW w:w="1933"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531"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536"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59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630"/>
        </w:trPr>
        <w:tc>
          <w:tcPr>
            <w:tcW w:w="3828" w:type="dxa"/>
            <w:tcBorders>
              <w:top w:val="single" w:sz="4" w:space="0" w:color="auto"/>
              <w:left w:val="single" w:sz="8" w:space="0" w:color="auto"/>
              <w:bottom w:val="single" w:sz="4" w:space="0" w:color="auto"/>
              <w:right w:val="single" w:sz="4" w:space="0" w:color="auto"/>
            </w:tcBorders>
            <w:shd w:val="clear" w:color="auto" w:fill="auto"/>
            <w:hideMark/>
          </w:tcPr>
          <w:p w:rsidR="00322099" w:rsidRPr="00322099" w:rsidRDefault="00322099" w:rsidP="00322099">
            <w:pPr>
              <w:rPr>
                <w:b/>
                <w:bCs/>
                <w:sz w:val="24"/>
                <w:szCs w:val="24"/>
              </w:rPr>
            </w:pPr>
            <w:r w:rsidRPr="00322099">
              <w:rPr>
                <w:b/>
                <w:bCs/>
                <w:sz w:val="24"/>
                <w:szCs w:val="24"/>
              </w:rPr>
              <w:t>2. Бюджетные кредиты от других бюджетов бюджетной системы Российской Федерации</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10 822,9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0,0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-2 938,5</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7 884,4</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в том числе:</w:t>
            </w:r>
          </w:p>
        </w:tc>
        <w:tc>
          <w:tcPr>
            <w:tcW w:w="1933"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330"/>
        </w:trPr>
        <w:tc>
          <w:tcPr>
            <w:tcW w:w="3828" w:type="dxa"/>
            <w:tcBorders>
              <w:top w:val="nil"/>
              <w:left w:val="single" w:sz="8" w:space="0" w:color="auto"/>
              <w:bottom w:val="nil"/>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t xml:space="preserve">2.1. Кредитный договор от 24.07.2015 года №16 </w:t>
            </w:r>
          </w:p>
        </w:tc>
        <w:tc>
          <w:tcPr>
            <w:tcW w:w="1933" w:type="dxa"/>
            <w:tcBorders>
              <w:top w:val="nil"/>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1 299,0</w:t>
            </w:r>
          </w:p>
        </w:tc>
        <w:tc>
          <w:tcPr>
            <w:tcW w:w="1531" w:type="dxa"/>
            <w:tcBorders>
              <w:top w:val="nil"/>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nil"/>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-144,3</w:t>
            </w:r>
          </w:p>
        </w:tc>
        <w:tc>
          <w:tcPr>
            <w:tcW w:w="1591" w:type="dxa"/>
            <w:tcBorders>
              <w:top w:val="nil"/>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1 154,7</w:t>
            </w:r>
          </w:p>
        </w:tc>
      </w:tr>
      <w:tr w:rsidR="00322099" w:rsidRPr="00322099" w:rsidTr="00322099">
        <w:trPr>
          <w:trHeight w:val="330"/>
        </w:trPr>
        <w:tc>
          <w:tcPr>
            <w:tcW w:w="3828" w:type="dxa"/>
            <w:tcBorders>
              <w:top w:val="single" w:sz="4" w:space="0" w:color="auto"/>
              <w:left w:val="single" w:sz="8" w:space="0" w:color="auto"/>
              <w:bottom w:val="nil"/>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t xml:space="preserve">2.2. Кредитный договор от 25.09.2015 года №37 </w:t>
            </w:r>
          </w:p>
        </w:tc>
        <w:tc>
          <w:tcPr>
            <w:tcW w:w="1933"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1 252,0</w:t>
            </w:r>
          </w:p>
        </w:tc>
        <w:tc>
          <w:tcPr>
            <w:tcW w:w="1531"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-139,1</w:t>
            </w:r>
          </w:p>
        </w:tc>
        <w:tc>
          <w:tcPr>
            <w:tcW w:w="1591" w:type="dxa"/>
            <w:tcBorders>
              <w:top w:val="single" w:sz="4" w:space="0" w:color="auto"/>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1 112,9</w:t>
            </w:r>
          </w:p>
        </w:tc>
      </w:tr>
      <w:tr w:rsidR="00322099" w:rsidRPr="00322099" w:rsidTr="00322099">
        <w:trPr>
          <w:trHeight w:val="330"/>
        </w:trPr>
        <w:tc>
          <w:tcPr>
            <w:tcW w:w="3828" w:type="dxa"/>
            <w:tcBorders>
              <w:top w:val="single" w:sz="4" w:space="0" w:color="auto"/>
              <w:left w:val="single" w:sz="8" w:space="0" w:color="auto"/>
              <w:bottom w:val="nil"/>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t xml:space="preserve">2.3. Кредитный договор от 06.10.2016 года №24 </w:t>
            </w:r>
          </w:p>
        </w:tc>
        <w:tc>
          <w:tcPr>
            <w:tcW w:w="1933"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3 807,9</w:t>
            </w:r>
          </w:p>
        </w:tc>
        <w:tc>
          <w:tcPr>
            <w:tcW w:w="1531"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-423,1</w:t>
            </w:r>
          </w:p>
        </w:tc>
        <w:tc>
          <w:tcPr>
            <w:tcW w:w="1591" w:type="dxa"/>
            <w:tcBorders>
              <w:top w:val="single" w:sz="4" w:space="0" w:color="auto"/>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3 384,8</w:t>
            </w:r>
          </w:p>
        </w:tc>
      </w:tr>
      <w:tr w:rsidR="00322099" w:rsidRPr="00322099" w:rsidTr="00322099">
        <w:trPr>
          <w:trHeight w:val="345"/>
        </w:trPr>
        <w:tc>
          <w:tcPr>
            <w:tcW w:w="3828" w:type="dxa"/>
            <w:tcBorders>
              <w:top w:val="single" w:sz="4" w:space="0" w:color="auto"/>
              <w:left w:val="single" w:sz="8" w:space="0" w:color="auto"/>
              <w:bottom w:val="single" w:sz="8" w:space="0" w:color="auto"/>
              <w:right w:val="single" w:sz="4" w:space="0" w:color="auto"/>
            </w:tcBorders>
            <w:shd w:val="clear" w:color="auto" w:fill="auto"/>
            <w:hideMark/>
          </w:tcPr>
          <w:p w:rsidR="00322099" w:rsidRPr="00322099" w:rsidRDefault="00322099" w:rsidP="00322099">
            <w:pPr>
              <w:rPr>
                <w:sz w:val="24"/>
                <w:szCs w:val="24"/>
              </w:rPr>
            </w:pPr>
            <w:r w:rsidRPr="00322099">
              <w:rPr>
                <w:sz w:val="24"/>
                <w:szCs w:val="24"/>
              </w:rPr>
              <w:t xml:space="preserve">2.4. Кредитный договор от 30.07.2018 года №7 </w:t>
            </w:r>
          </w:p>
        </w:tc>
        <w:tc>
          <w:tcPr>
            <w:tcW w:w="1933" w:type="dxa"/>
            <w:tcBorders>
              <w:top w:val="single" w:sz="4" w:space="0" w:color="auto"/>
              <w:left w:val="nil"/>
              <w:bottom w:val="single" w:sz="8"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4 464,0</w:t>
            </w:r>
          </w:p>
        </w:tc>
        <w:tc>
          <w:tcPr>
            <w:tcW w:w="1531" w:type="dxa"/>
            <w:tcBorders>
              <w:top w:val="single" w:sz="4" w:space="0" w:color="auto"/>
              <w:left w:val="nil"/>
              <w:bottom w:val="single" w:sz="8"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single" w:sz="4" w:space="0" w:color="auto"/>
              <w:left w:val="nil"/>
              <w:bottom w:val="single" w:sz="8"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-2 232,0</w:t>
            </w:r>
          </w:p>
        </w:tc>
        <w:tc>
          <w:tcPr>
            <w:tcW w:w="1591" w:type="dxa"/>
            <w:tcBorders>
              <w:top w:val="single" w:sz="4" w:space="0" w:color="auto"/>
              <w:left w:val="nil"/>
              <w:bottom w:val="single" w:sz="8" w:space="0" w:color="auto"/>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2 232,0</w:t>
            </w:r>
          </w:p>
        </w:tc>
      </w:tr>
      <w:tr w:rsidR="00322099" w:rsidRPr="00322099" w:rsidTr="00322099">
        <w:trPr>
          <w:trHeight w:val="1035"/>
        </w:trPr>
        <w:tc>
          <w:tcPr>
            <w:tcW w:w="10419" w:type="dxa"/>
            <w:gridSpan w:val="5"/>
            <w:tcBorders>
              <w:top w:val="nil"/>
              <w:left w:val="nil"/>
              <w:bottom w:val="nil"/>
              <w:right w:val="nil"/>
            </w:tcBorders>
            <w:shd w:val="clear" w:color="auto" w:fill="auto"/>
            <w:vAlign w:val="bottom"/>
            <w:hideMark/>
          </w:tcPr>
          <w:p w:rsidR="00322099" w:rsidRPr="00322099" w:rsidRDefault="00322099" w:rsidP="00322099">
            <w:pPr>
              <w:jc w:val="center"/>
              <w:rPr>
                <w:b/>
                <w:bCs/>
                <w:sz w:val="24"/>
                <w:szCs w:val="24"/>
              </w:rPr>
            </w:pPr>
            <w:r w:rsidRPr="00322099">
              <w:rPr>
                <w:b/>
                <w:bCs/>
                <w:sz w:val="24"/>
                <w:szCs w:val="24"/>
              </w:rPr>
              <w:t>Программа  муниципальных  внутренних  заимствований местного бюджета   на 2021 год</w:t>
            </w:r>
          </w:p>
        </w:tc>
      </w:tr>
      <w:tr w:rsidR="00322099" w:rsidRPr="00322099" w:rsidTr="00322099">
        <w:trPr>
          <w:trHeight w:val="390"/>
        </w:trPr>
        <w:tc>
          <w:tcPr>
            <w:tcW w:w="3828" w:type="dxa"/>
            <w:tcBorders>
              <w:top w:val="nil"/>
              <w:left w:val="nil"/>
              <w:bottom w:val="nil"/>
              <w:right w:val="nil"/>
            </w:tcBorders>
            <w:shd w:val="clear" w:color="auto" w:fill="auto"/>
            <w:noWrap/>
            <w:vAlign w:val="bottom"/>
            <w:hideMark/>
          </w:tcPr>
          <w:p w:rsidR="00322099" w:rsidRPr="00322099" w:rsidRDefault="00322099" w:rsidP="00322099">
            <w:pPr>
              <w:jc w:val="center"/>
              <w:rPr>
                <w:b/>
                <w:bCs/>
                <w:sz w:val="24"/>
                <w:szCs w:val="24"/>
              </w:rPr>
            </w:pPr>
          </w:p>
        </w:tc>
        <w:tc>
          <w:tcPr>
            <w:tcW w:w="1933"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31"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36" w:type="dxa"/>
            <w:tcBorders>
              <w:top w:val="nil"/>
              <w:left w:val="nil"/>
              <w:bottom w:val="nil"/>
              <w:right w:val="nil"/>
            </w:tcBorders>
            <w:shd w:val="clear" w:color="auto" w:fill="auto"/>
            <w:noWrap/>
            <w:vAlign w:val="bottom"/>
            <w:hideMark/>
          </w:tcPr>
          <w:p w:rsidR="00322099" w:rsidRPr="00322099" w:rsidRDefault="00322099" w:rsidP="00322099">
            <w:pPr>
              <w:rPr>
                <w:sz w:val="24"/>
                <w:szCs w:val="24"/>
              </w:rPr>
            </w:pPr>
          </w:p>
        </w:tc>
        <w:tc>
          <w:tcPr>
            <w:tcW w:w="1591" w:type="dxa"/>
            <w:tcBorders>
              <w:top w:val="nil"/>
              <w:left w:val="nil"/>
              <w:bottom w:val="nil"/>
              <w:right w:val="nil"/>
            </w:tcBorders>
            <w:shd w:val="clear" w:color="auto" w:fill="auto"/>
            <w:noWrap/>
            <w:vAlign w:val="bottom"/>
            <w:hideMark/>
          </w:tcPr>
          <w:p w:rsidR="00322099" w:rsidRPr="00322099" w:rsidRDefault="00322099" w:rsidP="00322099">
            <w:pPr>
              <w:jc w:val="right"/>
              <w:rPr>
                <w:sz w:val="24"/>
                <w:szCs w:val="24"/>
              </w:rPr>
            </w:pPr>
            <w:r w:rsidRPr="00322099">
              <w:rPr>
                <w:sz w:val="24"/>
                <w:szCs w:val="24"/>
              </w:rPr>
              <w:t>тыс. руб.</w:t>
            </w:r>
          </w:p>
        </w:tc>
      </w:tr>
      <w:tr w:rsidR="00322099" w:rsidRPr="00322099" w:rsidTr="00322099">
        <w:trPr>
          <w:trHeight w:val="1935"/>
        </w:trPr>
        <w:tc>
          <w:tcPr>
            <w:tcW w:w="38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Виды долговых обязательств (привлечение/погашение)</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Объем муниципального долга на          1 января 2021 года</w:t>
            </w:r>
          </w:p>
        </w:tc>
        <w:tc>
          <w:tcPr>
            <w:tcW w:w="1531"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Объем привлечения в 2021 году</w:t>
            </w:r>
          </w:p>
        </w:tc>
        <w:tc>
          <w:tcPr>
            <w:tcW w:w="1536" w:type="dxa"/>
            <w:tcBorders>
              <w:top w:val="single" w:sz="8"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Согласно графика погашения долговых обязательств</w:t>
            </w:r>
          </w:p>
        </w:tc>
        <w:tc>
          <w:tcPr>
            <w:tcW w:w="1591" w:type="dxa"/>
            <w:tcBorders>
              <w:top w:val="single" w:sz="8" w:space="0" w:color="auto"/>
              <w:left w:val="nil"/>
              <w:bottom w:val="single" w:sz="4" w:space="0" w:color="auto"/>
              <w:right w:val="single" w:sz="8"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Верхний предел долга на 1 января 2022 года</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22099" w:rsidRPr="00322099" w:rsidRDefault="00322099" w:rsidP="00322099">
            <w:pPr>
              <w:rPr>
                <w:b/>
                <w:bCs/>
                <w:sz w:val="24"/>
                <w:szCs w:val="24"/>
              </w:rPr>
            </w:pPr>
            <w:r w:rsidRPr="00322099">
              <w:rPr>
                <w:b/>
                <w:bCs/>
                <w:sz w:val="24"/>
                <w:szCs w:val="24"/>
              </w:rPr>
              <w:t>Объем заимствований, всего</w:t>
            </w:r>
          </w:p>
        </w:tc>
        <w:tc>
          <w:tcPr>
            <w:tcW w:w="1933"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15 211,2</w:t>
            </w:r>
          </w:p>
        </w:tc>
        <w:tc>
          <w:tcPr>
            <w:tcW w:w="1531"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6 336,3</w:t>
            </w:r>
          </w:p>
        </w:tc>
        <w:tc>
          <w:tcPr>
            <w:tcW w:w="1536"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-5 444,1</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16 103,4</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lastRenderedPageBreak/>
              <w:t>в том числе:</w:t>
            </w:r>
          </w:p>
        </w:tc>
        <w:tc>
          <w:tcPr>
            <w:tcW w:w="1933"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1.Кредиты кредитных организаций в валюте Российской Федерации</w:t>
            </w:r>
          </w:p>
        </w:tc>
        <w:tc>
          <w:tcPr>
            <w:tcW w:w="1933"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7 326,8</w:t>
            </w:r>
          </w:p>
        </w:tc>
        <w:tc>
          <w:tcPr>
            <w:tcW w:w="1531"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6 336,3</w:t>
            </w:r>
          </w:p>
        </w:tc>
        <w:tc>
          <w:tcPr>
            <w:tcW w:w="1536" w:type="dxa"/>
            <w:tcBorders>
              <w:top w:val="nil"/>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-1 799,0</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11 864,1</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в том числе:</w:t>
            </w:r>
          </w:p>
        </w:tc>
        <w:tc>
          <w:tcPr>
            <w:tcW w:w="1933"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hideMark/>
          </w:tcPr>
          <w:p w:rsidR="00322099" w:rsidRPr="00322099" w:rsidRDefault="00322099" w:rsidP="00322099">
            <w:pPr>
              <w:rPr>
                <w:sz w:val="24"/>
                <w:szCs w:val="24"/>
              </w:rPr>
            </w:pPr>
            <w:r w:rsidRPr="00322099">
              <w:rPr>
                <w:sz w:val="24"/>
                <w:szCs w:val="24"/>
              </w:rPr>
              <w:t>1.1. Кредитные договоры</w:t>
            </w:r>
          </w:p>
        </w:tc>
        <w:tc>
          <w:tcPr>
            <w:tcW w:w="1933"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7 326,8</w:t>
            </w:r>
          </w:p>
        </w:tc>
        <w:tc>
          <w:tcPr>
            <w:tcW w:w="1531"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6 336,3</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-1 799,0</w:t>
            </w:r>
          </w:p>
        </w:tc>
        <w:tc>
          <w:tcPr>
            <w:tcW w:w="1591" w:type="dxa"/>
            <w:tcBorders>
              <w:top w:val="nil"/>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11 864,1</w:t>
            </w:r>
          </w:p>
        </w:tc>
      </w:tr>
      <w:tr w:rsidR="00322099" w:rsidRPr="00322099" w:rsidTr="00322099">
        <w:trPr>
          <w:trHeight w:val="330"/>
        </w:trPr>
        <w:tc>
          <w:tcPr>
            <w:tcW w:w="3828" w:type="dxa"/>
            <w:tcBorders>
              <w:top w:val="nil"/>
              <w:left w:val="single" w:sz="8" w:space="0" w:color="auto"/>
              <w:bottom w:val="nil"/>
              <w:right w:val="nil"/>
            </w:tcBorders>
            <w:shd w:val="clear" w:color="auto" w:fill="auto"/>
            <w:noWrap/>
            <w:vAlign w:val="bottom"/>
            <w:hideMark/>
          </w:tcPr>
          <w:p w:rsidR="00322099" w:rsidRPr="00322099" w:rsidRDefault="00322099" w:rsidP="00322099">
            <w:pPr>
              <w:rPr>
                <w:sz w:val="24"/>
                <w:szCs w:val="24"/>
              </w:rPr>
            </w:pPr>
            <w:r w:rsidRPr="00322099">
              <w:rPr>
                <w:sz w:val="24"/>
                <w:szCs w:val="24"/>
              </w:rPr>
              <w:t> </w:t>
            </w:r>
          </w:p>
        </w:tc>
        <w:tc>
          <w:tcPr>
            <w:tcW w:w="1933"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531"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536" w:type="dxa"/>
            <w:tcBorders>
              <w:top w:val="nil"/>
              <w:left w:val="nil"/>
              <w:bottom w:val="nil"/>
              <w:right w:val="nil"/>
            </w:tcBorders>
            <w:shd w:val="clear" w:color="auto" w:fill="auto"/>
            <w:noWrap/>
            <w:vAlign w:val="center"/>
            <w:hideMark/>
          </w:tcPr>
          <w:p w:rsidR="00322099" w:rsidRPr="00322099" w:rsidRDefault="00322099" w:rsidP="00322099">
            <w:pPr>
              <w:rPr>
                <w:sz w:val="24"/>
                <w:szCs w:val="24"/>
              </w:rPr>
            </w:pPr>
          </w:p>
        </w:tc>
        <w:tc>
          <w:tcPr>
            <w:tcW w:w="159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630"/>
        </w:trPr>
        <w:tc>
          <w:tcPr>
            <w:tcW w:w="3828" w:type="dxa"/>
            <w:tcBorders>
              <w:top w:val="single" w:sz="4" w:space="0" w:color="auto"/>
              <w:left w:val="single" w:sz="8" w:space="0" w:color="auto"/>
              <w:bottom w:val="single" w:sz="4" w:space="0" w:color="auto"/>
              <w:right w:val="single" w:sz="4" w:space="0" w:color="auto"/>
            </w:tcBorders>
            <w:shd w:val="clear" w:color="auto" w:fill="auto"/>
            <w:hideMark/>
          </w:tcPr>
          <w:p w:rsidR="00322099" w:rsidRPr="00322099" w:rsidRDefault="00322099" w:rsidP="00322099">
            <w:pPr>
              <w:rPr>
                <w:b/>
                <w:bCs/>
                <w:sz w:val="24"/>
                <w:szCs w:val="24"/>
              </w:rPr>
            </w:pPr>
            <w:r w:rsidRPr="00322099">
              <w:rPr>
                <w:b/>
                <w:bCs/>
                <w:sz w:val="24"/>
                <w:szCs w:val="24"/>
              </w:rPr>
              <w:t>2. Бюджетные кредиты от других бюджетов бюджетной системы Российской Федерации</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7 884,4</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0,0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-3 645,1</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4 239,3</w:t>
            </w:r>
          </w:p>
        </w:tc>
      </w:tr>
      <w:tr w:rsidR="00322099" w:rsidRPr="00322099" w:rsidTr="00322099">
        <w:trPr>
          <w:trHeight w:val="33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b/>
                <w:bCs/>
                <w:sz w:val="24"/>
                <w:szCs w:val="24"/>
              </w:rPr>
            </w:pPr>
            <w:r w:rsidRPr="00322099">
              <w:rPr>
                <w:b/>
                <w:bCs/>
                <w:sz w:val="24"/>
                <w:szCs w:val="24"/>
              </w:rPr>
              <w:t>в том числе:</w:t>
            </w:r>
          </w:p>
        </w:tc>
        <w:tc>
          <w:tcPr>
            <w:tcW w:w="1933"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0,0</w:t>
            </w:r>
          </w:p>
        </w:tc>
        <w:tc>
          <w:tcPr>
            <w:tcW w:w="1531"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 </w:t>
            </w:r>
          </w:p>
        </w:tc>
        <w:tc>
          <w:tcPr>
            <w:tcW w:w="1591" w:type="dxa"/>
            <w:tcBorders>
              <w:top w:val="nil"/>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b/>
                <w:bCs/>
                <w:sz w:val="24"/>
                <w:szCs w:val="24"/>
              </w:rPr>
            </w:pPr>
            <w:r w:rsidRPr="00322099">
              <w:rPr>
                <w:b/>
                <w:bCs/>
                <w:sz w:val="24"/>
                <w:szCs w:val="24"/>
              </w:rPr>
              <w:t> </w:t>
            </w:r>
          </w:p>
        </w:tc>
      </w:tr>
      <w:tr w:rsidR="00322099" w:rsidRPr="00322099" w:rsidTr="00322099">
        <w:trPr>
          <w:trHeight w:val="330"/>
        </w:trPr>
        <w:tc>
          <w:tcPr>
            <w:tcW w:w="3828" w:type="dxa"/>
            <w:tcBorders>
              <w:top w:val="nil"/>
              <w:left w:val="single" w:sz="8" w:space="0" w:color="auto"/>
              <w:bottom w:val="nil"/>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t xml:space="preserve">2.1. Кредитный договор от 24.07.2015 года №16 </w:t>
            </w:r>
          </w:p>
        </w:tc>
        <w:tc>
          <w:tcPr>
            <w:tcW w:w="1933" w:type="dxa"/>
            <w:tcBorders>
              <w:top w:val="nil"/>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1 154,7</w:t>
            </w:r>
          </w:p>
        </w:tc>
        <w:tc>
          <w:tcPr>
            <w:tcW w:w="1531" w:type="dxa"/>
            <w:tcBorders>
              <w:top w:val="nil"/>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nil"/>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-288,7</w:t>
            </w:r>
          </w:p>
        </w:tc>
        <w:tc>
          <w:tcPr>
            <w:tcW w:w="1591" w:type="dxa"/>
            <w:tcBorders>
              <w:top w:val="nil"/>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866,0</w:t>
            </w:r>
          </w:p>
        </w:tc>
      </w:tr>
      <w:tr w:rsidR="00322099" w:rsidRPr="00322099" w:rsidTr="00322099">
        <w:trPr>
          <w:trHeight w:val="330"/>
        </w:trPr>
        <w:tc>
          <w:tcPr>
            <w:tcW w:w="3828" w:type="dxa"/>
            <w:tcBorders>
              <w:top w:val="single" w:sz="4" w:space="0" w:color="auto"/>
              <w:left w:val="single" w:sz="8" w:space="0" w:color="auto"/>
              <w:bottom w:val="nil"/>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t xml:space="preserve">2.2. Кредитный договор от 25.09.2015 года №37 </w:t>
            </w:r>
          </w:p>
        </w:tc>
        <w:tc>
          <w:tcPr>
            <w:tcW w:w="1933"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1 112,9</w:t>
            </w:r>
          </w:p>
        </w:tc>
        <w:tc>
          <w:tcPr>
            <w:tcW w:w="1531"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single" w:sz="4" w:space="0" w:color="auto"/>
              <w:left w:val="nil"/>
              <w:bottom w:val="nil"/>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-278,2</w:t>
            </w:r>
          </w:p>
        </w:tc>
        <w:tc>
          <w:tcPr>
            <w:tcW w:w="1591" w:type="dxa"/>
            <w:tcBorders>
              <w:top w:val="single" w:sz="4" w:space="0" w:color="auto"/>
              <w:left w:val="nil"/>
              <w:bottom w:val="nil"/>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834,7</w:t>
            </w:r>
          </w:p>
        </w:tc>
      </w:tr>
      <w:tr w:rsidR="00322099" w:rsidRPr="00322099" w:rsidTr="00322099">
        <w:trPr>
          <w:trHeight w:val="330"/>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22099" w:rsidRPr="00322099" w:rsidRDefault="00322099" w:rsidP="00322099">
            <w:pPr>
              <w:rPr>
                <w:sz w:val="24"/>
                <w:szCs w:val="24"/>
              </w:rPr>
            </w:pPr>
            <w:r w:rsidRPr="00322099">
              <w:rPr>
                <w:sz w:val="24"/>
                <w:szCs w:val="24"/>
              </w:rPr>
              <w:t xml:space="preserve">2.3. Кредитный договор от 06.10.2016 года №24 </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3 384,8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322099" w:rsidRPr="00322099" w:rsidRDefault="00322099" w:rsidP="00322099">
            <w:pPr>
              <w:jc w:val="center"/>
              <w:rPr>
                <w:sz w:val="24"/>
                <w:szCs w:val="24"/>
              </w:rPr>
            </w:pPr>
            <w:r w:rsidRPr="00322099">
              <w:rPr>
                <w:sz w:val="24"/>
                <w:szCs w:val="24"/>
              </w:rPr>
              <w:t>-846,2</w:t>
            </w:r>
          </w:p>
        </w:tc>
        <w:tc>
          <w:tcPr>
            <w:tcW w:w="1591" w:type="dxa"/>
            <w:tcBorders>
              <w:top w:val="single" w:sz="4" w:space="0" w:color="auto"/>
              <w:left w:val="nil"/>
              <w:bottom w:val="single" w:sz="4" w:space="0" w:color="auto"/>
              <w:right w:val="single" w:sz="8"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2 538,6</w:t>
            </w:r>
          </w:p>
        </w:tc>
      </w:tr>
      <w:tr w:rsidR="00322099" w:rsidRPr="00322099" w:rsidTr="00322099">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22099" w:rsidRPr="00322099" w:rsidRDefault="00322099" w:rsidP="00322099">
            <w:pPr>
              <w:rPr>
                <w:sz w:val="24"/>
                <w:szCs w:val="24"/>
              </w:rPr>
            </w:pPr>
            <w:r w:rsidRPr="00322099">
              <w:rPr>
                <w:sz w:val="24"/>
                <w:szCs w:val="24"/>
              </w:rPr>
              <w:t xml:space="preserve">2.4. Кредитный договор от 30.07.2018 года №7 </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2 232,0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0,0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-2 232,0</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322099" w:rsidRPr="00322099" w:rsidRDefault="00322099" w:rsidP="00322099">
            <w:pPr>
              <w:jc w:val="center"/>
              <w:rPr>
                <w:sz w:val="24"/>
                <w:szCs w:val="24"/>
              </w:rPr>
            </w:pPr>
            <w:r w:rsidRPr="00322099">
              <w:rPr>
                <w:sz w:val="24"/>
                <w:szCs w:val="24"/>
              </w:rPr>
              <w:t>0,0</w:t>
            </w:r>
          </w:p>
        </w:tc>
      </w:tr>
      <w:tr w:rsidR="00322099" w:rsidRPr="00322099" w:rsidTr="00322099">
        <w:trPr>
          <w:trHeight w:val="465"/>
        </w:trPr>
        <w:tc>
          <w:tcPr>
            <w:tcW w:w="3828" w:type="dxa"/>
            <w:tcBorders>
              <w:top w:val="single" w:sz="4" w:space="0" w:color="auto"/>
            </w:tcBorders>
            <w:shd w:val="clear" w:color="auto" w:fill="auto"/>
            <w:noWrap/>
            <w:vAlign w:val="bottom"/>
            <w:hideMark/>
          </w:tcPr>
          <w:p w:rsidR="00322099" w:rsidRPr="00322099" w:rsidRDefault="00322099" w:rsidP="00322099">
            <w:pPr>
              <w:rPr>
                <w:b/>
                <w:bCs/>
                <w:sz w:val="24"/>
                <w:szCs w:val="24"/>
              </w:rPr>
            </w:pPr>
            <w:r w:rsidRPr="00322099">
              <w:rPr>
                <w:b/>
                <w:bCs/>
                <w:sz w:val="24"/>
                <w:szCs w:val="24"/>
              </w:rPr>
              <w:t>Мэр города Свирска</w:t>
            </w:r>
          </w:p>
        </w:tc>
        <w:tc>
          <w:tcPr>
            <w:tcW w:w="1933" w:type="dxa"/>
            <w:tcBorders>
              <w:top w:val="single" w:sz="4" w:space="0" w:color="auto"/>
            </w:tcBorders>
            <w:shd w:val="clear" w:color="auto" w:fill="auto"/>
            <w:noWrap/>
            <w:vAlign w:val="bottom"/>
            <w:hideMark/>
          </w:tcPr>
          <w:p w:rsidR="00322099" w:rsidRPr="00322099" w:rsidRDefault="00322099" w:rsidP="00322099">
            <w:pPr>
              <w:rPr>
                <w:b/>
                <w:bCs/>
                <w:sz w:val="24"/>
                <w:szCs w:val="24"/>
              </w:rPr>
            </w:pPr>
          </w:p>
        </w:tc>
        <w:tc>
          <w:tcPr>
            <w:tcW w:w="1531" w:type="dxa"/>
            <w:tcBorders>
              <w:top w:val="single" w:sz="4" w:space="0" w:color="auto"/>
            </w:tcBorders>
            <w:shd w:val="clear" w:color="auto" w:fill="auto"/>
            <w:noWrap/>
            <w:vAlign w:val="bottom"/>
            <w:hideMark/>
          </w:tcPr>
          <w:p w:rsidR="00322099" w:rsidRPr="00322099" w:rsidRDefault="00322099" w:rsidP="00322099">
            <w:pPr>
              <w:jc w:val="right"/>
              <w:rPr>
                <w:sz w:val="24"/>
                <w:szCs w:val="24"/>
              </w:rPr>
            </w:pPr>
          </w:p>
        </w:tc>
        <w:tc>
          <w:tcPr>
            <w:tcW w:w="3127" w:type="dxa"/>
            <w:gridSpan w:val="2"/>
            <w:tcBorders>
              <w:top w:val="single" w:sz="4" w:space="0" w:color="auto"/>
            </w:tcBorders>
            <w:shd w:val="clear" w:color="auto" w:fill="auto"/>
            <w:noWrap/>
            <w:vAlign w:val="bottom"/>
            <w:hideMark/>
          </w:tcPr>
          <w:p w:rsidR="00322099" w:rsidRPr="00322099" w:rsidRDefault="00322099" w:rsidP="00322099">
            <w:pPr>
              <w:jc w:val="right"/>
              <w:rPr>
                <w:b/>
                <w:bCs/>
                <w:sz w:val="24"/>
                <w:szCs w:val="24"/>
              </w:rPr>
            </w:pPr>
            <w:r w:rsidRPr="00322099">
              <w:rPr>
                <w:b/>
                <w:bCs/>
                <w:sz w:val="24"/>
                <w:szCs w:val="24"/>
              </w:rPr>
              <w:t>В.С.Орноев</w:t>
            </w:r>
          </w:p>
        </w:tc>
      </w:tr>
      <w:tr w:rsidR="00322099" w:rsidRPr="00322099" w:rsidTr="00322099">
        <w:trPr>
          <w:trHeight w:val="699"/>
        </w:trPr>
        <w:tc>
          <w:tcPr>
            <w:tcW w:w="3828" w:type="dxa"/>
            <w:shd w:val="clear" w:color="auto" w:fill="auto"/>
            <w:noWrap/>
            <w:vAlign w:val="bottom"/>
            <w:hideMark/>
          </w:tcPr>
          <w:p w:rsidR="00322099" w:rsidRPr="00322099" w:rsidRDefault="00322099" w:rsidP="00322099">
            <w:pPr>
              <w:rPr>
                <w:b/>
                <w:bCs/>
                <w:sz w:val="24"/>
                <w:szCs w:val="24"/>
              </w:rPr>
            </w:pPr>
            <w:r w:rsidRPr="00322099">
              <w:rPr>
                <w:b/>
                <w:bCs/>
                <w:sz w:val="24"/>
                <w:szCs w:val="24"/>
              </w:rPr>
              <w:t>Председатель Думы города Свирска</w:t>
            </w:r>
          </w:p>
        </w:tc>
        <w:tc>
          <w:tcPr>
            <w:tcW w:w="1933" w:type="dxa"/>
            <w:shd w:val="clear" w:color="auto" w:fill="auto"/>
            <w:noWrap/>
            <w:vAlign w:val="bottom"/>
            <w:hideMark/>
          </w:tcPr>
          <w:p w:rsidR="00322099" w:rsidRPr="00322099" w:rsidRDefault="00322099" w:rsidP="00322099">
            <w:pPr>
              <w:rPr>
                <w:b/>
                <w:bCs/>
                <w:sz w:val="24"/>
                <w:szCs w:val="24"/>
              </w:rPr>
            </w:pPr>
          </w:p>
        </w:tc>
        <w:tc>
          <w:tcPr>
            <w:tcW w:w="1531" w:type="dxa"/>
            <w:shd w:val="clear" w:color="auto" w:fill="auto"/>
            <w:noWrap/>
            <w:vAlign w:val="bottom"/>
            <w:hideMark/>
          </w:tcPr>
          <w:p w:rsidR="00322099" w:rsidRPr="00322099" w:rsidRDefault="00322099" w:rsidP="00322099">
            <w:pPr>
              <w:rPr>
                <w:sz w:val="24"/>
                <w:szCs w:val="24"/>
              </w:rPr>
            </w:pPr>
          </w:p>
        </w:tc>
        <w:tc>
          <w:tcPr>
            <w:tcW w:w="1536" w:type="dxa"/>
            <w:shd w:val="clear" w:color="auto" w:fill="auto"/>
            <w:noWrap/>
            <w:vAlign w:val="bottom"/>
            <w:hideMark/>
          </w:tcPr>
          <w:p w:rsidR="00322099" w:rsidRPr="00322099" w:rsidRDefault="00322099" w:rsidP="00322099">
            <w:pPr>
              <w:jc w:val="right"/>
              <w:rPr>
                <w:sz w:val="24"/>
                <w:szCs w:val="24"/>
              </w:rPr>
            </w:pPr>
          </w:p>
        </w:tc>
        <w:tc>
          <w:tcPr>
            <w:tcW w:w="1591" w:type="dxa"/>
            <w:shd w:val="clear" w:color="auto" w:fill="auto"/>
            <w:noWrap/>
            <w:vAlign w:val="bottom"/>
            <w:hideMark/>
          </w:tcPr>
          <w:p w:rsidR="00322099" w:rsidRPr="00322099" w:rsidRDefault="00322099" w:rsidP="00322099">
            <w:pPr>
              <w:jc w:val="right"/>
              <w:rPr>
                <w:b/>
                <w:bCs/>
                <w:sz w:val="24"/>
                <w:szCs w:val="24"/>
              </w:rPr>
            </w:pPr>
            <w:proofErr w:type="spellStart"/>
            <w:r w:rsidRPr="00322099">
              <w:rPr>
                <w:b/>
                <w:bCs/>
                <w:sz w:val="24"/>
                <w:szCs w:val="24"/>
              </w:rPr>
              <w:t>С.В.Марач</w:t>
            </w:r>
            <w:proofErr w:type="spellEnd"/>
          </w:p>
        </w:tc>
      </w:tr>
    </w:tbl>
    <w:p w:rsidR="00322099" w:rsidRDefault="00322099"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Default="00352B31" w:rsidP="00322099">
      <w:pPr>
        <w:jc w:val="right"/>
        <w:rPr>
          <w:sz w:val="24"/>
          <w:szCs w:val="24"/>
        </w:rPr>
      </w:pPr>
    </w:p>
    <w:p w:rsidR="00352B31" w:rsidRPr="000373D1" w:rsidRDefault="00352B31" w:rsidP="00352B31">
      <w:pPr>
        <w:jc w:val="right"/>
        <w:rPr>
          <w:sz w:val="24"/>
          <w:szCs w:val="24"/>
        </w:rPr>
      </w:pPr>
      <w:r w:rsidRPr="000373D1">
        <w:rPr>
          <w:sz w:val="24"/>
          <w:szCs w:val="24"/>
        </w:rPr>
        <w:lastRenderedPageBreak/>
        <w:t>Приложение № 1</w:t>
      </w:r>
      <w:r>
        <w:rPr>
          <w:sz w:val="24"/>
          <w:szCs w:val="24"/>
        </w:rPr>
        <w:t>7</w:t>
      </w:r>
    </w:p>
    <w:p w:rsidR="00352B31" w:rsidRPr="000373D1" w:rsidRDefault="00352B31" w:rsidP="00352B31">
      <w:pPr>
        <w:tabs>
          <w:tab w:val="left" w:pos="6333"/>
          <w:tab w:val="left" w:pos="7389"/>
          <w:tab w:val="left" w:pos="7965"/>
        </w:tabs>
        <w:ind w:left="93"/>
        <w:jc w:val="right"/>
        <w:rPr>
          <w:color w:val="000000"/>
          <w:sz w:val="24"/>
          <w:szCs w:val="24"/>
        </w:rPr>
      </w:pPr>
      <w:r w:rsidRPr="000373D1">
        <w:rPr>
          <w:color w:val="000000"/>
          <w:sz w:val="24"/>
          <w:szCs w:val="24"/>
        </w:rPr>
        <w:t xml:space="preserve">к решению Думы от </w:t>
      </w:r>
      <w:r w:rsidR="007F01A5">
        <w:rPr>
          <w:color w:val="000000"/>
          <w:sz w:val="24"/>
          <w:szCs w:val="24"/>
        </w:rPr>
        <w:t>11 декабря 2018 года № 37/153</w:t>
      </w:r>
      <w:r w:rsidR="007F01A5" w:rsidRPr="0013300B">
        <w:rPr>
          <w:color w:val="000000"/>
          <w:sz w:val="24"/>
          <w:szCs w:val="24"/>
        </w:rPr>
        <w:t>-ДГ</w:t>
      </w:r>
    </w:p>
    <w:p w:rsidR="00352B31" w:rsidRPr="000373D1" w:rsidRDefault="00352B31" w:rsidP="00352B31">
      <w:pPr>
        <w:tabs>
          <w:tab w:val="left" w:pos="6333"/>
          <w:tab w:val="left" w:pos="7389"/>
          <w:tab w:val="left" w:pos="7965"/>
        </w:tabs>
        <w:ind w:left="93"/>
        <w:jc w:val="right"/>
        <w:rPr>
          <w:color w:val="000000"/>
          <w:sz w:val="24"/>
          <w:szCs w:val="24"/>
        </w:rPr>
      </w:pPr>
      <w:r w:rsidRPr="000373D1">
        <w:rPr>
          <w:color w:val="000000"/>
          <w:sz w:val="24"/>
          <w:szCs w:val="24"/>
        </w:rPr>
        <w:t>«О местном бюджете на 2019 год</w:t>
      </w:r>
    </w:p>
    <w:p w:rsidR="00352B31" w:rsidRDefault="00352B31" w:rsidP="00352B31">
      <w:pPr>
        <w:jc w:val="right"/>
        <w:rPr>
          <w:color w:val="000000"/>
          <w:sz w:val="24"/>
          <w:szCs w:val="24"/>
        </w:rPr>
      </w:pPr>
      <w:r w:rsidRPr="000373D1">
        <w:rPr>
          <w:color w:val="000000"/>
          <w:sz w:val="24"/>
          <w:szCs w:val="24"/>
        </w:rPr>
        <w:t>и плановый период 2020 и 2021 годов»</w:t>
      </w:r>
    </w:p>
    <w:p w:rsidR="00352B31" w:rsidRDefault="00352B31" w:rsidP="00322099">
      <w:pPr>
        <w:jc w:val="right"/>
        <w:rPr>
          <w:sz w:val="24"/>
          <w:szCs w:val="24"/>
        </w:rPr>
      </w:pPr>
    </w:p>
    <w:tbl>
      <w:tblPr>
        <w:tblW w:w="10580" w:type="dxa"/>
        <w:tblLook w:val="04A0"/>
      </w:tblPr>
      <w:tblGrid>
        <w:gridCol w:w="4820"/>
        <w:gridCol w:w="3520"/>
        <w:gridCol w:w="2240"/>
      </w:tblGrid>
      <w:tr w:rsidR="00352B31" w:rsidRPr="00352B31" w:rsidTr="00352B31">
        <w:trPr>
          <w:trHeight w:val="855"/>
        </w:trPr>
        <w:tc>
          <w:tcPr>
            <w:tcW w:w="10580" w:type="dxa"/>
            <w:gridSpan w:val="3"/>
            <w:tcBorders>
              <w:top w:val="nil"/>
              <w:left w:val="nil"/>
              <w:bottom w:val="nil"/>
              <w:right w:val="nil"/>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Источники  финансирования</w:t>
            </w:r>
            <w:r w:rsidRPr="00352B31">
              <w:rPr>
                <w:b/>
                <w:bCs/>
                <w:sz w:val="24"/>
                <w:szCs w:val="24"/>
              </w:rPr>
              <w:br/>
              <w:t xml:space="preserve"> дефицита местного бюджета на 201</w:t>
            </w:r>
            <w:r>
              <w:rPr>
                <w:b/>
                <w:bCs/>
                <w:sz w:val="24"/>
                <w:szCs w:val="24"/>
              </w:rPr>
              <w:t>9</w:t>
            </w:r>
            <w:r w:rsidRPr="00352B31">
              <w:rPr>
                <w:b/>
                <w:bCs/>
                <w:sz w:val="24"/>
                <w:szCs w:val="24"/>
              </w:rPr>
              <w:t xml:space="preserve"> год</w:t>
            </w:r>
          </w:p>
        </w:tc>
      </w:tr>
      <w:tr w:rsidR="00352B31" w:rsidRPr="00352B31" w:rsidTr="00352B31">
        <w:trPr>
          <w:trHeight w:val="330"/>
        </w:trPr>
        <w:tc>
          <w:tcPr>
            <w:tcW w:w="4820" w:type="dxa"/>
            <w:tcBorders>
              <w:top w:val="nil"/>
              <w:left w:val="nil"/>
              <w:bottom w:val="nil"/>
              <w:right w:val="nil"/>
            </w:tcBorders>
            <w:shd w:val="clear" w:color="auto" w:fill="auto"/>
            <w:noWrap/>
            <w:vAlign w:val="bottom"/>
            <w:hideMark/>
          </w:tcPr>
          <w:p w:rsidR="00352B31" w:rsidRPr="00352B31" w:rsidRDefault="00352B31" w:rsidP="00352B31">
            <w:pPr>
              <w:jc w:val="center"/>
              <w:rPr>
                <w:b/>
                <w:bCs/>
                <w:sz w:val="24"/>
                <w:szCs w:val="24"/>
              </w:rPr>
            </w:pPr>
          </w:p>
        </w:tc>
        <w:tc>
          <w:tcPr>
            <w:tcW w:w="3520" w:type="dxa"/>
            <w:tcBorders>
              <w:top w:val="nil"/>
              <w:left w:val="nil"/>
              <w:bottom w:val="nil"/>
              <w:right w:val="nil"/>
            </w:tcBorders>
            <w:shd w:val="clear" w:color="auto" w:fill="auto"/>
            <w:noWrap/>
            <w:vAlign w:val="bottom"/>
            <w:hideMark/>
          </w:tcPr>
          <w:p w:rsidR="00352B31" w:rsidRPr="00352B31" w:rsidRDefault="00352B31" w:rsidP="00352B31">
            <w:pPr>
              <w:rPr>
                <w:sz w:val="24"/>
                <w:szCs w:val="24"/>
              </w:rPr>
            </w:pPr>
          </w:p>
        </w:tc>
        <w:tc>
          <w:tcPr>
            <w:tcW w:w="2240" w:type="dxa"/>
            <w:tcBorders>
              <w:top w:val="nil"/>
              <w:left w:val="nil"/>
              <w:bottom w:val="nil"/>
              <w:right w:val="nil"/>
            </w:tcBorders>
            <w:shd w:val="clear" w:color="auto" w:fill="auto"/>
            <w:noWrap/>
            <w:vAlign w:val="bottom"/>
            <w:hideMark/>
          </w:tcPr>
          <w:p w:rsidR="00352B31" w:rsidRPr="00352B31" w:rsidRDefault="00352B31" w:rsidP="00352B31">
            <w:pPr>
              <w:jc w:val="right"/>
              <w:rPr>
                <w:sz w:val="24"/>
                <w:szCs w:val="24"/>
              </w:rPr>
            </w:pPr>
            <w:r w:rsidRPr="00352B31">
              <w:rPr>
                <w:sz w:val="24"/>
                <w:szCs w:val="24"/>
              </w:rPr>
              <w:t>тыс. руб.</w:t>
            </w:r>
          </w:p>
        </w:tc>
      </w:tr>
      <w:tr w:rsidR="00352B31" w:rsidRPr="00352B31" w:rsidTr="00352B3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Наименование</w:t>
            </w:r>
          </w:p>
        </w:tc>
        <w:tc>
          <w:tcPr>
            <w:tcW w:w="3520" w:type="dxa"/>
            <w:tcBorders>
              <w:top w:val="single" w:sz="4" w:space="0" w:color="auto"/>
              <w:left w:val="nil"/>
              <w:bottom w:val="single" w:sz="4" w:space="0" w:color="auto"/>
              <w:right w:val="single" w:sz="4" w:space="0" w:color="auto"/>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Код</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2019</w:t>
            </w:r>
          </w:p>
        </w:tc>
      </w:tr>
      <w:tr w:rsidR="00352B31" w:rsidRPr="00352B31" w:rsidTr="00352B31">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Источники внутреннего финансирования дефицита бюджета</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000 01 00 00 00 00 0000 000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888,5</w:t>
            </w:r>
          </w:p>
        </w:tc>
      </w:tr>
      <w:tr w:rsidR="00352B31" w:rsidRPr="00352B31" w:rsidTr="00352B31">
        <w:trPr>
          <w:trHeight w:val="705"/>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Кредиты кредитных организаций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904 01 02 00 00 00 0000 000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3 473,8</w:t>
            </w:r>
          </w:p>
        </w:tc>
      </w:tr>
      <w:tr w:rsidR="00352B31" w:rsidRPr="00352B31" w:rsidTr="00352B31">
        <w:trPr>
          <w:trHeight w:val="765"/>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Получение кредитов от кредитных организаций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904 01 02 00 00 00 0000 700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4 631,7</w:t>
            </w:r>
          </w:p>
        </w:tc>
      </w:tr>
      <w:tr w:rsidR="00352B31" w:rsidRPr="00352B31" w:rsidTr="00352B31">
        <w:trPr>
          <w:trHeight w:val="99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Получение кредитов от кредитных организаций бюджетами городских округов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904 01 02 00 00 04 0000 710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4 631,7</w:t>
            </w:r>
          </w:p>
        </w:tc>
      </w:tr>
      <w:tr w:rsidR="00352B31" w:rsidRPr="00352B31" w:rsidTr="00352B31">
        <w:trPr>
          <w:trHeight w:val="99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Погашение кредитов от кредитных организаций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904 01 02 00 00 00 0000 800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-1 157,9</w:t>
            </w:r>
          </w:p>
        </w:tc>
      </w:tr>
      <w:tr w:rsidR="00352B31" w:rsidRPr="00352B31" w:rsidTr="00352B31">
        <w:trPr>
          <w:trHeight w:val="99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Погашение кредитов от кредитных организаций бюджетами городских округов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904 01 02 00 00 04 0000 810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-1 157,9</w:t>
            </w:r>
          </w:p>
        </w:tc>
      </w:tr>
      <w:tr w:rsidR="00352B31" w:rsidRPr="00352B31" w:rsidTr="00352B31">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Бюджетные кредиты от других бюджетов бюджетной системы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904 01 03 00 00 00 0000 000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-2 585,3</w:t>
            </w:r>
          </w:p>
        </w:tc>
      </w:tr>
      <w:tr w:rsidR="00352B31" w:rsidRPr="00352B31" w:rsidTr="00352B31">
        <w:trPr>
          <w:trHeight w:val="99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904 01 03 00 00 00 0000 700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0,0</w:t>
            </w:r>
          </w:p>
        </w:tc>
      </w:tr>
      <w:tr w:rsidR="00352B31" w:rsidRPr="00352B31" w:rsidTr="00352B31">
        <w:trPr>
          <w:trHeight w:val="135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904 01 03 01 00 04 0000 710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w:t>
            </w:r>
          </w:p>
        </w:tc>
      </w:tr>
      <w:tr w:rsidR="00352B31" w:rsidRPr="00352B31" w:rsidTr="00352B31">
        <w:trPr>
          <w:trHeight w:val="132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904 01 03 00 00 00 0000 800</w:t>
            </w:r>
          </w:p>
        </w:tc>
        <w:tc>
          <w:tcPr>
            <w:tcW w:w="2240"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b/>
                <w:bCs/>
                <w:sz w:val="24"/>
                <w:szCs w:val="24"/>
              </w:rPr>
            </w:pPr>
            <w:r w:rsidRPr="00352B31">
              <w:rPr>
                <w:b/>
                <w:bCs/>
                <w:sz w:val="24"/>
                <w:szCs w:val="24"/>
              </w:rPr>
              <w:t>-2 585,3</w:t>
            </w:r>
          </w:p>
        </w:tc>
      </w:tr>
      <w:tr w:rsidR="00352B31" w:rsidRPr="00352B31" w:rsidTr="00352B31">
        <w:trPr>
          <w:trHeight w:val="1095"/>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904 01 03 01 00 04 0000 810</w:t>
            </w:r>
          </w:p>
        </w:tc>
        <w:tc>
          <w:tcPr>
            <w:tcW w:w="2240"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sz w:val="24"/>
                <w:szCs w:val="24"/>
              </w:rPr>
            </w:pPr>
            <w:r w:rsidRPr="00352B31">
              <w:rPr>
                <w:sz w:val="24"/>
                <w:szCs w:val="24"/>
              </w:rPr>
              <w:t>-2 585,3</w:t>
            </w:r>
          </w:p>
        </w:tc>
      </w:tr>
      <w:tr w:rsidR="00352B31" w:rsidRPr="00352B31" w:rsidTr="00352B31">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lastRenderedPageBreak/>
              <w:t>Изменение остатков средств на счетах по учету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000 01 05 00 00 00 0000 000</w:t>
            </w:r>
          </w:p>
        </w:tc>
        <w:tc>
          <w:tcPr>
            <w:tcW w:w="2240"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b/>
                <w:bCs/>
                <w:sz w:val="24"/>
                <w:szCs w:val="24"/>
              </w:rPr>
            </w:pPr>
            <w:r w:rsidRPr="00352B31">
              <w:rPr>
                <w:b/>
                <w:bCs/>
                <w:sz w:val="24"/>
                <w:szCs w:val="24"/>
              </w:rPr>
              <w:t>0,0</w:t>
            </w:r>
          </w:p>
        </w:tc>
      </w:tr>
      <w:tr w:rsidR="00352B31" w:rsidRPr="00352B31" w:rsidTr="00352B31">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Увеличение остатков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000 01 05 00 00 00 0000 500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-447 333,2</w:t>
            </w:r>
          </w:p>
        </w:tc>
      </w:tr>
      <w:tr w:rsidR="00352B31" w:rsidRPr="00352B31" w:rsidTr="00352B31">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Увеличение прочих остатков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000 01 05 02 00 00 0000 500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-447 333,2</w:t>
            </w:r>
          </w:p>
        </w:tc>
      </w:tr>
      <w:tr w:rsidR="00352B31" w:rsidRPr="00352B31" w:rsidTr="00352B31">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Увеличение прочих остатков денежных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000 01 05 02 01 00 0000 510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-447 333,2</w:t>
            </w:r>
          </w:p>
        </w:tc>
      </w:tr>
      <w:tr w:rsidR="00352B31" w:rsidRPr="00352B31" w:rsidTr="00352B31">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Увеличение прочих остатков денежных средств бюджетов городских округов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000 01 05 02 01 04 0000 510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-447 333,2</w:t>
            </w:r>
          </w:p>
        </w:tc>
      </w:tr>
      <w:tr w:rsidR="00352B31" w:rsidRPr="00352B31" w:rsidTr="00352B31">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Уменьшение остатков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000 01 05 00 00 00 0000 600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447 333,2</w:t>
            </w:r>
          </w:p>
        </w:tc>
      </w:tr>
      <w:tr w:rsidR="00352B31" w:rsidRPr="00352B31" w:rsidTr="00352B31">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Уменьшение прочих остатков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000 01 05 02 00 00 0000 600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447 333,2</w:t>
            </w:r>
          </w:p>
        </w:tc>
      </w:tr>
      <w:tr w:rsidR="00352B31" w:rsidRPr="00352B31" w:rsidTr="00352B31">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Уменьшение прочих остатков денежных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000 01 05 02 01 00 0000 610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447 333,2</w:t>
            </w:r>
          </w:p>
        </w:tc>
      </w:tr>
      <w:tr w:rsidR="00352B31" w:rsidRPr="00352B31" w:rsidTr="00352B31">
        <w:trPr>
          <w:trHeight w:val="66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Уменьшение прочих остатков денежных средств бюджетов городских округов</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000 01 05 02 01 04 0000 610</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447 333,2</w:t>
            </w:r>
          </w:p>
        </w:tc>
      </w:tr>
      <w:tr w:rsidR="00352B31" w:rsidRPr="00352B31" w:rsidTr="00352B31">
        <w:trPr>
          <w:trHeight w:val="530"/>
        </w:trPr>
        <w:tc>
          <w:tcPr>
            <w:tcW w:w="4820" w:type="dxa"/>
            <w:tcBorders>
              <w:top w:val="single" w:sz="4" w:space="0" w:color="auto"/>
            </w:tcBorders>
            <w:shd w:val="clear" w:color="auto" w:fill="auto"/>
            <w:noWrap/>
            <w:vAlign w:val="bottom"/>
            <w:hideMark/>
          </w:tcPr>
          <w:p w:rsidR="00352B31" w:rsidRPr="00352B31" w:rsidRDefault="00352B31" w:rsidP="00352B31">
            <w:pPr>
              <w:rPr>
                <w:b/>
                <w:bCs/>
                <w:sz w:val="24"/>
                <w:szCs w:val="24"/>
              </w:rPr>
            </w:pPr>
            <w:r w:rsidRPr="00352B31">
              <w:rPr>
                <w:b/>
                <w:bCs/>
                <w:sz w:val="24"/>
                <w:szCs w:val="24"/>
              </w:rPr>
              <w:t>Мэр города Свирска</w:t>
            </w:r>
          </w:p>
        </w:tc>
        <w:tc>
          <w:tcPr>
            <w:tcW w:w="3520" w:type="dxa"/>
            <w:tcBorders>
              <w:top w:val="single" w:sz="4" w:space="0" w:color="auto"/>
            </w:tcBorders>
            <w:shd w:val="clear" w:color="auto" w:fill="auto"/>
            <w:noWrap/>
            <w:vAlign w:val="bottom"/>
            <w:hideMark/>
          </w:tcPr>
          <w:p w:rsidR="00352B31" w:rsidRPr="00352B31" w:rsidRDefault="00352B31" w:rsidP="00352B31">
            <w:pPr>
              <w:rPr>
                <w:b/>
                <w:bCs/>
                <w:sz w:val="24"/>
                <w:szCs w:val="24"/>
              </w:rPr>
            </w:pPr>
          </w:p>
        </w:tc>
        <w:tc>
          <w:tcPr>
            <w:tcW w:w="2240" w:type="dxa"/>
            <w:tcBorders>
              <w:top w:val="single" w:sz="4" w:space="0" w:color="auto"/>
            </w:tcBorders>
            <w:shd w:val="clear" w:color="auto" w:fill="auto"/>
            <w:noWrap/>
            <w:vAlign w:val="bottom"/>
            <w:hideMark/>
          </w:tcPr>
          <w:p w:rsidR="00352B31" w:rsidRPr="00352B31" w:rsidRDefault="00352B31" w:rsidP="00352B31">
            <w:pPr>
              <w:jc w:val="right"/>
              <w:rPr>
                <w:b/>
                <w:bCs/>
                <w:sz w:val="24"/>
                <w:szCs w:val="24"/>
              </w:rPr>
            </w:pPr>
            <w:r w:rsidRPr="00352B31">
              <w:rPr>
                <w:b/>
                <w:bCs/>
                <w:sz w:val="24"/>
                <w:szCs w:val="24"/>
              </w:rPr>
              <w:t>В.С.Орноев</w:t>
            </w:r>
          </w:p>
        </w:tc>
      </w:tr>
      <w:tr w:rsidR="00352B31" w:rsidRPr="00352B31" w:rsidTr="00352B31">
        <w:trPr>
          <w:trHeight w:val="551"/>
        </w:trPr>
        <w:tc>
          <w:tcPr>
            <w:tcW w:w="4820" w:type="dxa"/>
            <w:shd w:val="clear" w:color="auto" w:fill="auto"/>
            <w:noWrap/>
            <w:vAlign w:val="bottom"/>
            <w:hideMark/>
          </w:tcPr>
          <w:p w:rsidR="00352B31" w:rsidRPr="00352B31" w:rsidRDefault="00352B31" w:rsidP="00352B31">
            <w:pPr>
              <w:rPr>
                <w:b/>
                <w:bCs/>
                <w:sz w:val="24"/>
                <w:szCs w:val="24"/>
              </w:rPr>
            </w:pPr>
            <w:r w:rsidRPr="00352B31">
              <w:rPr>
                <w:b/>
                <w:bCs/>
                <w:sz w:val="24"/>
                <w:szCs w:val="24"/>
              </w:rPr>
              <w:t>Председатель Думы города Свирска</w:t>
            </w:r>
          </w:p>
        </w:tc>
        <w:tc>
          <w:tcPr>
            <w:tcW w:w="3520" w:type="dxa"/>
            <w:shd w:val="clear" w:color="auto" w:fill="auto"/>
            <w:noWrap/>
            <w:vAlign w:val="bottom"/>
            <w:hideMark/>
          </w:tcPr>
          <w:p w:rsidR="00352B31" w:rsidRPr="00352B31" w:rsidRDefault="00352B31" w:rsidP="00352B31">
            <w:pPr>
              <w:rPr>
                <w:b/>
                <w:bCs/>
                <w:sz w:val="24"/>
                <w:szCs w:val="24"/>
              </w:rPr>
            </w:pPr>
          </w:p>
        </w:tc>
        <w:tc>
          <w:tcPr>
            <w:tcW w:w="2240" w:type="dxa"/>
            <w:shd w:val="clear" w:color="auto" w:fill="auto"/>
            <w:noWrap/>
            <w:vAlign w:val="bottom"/>
            <w:hideMark/>
          </w:tcPr>
          <w:p w:rsidR="00352B31" w:rsidRPr="00352B31" w:rsidRDefault="00352B31" w:rsidP="00352B31">
            <w:pPr>
              <w:jc w:val="right"/>
              <w:rPr>
                <w:b/>
                <w:bCs/>
                <w:sz w:val="24"/>
                <w:szCs w:val="24"/>
              </w:rPr>
            </w:pPr>
            <w:proofErr w:type="spellStart"/>
            <w:r w:rsidRPr="00352B31">
              <w:rPr>
                <w:b/>
                <w:bCs/>
                <w:sz w:val="24"/>
                <w:szCs w:val="24"/>
              </w:rPr>
              <w:t>С.В.Марач</w:t>
            </w:r>
            <w:proofErr w:type="spellEnd"/>
          </w:p>
        </w:tc>
      </w:tr>
    </w:tbl>
    <w:p w:rsidR="00352B31" w:rsidRDefault="00352B31" w:rsidP="00322099">
      <w:pPr>
        <w:jc w:val="right"/>
        <w:rPr>
          <w:sz w:val="24"/>
          <w:szCs w:val="24"/>
        </w:rPr>
      </w:pPr>
    </w:p>
    <w:p w:rsidR="00352B31" w:rsidRDefault="00352B31" w:rsidP="00322099">
      <w:pPr>
        <w:jc w:val="right"/>
        <w:rPr>
          <w:sz w:val="24"/>
          <w:szCs w:val="24"/>
        </w:rPr>
      </w:pPr>
    </w:p>
    <w:p w:rsidR="00352B31" w:rsidRPr="000373D1" w:rsidRDefault="00352B31" w:rsidP="00352B31">
      <w:pPr>
        <w:jc w:val="right"/>
        <w:rPr>
          <w:sz w:val="24"/>
          <w:szCs w:val="24"/>
        </w:rPr>
      </w:pPr>
      <w:r w:rsidRPr="000373D1">
        <w:rPr>
          <w:sz w:val="24"/>
          <w:szCs w:val="24"/>
        </w:rPr>
        <w:t>Приложение № 1</w:t>
      </w:r>
      <w:r>
        <w:rPr>
          <w:sz w:val="24"/>
          <w:szCs w:val="24"/>
        </w:rPr>
        <w:t>8</w:t>
      </w:r>
    </w:p>
    <w:p w:rsidR="00352B31" w:rsidRPr="000373D1" w:rsidRDefault="00352B31" w:rsidP="00352B31">
      <w:pPr>
        <w:tabs>
          <w:tab w:val="left" w:pos="6333"/>
          <w:tab w:val="left" w:pos="7389"/>
          <w:tab w:val="left" w:pos="7965"/>
        </w:tabs>
        <w:ind w:left="93"/>
        <w:jc w:val="right"/>
        <w:rPr>
          <w:color w:val="000000"/>
          <w:sz w:val="24"/>
          <w:szCs w:val="24"/>
        </w:rPr>
      </w:pPr>
      <w:r w:rsidRPr="000373D1">
        <w:rPr>
          <w:color w:val="000000"/>
          <w:sz w:val="24"/>
          <w:szCs w:val="24"/>
        </w:rPr>
        <w:t xml:space="preserve">к решению Думы от </w:t>
      </w:r>
      <w:r w:rsidR="007F01A5">
        <w:rPr>
          <w:color w:val="000000"/>
          <w:sz w:val="24"/>
          <w:szCs w:val="24"/>
        </w:rPr>
        <w:t>11 декабря 2018 года № 37/153</w:t>
      </w:r>
      <w:r w:rsidR="007F01A5" w:rsidRPr="0013300B">
        <w:rPr>
          <w:color w:val="000000"/>
          <w:sz w:val="24"/>
          <w:szCs w:val="24"/>
        </w:rPr>
        <w:t>-ДГ</w:t>
      </w:r>
    </w:p>
    <w:p w:rsidR="00352B31" w:rsidRPr="000373D1" w:rsidRDefault="00352B31" w:rsidP="00352B31">
      <w:pPr>
        <w:tabs>
          <w:tab w:val="left" w:pos="6333"/>
          <w:tab w:val="left" w:pos="7389"/>
          <w:tab w:val="left" w:pos="7965"/>
        </w:tabs>
        <w:ind w:left="93"/>
        <w:jc w:val="right"/>
        <w:rPr>
          <w:color w:val="000000"/>
          <w:sz w:val="24"/>
          <w:szCs w:val="24"/>
        </w:rPr>
      </w:pPr>
      <w:r w:rsidRPr="000373D1">
        <w:rPr>
          <w:color w:val="000000"/>
          <w:sz w:val="24"/>
          <w:szCs w:val="24"/>
        </w:rPr>
        <w:t>«О местном бюджете на 2019 год</w:t>
      </w:r>
    </w:p>
    <w:p w:rsidR="00352B31" w:rsidRDefault="00352B31" w:rsidP="00352B31">
      <w:pPr>
        <w:jc w:val="right"/>
        <w:rPr>
          <w:color w:val="000000"/>
          <w:sz w:val="24"/>
          <w:szCs w:val="24"/>
        </w:rPr>
      </w:pPr>
      <w:r w:rsidRPr="000373D1">
        <w:rPr>
          <w:color w:val="000000"/>
          <w:sz w:val="24"/>
          <w:szCs w:val="24"/>
        </w:rPr>
        <w:t>и плановый период 2020 и 2021 годов»</w:t>
      </w:r>
    </w:p>
    <w:p w:rsidR="00352B31" w:rsidRDefault="00352B31" w:rsidP="00322099">
      <w:pPr>
        <w:jc w:val="right"/>
        <w:rPr>
          <w:sz w:val="24"/>
          <w:szCs w:val="24"/>
        </w:rPr>
      </w:pPr>
    </w:p>
    <w:tbl>
      <w:tblPr>
        <w:tblW w:w="10462" w:type="dxa"/>
        <w:tblLook w:val="04A0"/>
      </w:tblPr>
      <w:tblGrid>
        <w:gridCol w:w="2694"/>
        <w:gridCol w:w="3520"/>
        <w:gridCol w:w="2008"/>
        <w:gridCol w:w="2240"/>
      </w:tblGrid>
      <w:tr w:rsidR="00352B31" w:rsidRPr="00352B31" w:rsidTr="00352B31">
        <w:trPr>
          <w:trHeight w:val="855"/>
        </w:trPr>
        <w:tc>
          <w:tcPr>
            <w:tcW w:w="10462" w:type="dxa"/>
            <w:gridSpan w:val="4"/>
            <w:tcBorders>
              <w:top w:val="nil"/>
              <w:left w:val="nil"/>
              <w:bottom w:val="nil"/>
              <w:right w:val="nil"/>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Источники  финансирования</w:t>
            </w:r>
            <w:r w:rsidRPr="00352B31">
              <w:rPr>
                <w:b/>
                <w:bCs/>
                <w:sz w:val="24"/>
                <w:szCs w:val="24"/>
              </w:rPr>
              <w:br/>
              <w:t xml:space="preserve"> дефицита местного бюджета на плановый период  2020 и 2021 годов</w:t>
            </w:r>
          </w:p>
        </w:tc>
      </w:tr>
      <w:tr w:rsidR="00352B31" w:rsidRPr="00352B31" w:rsidTr="00352B31">
        <w:trPr>
          <w:trHeight w:val="330"/>
        </w:trPr>
        <w:tc>
          <w:tcPr>
            <w:tcW w:w="2694" w:type="dxa"/>
            <w:tcBorders>
              <w:top w:val="nil"/>
              <w:left w:val="nil"/>
              <w:bottom w:val="nil"/>
              <w:right w:val="nil"/>
            </w:tcBorders>
            <w:shd w:val="clear" w:color="auto" w:fill="auto"/>
            <w:noWrap/>
            <w:vAlign w:val="bottom"/>
            <w:hideMark/>
          </w:tcPr>
          <w:p w:rsidR="00352B31" w:rsidRPr="00352B31" w:rsidRDefault="00352B31" w:rsidP="00352B31">
            <w:pPr>
              <w:jc w:val="center"/>
              <w:rPr>
                <w:b/>
                <w:bCs/>
                <w:sz w:val="24"/>
                <w:szCs w:val="24"/>
              </w:rPr>
            </w:pPr>
          </w:p>
        </w:tc>
        <w:tc>
          <w:tcPr>
            <w:tcW w:w="3520" w:type="dxa"/>
            <w:tcBorders>
              <w:top w:val="nil"/>
              <w:left w:val="nil"/>
              <w:bottom w:val="nil"/>
              <w:right w:val="nil"/>
            </w:tcBorders>
            <w:shd w:val="clear" w:color="auto" w:fill="auto"/>
            <w:noWrap/>
            <w:vAlign w:val="bottom"/>
            <w:hideMark/>
          </w:tcPr>
          <w:p w:rsidR="00352B31" w:rsidRPr="00352B31" w:rsidRDefault="00352B31" w:rsidP="00352B31">
            <w:pPr>
              <w:rPr>
                <w:sz w:val="24"/>
                <w:szCs w:val="24"/>
              </w:rPr>
            </w:pPr>
          </w:p>
        </w:tc>
        <w:tc>
          <w:tcPr>
            <w:tcW w:w="2008" w:type="dxa"/>
            <w:tcBorders>
              <w:top w:val="nil"/>
              <w:left w:val="nil"/>
              <w:bottom w:val="nil"/>
              <w:right w:val="nil"/>
            </w:tcBorders>
            <w:shd w:val="clear" w:color="auto" w:fill="auto"/>
            <w:noWrap/>
            <w:vAlign w:val="bottom"/>
            <w:hideMark/>
          </w:tcPr>
          <w:p w:rsidR="00352B31" w:rsidRPr="00352B31" w:rsidRDefault="00352B31" w:rsidP="00352B31">
            <w:pPr>
              <w:jc w:val="center"/>
              <w:rPr>
                <w:sz w:val="24"/>
                <w:szCs w:val="24"/>
              </w:rPr>
            </w:pPr>
          </w:p>
        </w:tc>
        <w:tc>
          <w:tcPr>
            <w:tcW w:w="2240" w:type="dxa"/>
            <w:tcBorders>
              <w:top w:val="nil"/>
              <w:left w:val="nil"/>
              <w:bottom w:val="nil"/>
              <w:right w:val="nil"/>
            </w:tcBorders>
            <w:shd w:val="clear" w:color="auto" w:fill="auto"/>
            <w:noWrap/>
            <w:vAlign w:val="bottom"/>
            <w:hideMark/>
          </w:tcPr>
          <w:p w:rsidR="00352B31" w:rsidRPr="00352B31" w:rsidRDefault="00352B31" w:rsidP="00352B31">
            <w:pPr>
              <w:jc w:val="right"/>
              <w:rPr>
                <w:sz w:val="24"/>
                <w:szCs w:val="24"/>
              </w:rPr>
            </w:pPr>
            <w:r w:rsidRPr="00352B31">
              <w:rPr>
                <w:sz w:val="24"/>
                <w:szCs w:val="24"/>
              </w:rPr>
              <w:t>тыс. руб.</w:t>
            </w:r>
          </w:p>
        </w:tc>
      </w:tr>
      <w:tr w:rsidR="00352B31" w:rsidRPr="00352B31" w:rsidTr="00352B31">
        <w:trPr>
          <w:trHeight w:val="33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Наименование</w:t>
            </w:r>
          </w:p>
        </w:tc>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Код</w:t>
            </w:r>
          </w:p>
        </w:tc>
        <w:tc>
          <w:tcPr>
            <w:tcW w:w="424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2B31" w:rsidRPr="00352B31" w:rsidRDefault="00352B31" w:rsidP="00352B31">
            <w:pPr>
              <w:jc w:val="center"/>
              <w:rPr>
                <w:b/>
                <w:bCs/>
                <w:sz w:val="24"/>
                <w:szCs w:val="24"/>
              </w:rPr>
            </w:pPr>
            <w:r w:rsidRPr="00352B31">
              <w:rPr>
                <w:b/>
                <w:bCs/>
                <w:sz w:val="24"/>
                <w:szCs w:val="24"/>
              </w:rPr>
              <w:t>Сумма</w:t>
            </w:r>
          </w:p>
        </w:tc>
      </w:tr>
      <w:tr w:rsidR="00352B31" w:rsidRPr="00352B31" w:rsidTr="00352B31">
        <w:trPr>
          <w:trHeight w:val="33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352B31" w:rsidRPr="00352B31" w:rsidRDefault="00352B31" w:rsidP="00352B31">
            <w:pPr>
              <w:rPr>
                <w:b/>
                <w:bCs/>
                <w:sz w:val="24"/>
                <w:szCs w:val="24"/>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352B31" w:rsidRPr="00352B31" w:rsidRDefault="00352B31" w:rsidP="00352B31">
            <w:pPr>
              <w:rPr>
                <w:b/>
                <w:bCs/>
                <w:sz w:val="24"/>
                <w:szCs w:val="24"/>
              </w:rPr>
            </w:pPr>
          </w:p>
        </w:tc>
        <w:tc>
          <w:tcPr>
            <w:tcW w:w="2008" w:type="dxa"/>
            <w:tcBorders>
              <w:top w:val="nil"/>
              <w:left w:val="nil"/>
              <w:bottom w:val="single" w:sz="4" w:space="0" w:color="auto"/>
              <w:right w:val="single" w:sz="4" w:space="0" w:color="auto"/>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2020</w:t>
            </w:r>
          </w:p>
        </w:tc>
        <w:tc>
          <w:tcPr>
            <w:tcW w:w="2240" w:type="dxa"/>
            <w:tcBorders>
              <w:top w:val="nil"/>
              <w:left w:val="nil"/>
              <w:bottom w:val="single" w:sz="4" w:space="0" w:color="auto"/>
              <w:right w:val="single" w:sz="4" w:space="0" w:color="auto"/>
            </w:tcBorders>
            <w:shd w:val="clear" w:color="auto" w:fill="auto"/>
            <w:vAlign w:val="bottom"/>
            <w:hideMark/>
          </w:tcPr>
          <w:p w:rsidR="00352B31" w:rsidRPr="00352B31" w:rsidRDefault="00352B31" w:rsidP="00352B31">
            <w:pPr>
              <w:jc w:val="center"/>
              <w:rPr>
                <w:b/>
                <w:bCs/>
                <w:sz w:val="24"/>
                <w:szCs w:val="24"/>
              </w:rPr>
            </w:pPr>
            <w:r w:rsidRPr="00352B31">
              <w:rPr>
                <w:b/>
                <w:bCs/>
                <w:sz w:val="24"/>
                <w:szCs w:val="24"/>
              </w:rPr>
              <w:t>2021</w:t>
            </w:r>
          </w:p>
        </w:tc>
      </w:tr>
      <w:tr w:rsidR="00352B31" w:rsidRPr="00352B31" w:rsidTr="00352B31">
        <w:trPr>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Источники внутреннего финансирования дефицита бюджета</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000 01 00 00 00 00 0000 000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914,5</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892,2</w:t>
            </w:r>
          </w:p>
        </w:tc>
      </w:tr>
      <w:tr w:rsidR="00352B31" w:rsidRPr="00352B31" w:rsidTr="00352B31">
        <w:trPr>
          <w:trHeight w:val="705"/>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Кредиты кредитных организаций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904 01 02 00 00 00 0000 000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3 853,0</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4 537,3</w:t>
            </w:r>
          </w:p>
        </w:tc>
      </w:tr>
      <w:tr w:rsidR="00352B31" w:rsidRPr="00352B31" w:rsidTr="00352B31">
        <w:trPr>
          <w:trHeight w:val="765"/>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Получение кредитов от кредитных организаций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904 01 02 00 00 00 0000 700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5 396,9</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6 336,3</w:t>
            </w:r>
          </w:p>
        </w:tc>
      </w:tr>
      <w:tr w:rsidR="00352B31" w:rsidRPr="00352B31" w:rsidTr="00352B31">
        <w:trPr>
          <w:trHeight w:val="99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lastRenderedPageBreak/>
              <w:t>Получение кредитов от кредитных организаций бюджетами городских округов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904 01 02 00 00 04 0000 710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5 396,9</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6 336,3</w:t>
            </w:r>
          </w:p>
        </w:tc>
      </w:tr>
      <w:tr w:rsidR="00352B31" w:rsidRPr="00352B31" w:rsidTr="00352B31">
        <w:trPr>
          <w:trHeight w:val="99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Погашение кредитов от кредитных организаций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904 01 02 00 00 00 0000 800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-1 543,9</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-1 799,0</w:t>
            </w:r>
          </w:p>
        </w:tc>
      </w:tr>
      <w:tr w:rsidR="00352B31" w:rsidRPr="00352B31" w:rsidTr="00352B31">
        <w:trPr>
          <w:trHeight w:val="99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Погашение кредитов от кредитных организаций бюджетами городских округов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904 01 02 00 00 04 0000 810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-1 543,9</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-1 799,0</w:t>
            </w:r>
          </w:p>
        </w:tc>
      </w:tr>
      <w:tr w:rsidR="00352B31" w:rsidRPr="00352B31" w:rsidTr="00352B31">
        <w:trPr>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Бюджетные кредиты от других бюджетов бюджетной системы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904 01 03 00 00 00 0000 000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-2 938,5</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-3 645,1</w:t>
            </w:r>
          </w:p>
        </w:tc>
      </w:tr>
      <w:tr w:rsidR="00352B31" w:rsidRPr="00352B31" w:rsidTr="00352B31">
        <w:trPr>
          <w:trHeight w:val="132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904 01 03 00 00 00 0000 800</w:t>
            </w:r>
          </w:p>
        </w:tc>
        <w:tc>
          <w:tcPr>
            <w:tcW w:w="2008"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b/>
                <w:bCs/>
                <w:sz w:val="24"/>
                <w:szCs w:val="24"/>
              </w:rPr>
            </w:pPr>
            <w:r w:rsidRPr="00352B31">
              <w:rPr>
                <w:b/>
                <w:bCs/>
                <w:sz w:val="24"/>
                <w:szCs w:val="24"/>
              </w:rPr>
              <w:t>-2 938,5</w:t>
            </w:r>
          </w:p>
        </w:tc>
        <w:tc>
          <w:tcPr>
            <w:tcW w:w="2240"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b/>
                <w:bCs/>
                <w:sz w:val="24"/>
                <w:szCs w:val="24"/>
              </w:rPr>
            </w:pPr>
            <w:r w:rsidRPr="00352B31">
              <w:rPr>
                <w:b/>
                <w:bCs/>
                <w:sz w:val="24"/>
                <w:szCs w:val="24"/>
              </w:rPr>
              <w:t>-3 645,1</w:t>
            </w:r>
          </w:p>
        </w:tc>
      </w:tr>
      <w:tr w:rsidR="00352B31" w:rsidRPr="00352B31" w:rsidTr="00352B31">
        <w:trPr>
          <w:trHeight w:val="1095"/>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904 01 03 01 00 04 0000 810</w:t>
            </w:r>
          </w:p>
        </w:tc>
        <w:tc>
          <w:tcPr>
            <w:tcW w:w="2008"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sz w:val="24"/>
                <w:szCs w:val="24"/>
              </w:rPr>
            </w:pPr>
            <w:r w:rsidRPr="00352B31">
              <w:rPr>
                <w:sz w:val="24"/>
                <w:szCs w:val="24"/>
              </w:rPr>
              <w:t>-2 938,5</w:t>
            </w:r>
          </w:p>
        </w:tc>
        <w:tc>
          <w:tcPr>
            <w:tcW w:w="2240"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sz w:val="24"/>
                <w:szCs w:val="24"/>
              </w:rPr>
            </w:pPr>
            <w:r w:rsidRPr="00352B31">
              <w:rPr>
                <w:sz w:val="24"/>
                <w:szCs w:val="24"/>
              </w:rPr>
              <w:t>-3 645,1</w:t>
            </w:r>
          </w:p>
        </w:tc>
      </w:tr>
      <w:tr w:rsidR="00352B31" w:rsidRPr="00352B31" w:rsidTr="00352B31">
        <w:trPr>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Изменение остатков средств на счетах по учету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000 01 05 00 00 00 0000 000</w:t>
            </w:r>
          </w:p>
        </w:tc>
        <w:tc>
          <w:tcPr>
            <w:tcW w:w="2008"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b/>
                <w:bCs/>
                <w:sz w:val="24"/>
                <w:szCs w:val="24"/>
              </w:rPr>
            </w:pPr>
            <w:r w:rsidRPr="00352B31">
              <w:rPr>
                <w:b/>
                <w:bCs/>
                <w:sz w:val="24"/>
                <w:szCs w:val="24"/>
              </w:rPr>
              <w:t>0,0</w:t>
            </w:r>
          </w:p>
        </w:tc>
        <w:tc>
          <w:tcPr>
            <w:tcW w:w="2240" w:type="dxa"/>
            <w:tcBorders>
              <w:top w:val="nil"/>
              <w:left w:val="nil"/>
              <w:bottom w:val="single" w:sz="4" w:space="0" w:color="auto"/>
              <w:right w:val="single" w:sz="4" w:space="0" w:color="auto"/>
            </w:tcBorders>
            <w:shd w:val="clear" w:color="auto" w:fill="auto"/>
            <w:vAlign w:val="center"/>
            <w:hideMark/>
          </w:tcPr>
          <w:p w:rsidR="00352B31" w:rsidRPr="00352B31" w:rsidRDefault="00352B31" w:rsidP="00352B31">
            <w:pPr>
              <w:jc w:val="center"/>
              <w:rPr>
                <w:b/>
                <w:bCs/>
                <w:sz w:val="24"/>
                <w:szCs w:val="24"/>
              </w:rPr>
            </w:pPr>
            <w:r w:rsidRPr="00352B31">
              <w:rPr>
                <w:b/>
                <w:bCs/>
                <w:sz w:val="24"/>
                <w:szCs w:val="24"/>
              </w:rPr>
              <w:t>0,0</w:t>
            </w:r>
          </w:p>
        </w:tc>
      </w:tr>
      <w:tr w:rsidR="00352B31" w:rsidRPr="00352B31" w:rsidTr="00352B31">
        <w:trPr>
          <w:trHeight w:val="315"/>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Увеличение остатков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000 01 05 00 00 00 0000 500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-427 886,6</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-427 170,7</w:t>
            </w:r>
          </w:p>
        </w:tc>
      </w:tr>
      <w:tr w:rsidR="00352B31" w:rsidRPr="00352B31" w:rsidTr="00352B31">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Увеличение прочих остатков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000 01 05 02 00 00 0000 500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-427 886,6</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-427 170,7</w:t>
            </w:r>
          </w:p>
        </w:tc>
      </w:tr>
      <w:tr w:rsidR="00352B31" w:rsidRPr="00352B31" w:rsidTr="00352B31">
        <w:trPr>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Увеличение прочих остатков денежных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000 01 05 02 01 00 0000 510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-427 886,6</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-427 170,7</w:t>
            </w:r>
          </w:p>
        </w:tc>
      </w:tr>
      <w:tr w:rsidR="00352B31" w:rsidRPr="00352B31" w:rsidTr="00352B31">
        <w:trPr>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Увеличение прочих остатков денежных средств бюджетов городских округов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000 01 05 02 01 04 0000 510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-427 886,6</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-427 170,7</w:t>
            </w:r>
          </w:p>
        </w:tc>
      </w:tr>
      <w:tr w:rsidR="00352B31" w:rsidRPr="00352B31" w:rsidTr="00352B31">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b/>
                <w:bCs/>
                <w:sz w:val="24"/>
                <w:szCs w:val="24"/>
              </w:rPr>
            </w:pPr>
            <w:r w:rsidRPr="00352B31">
              <w:rPr>
                <w:b/>
                <w:bCs/>
                <w:sz w:val="24"/>
                <w:szCs w:val="24"/>
              </w:rPr>
              <w:t xml:space="preserve">Уменьшение остатков </w:t>
            </w:r>
            <w:r w:rsidRPr="00352B31">
              <w:rPr>
                <w:b/>
                <w:bCs/>
                <w:sz w:val="24"/>
                <w:szCs w:val="24"/>
              </w:rPr>
              <w:lastRenderedPageBreak/>
              <w:t>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lastRenderedPageBreak/>
              <w:t>000 01 05 00 00 00 0000 600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427 886,6</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b/>
                <w:bCs/>
                <w:sz w:val="24"/>
                <w:szCs w:val="24"/>
              </w:rPr>
            </w:pPr>
            <w:r w:rsidRPr="00352B31">
              <w:rPr>
                <w:b/>
                <w:bCs/>
                <w:sz w:val="24"/>
                <w:szCs w:val="24"/>
              </w:rPr>
              <w:t>427 170,7</w:t>
            </w:r>
          </w:p>
        </w:tc>
      </w:tr>
      <w:tr w:rsidR="00352B31" w:rsidRPr="00352B31" w:rsidTr="00352B31">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lastRenderedPageBreak/>
              <w:t>Уменьшение прочих остатков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000 01 05 02 00 00 0000 600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427 886,6</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427 170,7</w:t>
            </w:r>
          </w:p>
        </w:tc>
      </w:tr>
      <w:tr w:rsidR="00352B31" w:rsidRPr="00352B31" w:rsidTr="00352B31">
        <w:trPr>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Уменьшение прочих остатков денежных средств бюджетов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000 01 05 02 01 00 0000 610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427 886,6</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427 170,7</w:t>
            </w:r>
          </w:p>
        </w:tc>
      </w:tr>
      <w:tr w:rsidR="00352B31" w:rsidRPr="00352B31" w:rsidTr="00352B31">
        <w:trPr>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352B31" w:rsidRPr="00352B31" w:rsidRDefault="00352B31" w:rsidP="00352B31">
            <w:pPr>
              <w:rPr>
                <w:sz w:val="24"/>
                <w:szCs w:val="24"/>
              </w:rPr>
            </w:pPr>
            <w:r w:rsidRPr="00352B31">
              <w:rPr>
                <w:sz w:val="24"/>
                <w:szCs w:val="24"/>
              </w:rPr>
              <w:t>Уменьшение прочих остатков денежных средств бюджетов городских округов</w:t>
            </w:r>
          </w:p>
        </w:tc>
        <w:tc>
          <w:tcPr>
            <w:tcW w:w="352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000 01 05 02 01 04 0000 610</w:t>
            </w:r>
          </w:p>
        </w:tc>
        <w:tc>
          <w:tcPr>
            <w:tcW w:w="2008"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427 886,6</w:t>
            </w:r>
          </w:p>
        </w:tc>
        <w:tc>
          <w:tcPr>
            <w:tcW w:w="2240" w:type="dxa"/>
            <w:tcBorders>
              <w:top w:val="nil"/>
              <w:left w:val="nil"/>
              <w:bottom w:val="single" w:sz="4" w:space="0" w:color="auto"/>
              <w:right w:val="single" w:sz="4" w:space="0" w:color="auto"/>
            </w:tcBorders>
            <w:shd w:val="clear" w:color="auto" w:fill="auto"/>
            <w:noWrap/>
            <w:vAlign w:val="center"/>
            <w:hideMark/>
          </w:tcPr>
          <w:p w:rsidR="00352B31" w:rsidRPr="00352B31" w:rsidRDefault="00352B31" w:rsidP="00352B31">
            <w:pPr>
              <w:jc w:val="center"/>
              <w:rPr>
                <w:sz w:val="24"/>
                <w:szCs w:val="24"/>
              </w:rPr>
            </w:pPr>
            <w:r w:rsidRPr="00352B31">
              <w:rPr>
                <w:sz w:val="24"/>
                <w:szCs w:val="24"/>
              </w:rPr>
              <w:t>427 170,7</w:t>
            </w:r>
          </w:p>
        </w:tc>
      </w:tr>
      <w:tr w:rsidR="00352B31" w:rsidRPr="00352B31" w:rsidTr="00352B31">
        <w:trPr>
          <w:trHeight w:val="975"/>
        </w:trPr>
        <w:tc>
          <w:tcPr>
            <w:tcW w:w="2694" w:type="dxa"/>
            <w:tcBorders>
              <w:top w:val="nil"/>
              <w:left w:val="nil"/>
              <w:bottom w:val="nil"/>
              <w:right w:val="nil"/>
            </w:tcBorders>
            <w:shd w:val="clear" w:color="auto" w:fill="auto"/>
            <w:noWrap/>
            <w:vAlign w:val="bottom"/>
            <w:hideMark/>
          </w:tcPr>
          <w:p w:rsidR="00352B31" w:rsidRPr="00352B31" w:rsidRDefault="00352B31" w:rsidP="00352B31">
            <w:pPr>
              <w:rPr>
                <w:b/>
                <w:bCs/>
                <w:sz w:val="24"/>
                <w:szCs w:val="24"/>
              </w:rPr>
            </w:pPr>
            <w:r w:rsidRPr="00352B31">
              <w:rPr>
                <w:b/>
                <w:bCs/>
                <w:sz w:val="24"/>
                <w:szCs w:val="24"/>
              </w:rPr>
              <w:t>Мэр города Свирска</w:t>
            </w:r>
          </w:p>
        </w:tc>
        <w:tc>
          <w:tcPr>
            <w:tcW w:w="3520" w:type="dxa"/>
            <w:tcBorders>
              <w:top w:val="nil"/>
              <w:left w:val="nil"/>
              <w:bottom w:val="nil"/>
              <w:right w:val="nil"/>
            </w:tcBorders>
            <w:shd w:val="clear" w:color="auto" w:fill="auto"/>
            <w:noWrap/>
            <w:vAlign w:val="bottom"/>
            <w:hideMark/>
          </w:tcPr>
          <w:p w:rsidR="00352B31" w:rsidRPr="00352B31" w:rsidRDefault="00352B31" w:rsidP="00352B31">
            <w:pPr>
              <w:rPr>
                <w:b/>
                <w:bCs/>
                <w:sz w:val="24"/>
                <w:szCs w:val="24"/>
              </w:rPr>
            </w:pPr>
          </w:p>
        </w:tc>
        <w:tc>
          <w:tcPr>
            <w:tcW w:w="2008" w:type="dxa"/>
            <w:tcBorders>
              <w:top w:val="nil"/>
              <w:left w:val="nil"/>
              <w:bottom w:val="nil"/>
              <w:right w:val="nil"/>
            </w:tcBorders>
            <w:shd w:val="clear" w:color="auto" w:fill="auto"/>
            <w:noWrap/>
            <w:vAlign w:val="bottom"/>
            <w:hideMark/>
          </w:tcPr>
          <w:p w:rsidR="00352B31" w:rsidRPr="00352B31" w:rsidRDefault="00352B31" w:rsidP="00352B31">
            <w:pPr>
              <w:jc w:val="center"/>
              <w:rPr>
                <w:sz w:val="24"/>
                <w:szCs w:val="24"/>
              </w:rPr>
            </w:pPr>
          </w:p>
        </w:tc>
        <w:tc>
          <w:tcPr>
            <w:tcW w:w="2240" w:type="dxa"/>
            <w:tcBorders>
              <w:top w:val="nil"/>
              <w:left w:val="nil"/>
              <w:bottom w:val="nil"/>
              <w:right w:val="nil"/>
            </w:tcBorders>
            <w:shd w:val="clear" w:color="auto" w:fill="auto"/>
            <w:noWrap/>
            <w:vAlign w:val="bottom"/>
            <w:hideMark/>
          </w:tcPr>
          <w:p w:rsidR="00352B31" w:rsidRPr="00352B31" w:rsidRDefault="00352B31" w:rsidP="00352B31">
            <w:pPr>
              <w:jc w:val="right"/>
              <w:rPr>
                <w:b/>
                <w:bCs/>
                <w:sz w:val="24"/>
                <w:szCs w:val="24"/>
              </w:rPr>
            </w:pPr>
            <w:r w:rsidRPr="00352B31">
              <w:rPr>
                <w:b/>
                <w:bCs/>
                <w:sz w:val="24"/>
                <w:szCs w:val="24"/>
              </w:rPr>
              <w:t>В.С.Орноев</w:t>
            </w:r>
          </w:p>
        </w:tc>
      </w:tr>
      <w:tr w:rsidR="00352B31" w:rsidRPr="00352B31" w:rsidTr="00352B31">
        <w:trPr>
          <w:trHeight w:val="1110"/>
        </w:trPr>
        <w:tc>
          <w:tcPr>
            <w:tcW w:w="2694" w:type="dxa"/>
            <w:tcBorders>
              <w:top w:val="nil"/>
              <w:left w:val="nil"/>
              <w:bottom w:val="nil"/>
              <w:right w:val="nil"/>
            </w:tcBorders>
            <w:shd w:val="clear" w:color="auto" w:fill="auto"/>
            <w:noWrap/>
            <w:vAlign w:val="bottom"/>
            <w:hideMark/>
          </w:tcPr>
          <w:p w:rsidR="00352B31" w:rsidRPr="00352B31" w:rsidRDefault="00352B31" w:rsidP="00352B31">
            <w:pPr>
              <w:rPr>
                <w:b/>
                <w:bCs/>
                <w:sz w:val="24"/>
                <w:szCs w:val="24"/>
              </w:rPr>
            </w:pPr>
            <w:r w:rsidRPr="00352B31">
              <w:rPr>
                <w:b/>
                <w:bCs/>
                <w:sz w:val="24"/>
                <w:szCs w:val="24"/>
              </w:rPr>
              <w:t>Председатель Думы города Свирска</w:t>
            </w:r>
          </w:p>
        </w:tc>
        <w:tc>
          <w:tcPr>
            <w:tcW w:w="3520" w:type="dxa"/>
            <w:tcBorders>
              <w:top w:val="nil"/>
              <w:left w:val="nil"/>
              <w:bottom w:val="nil"/>
              <w:right w:val="nil"/>
            </w:tcBorders>
            <w:shd w:val="clear" w:color="auto" w:fill="auto"/>
            <w:noWrap/>
            <w:vAlign w:val="bottom"/>
            <w:hideMark/>
          </w:tcPr>
          <w:p w:rsidR="00352B31" w:rsidRPr="00352B31" w:rsidRDefault="00352B31" w:rsidP="00352B31">
            <w:pPr>
              <w:rPr>
                <w:b/>
                <w:bCs/>
                <w:sz w:val="24"/>
                <w:szCs w:val="24"/>
              </w:rPr>
            </w:pPr>
          </w:p>
        </w:tc>
        <w:tc>
          <w:tcPr>
            <w:tcW w:w="2008" w:type="dxa"/>
            <w:tcBorders>
              <w:top w:val="nil"/>
              <w:left w:val="nil"/>
              <w:bottom w:val="nil"/>
              <w:right w:val="nil"/>
            </w:tcBorders>
            <w:shd w:val="clear" w:color="auto" w:fill="auto"/>
            <w:noWrap/>
            <w:vAlign w:val="bottom"/>
            <w:hideMark/>
          </w:tcPr>
          <w:p w:rsidR="00352B31" w:rsidRPr="00352B31" w:rsidRDefault="00352B31" w:rsidP="00352B31">
            <w:pPr>
              <w:jc w:val="center"/>
              <w:rPr>
                <w:sz w:val="24"/>
                <w:szCs w:val="24"/>
              </w:rPr>
            </w:pPr>
          </w:p>
        </w:tc>
        <w:tc>
          <w:tcPr>
            <w:tcW w:w="2240" w:type="dxa"/>
            <w:tcBorders>
              <w:top w:val="nil"/>
              <w:left w:val="nil"/>
              <w:bottom w:val="nil"/>
              <w:right w:val="nil"/>
            </w:tcBorders>
            <w:shd w:val="clear" w:color="auto" w:fill="auto"/>
            <w:noWrap/>
            <w:vAlign w:val="bottom"/>
            <w:hideMark/>
          </w:tcPr>
          <w:p w:rsidR="00352B31" w:rsidRPr="00352B31" w:rsidRDefault="00352B31" w:rsidP="00352B31">
            <w:pPr>
              <w:jc w:val="right"/>
              <w:rPr>
                <w:b/>
                <w:bCs/>
                <w:sz w:val="24"/>
                <w:szCs w:val="24"/>
              </w:rPr>
            </w:pPr>
            <w:proofErr w:type="spellStart"/>
            <w:r w:rsidRPr="00352B31">
              <w:rPr>
                <w:b/>
                <w:bCs/>
                <w:sz w:val="24"/>
                <w:szCs w:val="24"/>
              </w:rPr>
              <w:t>С.В.Марач</w:t>
            </w:r>
            <w:proofErr w:type="spellEnd"/>
          </w:p>
        </w:tc>
      </w:tr>
      <w:tr w:rsidR="00352B31" w:rsidRPr="00352B31" w:rsidTr="00352B31">
        <w:trPr>
          <w:trHeight w:val="330"/>
        </w:trPr>
        <w:tc>
          <w:tcPr>
            <w:tcW w:w="2694" w:type="dxa"/>
            <w:tcBorders>
              <w:top w:val="nil"/>
              <w:left w:val="nil"/>
              <w:bottom w:val="nil"/>
              <w:right w:val="nil"/>
            </w:tcBorders>
            <w:shd w:val="clear" w:color="auto" w:fill="auto"/>
            <w:noWrap/>
            <w:vAlign w:val="bottom"/>
            <w:hideMark/>
          </w:tcPr>
          <w:p w:rsidR="00352B31" w:rsidRPr="00352B31" w:rsidRDefault="00352B31" w:rsidP="00352B31">
            <w:pPr>
              <w:jc w:val="right"/>
              <w:rPr>
                <w:b/>
                <w:bCs/>
                <w:sz w:val="24"/>
                <w:szCs w:val="24"/>
              </w:rPr>
            </w:pPr>
          </w:p>
        </w:tc>
        <w:tc>
          <w:tcPr>
            <w:tcW w:w="3520" w:type="dxa"/>
            <w:tcBorders>
              <w:top w:val="nil"/>
              <w:left w:val="nil"/>
              <w:bottom w:val="nil"/>
              <w:right w:val="nil"/>
            </w:tcBorders>
            <w:shd w:val="clear" w:color="auto" w:fill="auto"/>
            <w:noWrap/>
            <w:vAlign w:val="bottom"/>
            <w:hideMark/>
          </w:tcPr>
          <w:p w:rsidR="00352B31" w:rsidRPr="00352B31" w:rsidRDefault="00352B31" w:rsidP="00352B31">
            <w:pPr>
              <w:rPr>
                <w:sz w:val="24"/>
                <w:szCs w:val="24"/>
              </w:rPr>
            </w:pPr>
          </w:p>
        </w:tc>
        <w:tc>
          <w:tcPr>
            <w:tcW w:w="2008" w:type="dxa"/>
            <w:tcBorders>
              <w:top w:val="nil"/>
              <w:left w:val="nil"/>
              <w:bottom w:val="nil"/>
              <w:right w:val="nil"/>
            </w:tcBorders>
            <w:shd w:val="clear" w:color="auto" w:fill="auto"/>
            <w:noWrap/>
            <w:vAlign w:val="bottom"/>
            <w:hideMark/>
          </w:tcPr>
          <w:p w:rsidR="00352B31" w:rsidRPr="00352B31" w:rsidRDefault="00352B31" w:rsidP="00352B31">
            <w:pPr>
              <w:jc w:val="center"/>
              <w:rPr>
                <w:sz w:val="24"/>
                <w:szCs w:val="24"/>
              </w:rPr>
            </w:pPr>
          </w:p>
        </w:tc>
        <w:tc>
          <w:tcPr>
            <w:tcW w:w="2240" w:type="dxa"/>
            <w:tcBorders>
              <w:top w:val="nil"/>
              <w:left w:val="nil"/>
              <w:bottom w:val="nil"/>
              <w:right w:val="nil"/>
            </w:tcBorders>
            <w:shd w:val="clear" w:color="auto" w:fill="auto"/>
            <w:noWrap/>
            <w:vAlign w:val="bottom"/>
            <w:hideMark/>
          </w:tcPr>
          <w:p w:rsidR="00352B31" w:rsidRPr="00352B31" w:rsidRDefault="00352B31" w:rsidP="00352B31">
            <w:pPr>
              <w:rPr>
                <w:sz w:val="24"/>
                <w:szCs w:val="24"/>
              </w:rPr>
            </w:pPr>
          </w:p>
        </w:tc>
      </w:tr>
    </w:tbl>
    <w:p w:rsidR="00352B31" w:rsidRPr="000373D1" w:rsidRDefault="00352B31" w:rsidP="00322099">
      <w:pPr>
        <w:jc w:val="right"/>
        <w:rPr>
          <w:sz w:val="24"/>
          <w:szCs w:val="24"/>
        </w:rPr>
      </w:pPr>
    </w:p>
    <w:sectPr w:rsidR="00352B31" w:rsidRPr="000373D1" w:rsidSect="00481FE9">
      <w:pgSz w:w="11906" w:h="16838" w:code="9"/>
      <w:pgMar w:top="1134" w:right="567"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2677E5B"/>
    <w:multiLevelType w:val="hybridMultilevel"/>
    <w:tmpl w:val="1CF44766"/>
    <w:lvl w:ilvl="0" w:tplc="DDA8192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207"/>
    <w:rsid w:val="000373D1"/>
    <w:rsid w:val="00127A2B"/>
    <w:rsid w:val="0013300B"/>
    <w:rsid w:val="001B4C7C"/>
    <w:rsid w:val="002800F6"/>
    <w:rsid w:val="00322099"/>
    <w:rsid w:val="00331564"/>
    <w:rsid w:val="00352B31"/>
    <w:rsid w:val="00481FE9"/>
    <w:rsid w:val="00506123"/>
    <w:rsid w:val="006113DB"/>
    <w:rsid w:val="007F01A5"/>
    <w:rsid w:val="008036B5"/>
    <w:rsid w:val="00B43B66"/>
    <w:rsid w:val="00B64587"/>
    <w:rsid w:val="00BA082B"/>
    <w:rsid w:val="00C01E69"/>
    <w:rsid w:val="00C1171F"/>
    <w:rsid w:val="00C12EA6"/>
    <w:rsid w:val="00CB4207"/>
    <w:rsid w:val="00E90F52"/>
    <w:rsid w:val="00ED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A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2EA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12EA6"/>
    <w:rPr>
      <w:rFonts w:ascii="Arial" w:eastAsia="Times New Roman" w:hAnsi="Arial" w:cs="Arial"/>
      <w:sz w:val="20"/>
      <w:szCs w:val="20"/>
      <w:lang w:eastAsia="ru-RU"/>
    </w:rPr>
  </w:style>
  <w:style w:type="paragraph" w:customStyle="1" w:styleId="ConsNormal">
    <w:name w:val="ConsNormal"/>
    <w:rsid w:val="000373D1"/>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53354378">
      <w:bodyDiv w:val="1"/>
      <w:marLeft w:val="0"/>
      <w:marRight w:val="0"/>
      <w:marTop w:val="0"/>
      <w:marBottom w:val="0"/>
      <w:divBdr>
        <w:top w:val="none" w:sz="0" w:space="0" w:color="auto"/>
        <w:left w:val="none" w:sz="0" w:space="0" w:color="auto"/>
        <w:bottom w:val="none" w:sz="0" w:space="0" w:color="auto"/>
        <w:right w:val="none" w:sz="0" w:space="0" w:color="auto"/>
      </w:divBdr>
    </w:div>
    <w:div w:id="106243563">
      <w:bodyDiv w:val="1"/>
      <w:marLeft w:val="0"/>
      <w:marRight w:val="0"/>
      <w:marTop w:val="0"/>
      <w:marBottom w:val="0"/>
      <w:divBdr>
        <w:top w:val="none" w:sz="0" w:space="0" w:color="auto"/>
        <w:left w:val="none" w:sz="0" w:space="0" w:color="auto"/>
        <w:bottom w:val="none" w:sz="0" w:space="0" w:color="auto"/>
        <w:right w:val="none" w:sz="0" w:space="0" w:color="auto"/>
      </w:divBdr>
    </w:div>
    <w:div w:id="153835959">
      <w:bodyDiv w:val="1"/>
      <w:marLeft w:val="0"/>
      <w:marRight w:val="0"/>
      <w:marTop w:val="0"/>
      <w:marBottom w:val="0"/>
      <w:divBdr>
        <w:top w:val="none" w:sz="0" w:space="0" w:color="auto"/>
        <w:left w:val="none" w:sz="0" w:space="0" w:color="auto"/>
        <w:bottom w:val="none" w:sz="0" w:space="0" w:color="auto"/>
        <w:right w:val="none" w:sz="0" w:space="0" w:color="auto"/>
      </w:divBdr>
    </w:div>
    <w:div w:id="229389709">
      <w:bodyDiv w:val="1"/>
      <w:marLeft w:val="0"/>
      <w:marRight w:val="0"/>
      <w:marTop w:val="0"/>
      <w:marBottom w:val="0"/>
      <w:divBdr>
        <w:top w:val="none" w:sz="0" w:space="0" w:color="auto"/>
        <w:left w:val="none" w:sz="0" w:space="0" w:color="auto"/>
        <w:bottom w:val="none" w:sz="0" w:space="0" w:color="auto"/>
        <w:right w:val="none" w:sz="0" w:space="0" w:color="auto"/>
      </w:divBdr>
    </w:div>
    <w:div w:id="491605303">
      <w:bodyDiv w:val="1"/>
      <w:marLeft w:val="0"/>
      <w:marRight w:val="0"/>
      <w:marTop w:val="0"/>
      <w:marBottom w:val="0"/>
      <w:divBdr>
        <w:top w:val="none" w:sz="0" w:space="0" w:color="auto"/>
        <w:left w:val="none" w:sz="0" w:space="0" w:color="auto"/>
        <w:bottom w:val="none" w:sz="0" w:space="0" w:color="auto"/>
        <w:right w:val="none" w:sz="0" w:space="0" w:color="auto"/>
      </w:divBdr>
    </w:div>
    <w:div w:id="623929027">
      <w:bodyDiv w:val="1"/>
      <w:marLeft w:val="0"/>
      <w:marRight w:val="0"/>
      <w:marTop w:val="0"/>
      <w:marBottom w:val="0"/>
      <w:divBdr>
        <w:top w:val="none" w:sz="0" w:space="0" w:color="auto"/>
        <w:left w:val="none" w:sz="0" w:space="0" w:color="auto"/>
        <w:bottom w:val="none" w:sz="0" w:space="0" w:color="auto"/>
        <w:right w:val="none" w:sz="0" w:space="0" w:color="auto"/>
      </w:divBdr>
    </w:div>
    <w:div w:id="852305392">
      <w:bodyDiv w:val="1"/>
      <w:marLeft w:val="0"/>
      <w:marRight w:val="0"/>
      <w:marTop w:val="0"/>
      <w:marBottom w:val="0"/>
      <w:divBdr>
        <w:top w:val="none" w:sz="0" w:space="0" w:color="auto"/>
        <w:left w:val="none" w:sz="0" w:space="0" w:color="auto"/>
        <w:bottom w:val="none" w:sz="0" w:space="0" w:color="auto"/>
        <w:right w:val="none" w:sz="0" w:space="0" w:color="auto"/>
      </w:divBdr>
    </w:div>
    <w:div w:id="916741459">
      <w:bodyDiv w:val="1"/>
      <w:marLeft w:val="0"/>
      <w:marRight w:val="0"/>
      <w:marTop w:val="0"/>
      <w:marBottom w:val="0"/>
      <w:divBdr>
        <w:top w:val="none" w:sz="0" w:space="0" w:color="auto"/>
        <w:left w:val="none" w:sz="0" w:space="0" w:color="auto"/>
        <w:bottom w:val="none" w:sz="0" w:space="0" w:color="auto"/>
        <w:right w:val="none" w:sz="0" w:space="0" w:color="auto"/>
      </w:divBdr>
    </w:div>
    <w:div w:id="943685144">
      <w:bodyDiv w:val="1"/>
      <w:marLeft w:val="0"/>
      <w:marRight w:val="0"/>
      <w:marTop w:val="0"/>
      <w:marBottom w:val="0"/>
      <w:divBdr>
        <w:top w:val="none" w:sz="0" w:space="0" w:color="auto"/>
        <w:left w:val="none" w:sz="0" w:space="0" w:color="auto"/>
        <w:bottom w:val="none" w:sz="0" w:space="0" w:color="auto"/>
        <w:right w:val="none" w:sz="0" w:space="0" w:color="auto"/>
      </w:divBdr>
    </w:div>
    <w:div w:id="1050693294">
      <w:bodyDiv w:val="1"/>
      <w:marLeft w:val="0"/>
      <w:marRight w:val="0"/>
      <w:marTop w:val="0"/>
      <w:marBottom w:val="0"/>
      <w:divBdr>
        <w:top w:val="none" w:sz="0" w:space="0" w:color="auto"/>
        <w:left w:val="none" w:sz="0" w:space="0" w:color="auto"/>
        <w:bottom w:val="none" w:sz="0" w:space="0" w:color="auto"/>
        <w:right w:val="none" w:sz="0" w:space="0" w:color="auto"/>
      </w:divBdr>
    </w:div>
    <w:div w:id="1060637245">
      <w:bodyDiv w:val="1"/>
      <w:marLeft w:val="0"/>
      <w:marRight w:val="0"/>
      <w:marTop w:val="0"/>
      <w:marBottom w:val="0"/>
      <w:divBdr>
        <w:top w:val="none" w:sz="0" w:space="0" w:color="auto"/>
        <w:left w:val="none" w:sz="0" w:space="0" w:color="auto"/>
        <w:bottom w:val="none" w:sz="0" w:space="0" w:color="auto"/>
        <w:right w:val="none" w:sz="0" w:space="0" w:color="auto"/>
      </w:divBdr>
    </w:div>
    <w:div w:id="1117604290">
      <w:bodyDiv w:val="1"/>
      <w:marLeft w:val="0"/>
      <w:marRight w:val="0"/>
      <w:marTop w:val="0"/>
      <w:marBottom w:val="0"/>
      <w:divBdr>
        <w:top w:val="none" w:sz="0" w:space="0" w:color="auto"/>
        <w:left w:val="none" w:sz="0" w:space="0" w:color="auto"/>
        <w:bottom w:val="none" w:sz="0" w:space="0" w:color="auto"/>
        <w:right w:val="none" w:sz="0" w:space="0" w:color="auto"/>
      </w:divBdr>
    </w:div>
    <w:div w:id="1150172040">
      <w:bodyDiv w:val="1"/>
      <w:marLeft w:val="0"/>
      <w:marRight w:val="0"/>
      <w:marTop w:val="0"/>
      <w:marBottom w:val="0"/>
      <w:divBdr>
        <w:top w:val="none" w:sz="0" w:space="0" w:color="auto"/>
        <w:left w:val="none" w:sz="0" w:space="0" w:color="auto"/>
        <w:bottom w:val="none" w:sz="0" w:space="0" w:color="auto"/>
        <w:right w:val="none" w:sz="0" w:space="0" w:color="auto"/>
      </w:divBdr>
    </w:div>
    <w:div w:id="1286503647">
      <w:bodyDiv w:val="1"/>
      <w:marLeft w:val="0"/>
      <w:marRight w:val="0"/>
      <w:marTop w:val="0"/>
      <w:marBottom w:val="0"/>
      <w:divBdr>
        <w:top w:val="none" w:sz="0" w:space="0" w:color="auto"/>
        <w:left w:val="none" w:sz="0" w:space="0" w:color="auto"/>
        <w:bottom w:val="none" w:sz="0" w:space="0" w:color="auto"/>
        <w:right w:val="none" w:sz="0" w:space="0" w:color="auto"/>
      </w:divBdr>
    </w:div>
    <w:div w:id="1526401701">
      <w:bodyDiv w:val="1"/>
      <w:marLeft w:val="0"/>
      <w:marRight w:val="0"/>
      <w:marTop w:val="0"/>
      <w:marBottom w:val="0"/>
      <w:divBdr>
        <w:top w:val="none" w:sz="0" w:space="0" w:color="auto"/>
        <w:left w:val="none" w:sz="0" w:space="0" w:color="auto"/>
        <w:bottom w:val="none" w:sz="0" w:space="0" w:color="auto"/>
        <w:right w:val="none" w:sz="0" w:space="0" w:color="auto"/>
      </w:divBdr>
    </w:div>
    <w:div w:id="1604071874">
      <w:bodyDiv w:val="1"/>
      <w:marLeft w:val="0"/>
      <w:marRight w:val="0"/>
      <w:marTop w:val="0"/>
      <w:marBottom w:val="0"/>
      <w:divBdr>
        <w:top w:val="none" w:sz="0" w:space="0" w:color="auto"/>
        <w:left w:val="none" w:sz="0" w:space="0" w:color="auto"/>
        <w:bottom w:val="none" w:sz="0" w:space="0" w:color="auto"/>
        <w:right w:val="none" w:sz="0" w:space="0" w:color="auto"/>
      </w:divBdr>
    </w:div>
    <w:div w:id="1685550736">
      <w:bodyDiv w:val="1"/>
      <w:marLeft w:val="0"/>
      <w:marRight w:val="0"/>
      <w:marTop w:val="0"/>
      <w:marBottom w:val="0"/>
      <w:divBdr>
        <w:top w:val="none" w:sz="0" w:space="0" w:color="auto"/>
        <w:left w:val="none" w:sz="0" w:space="0" w:color="auto"/>
        <w:bottom w:val="none" w:sz="0" w:space="0" w:color="auto"/>
        <w:right w:val="none" w:sz="0" w:space="0" w:color="auto"/>
      </w:divBdr>
    </w:div>
    <w:div w:id="2012297108">
      <w:bodyDiv w:val="1"/>
      <w:marLeft w:val="0"/>
      <w:marRight w:val="0"/>
      <w:marTop w:val="0"/>
      <w:marBottom w:val="0"/>
      <w:divBdr>
        <w:top w:val="none" w:sz="0" w:space="0" w:color="auto"/>
        <w:left w:val="none" w:sz="0" w:space="0" w:color="auto"/>
        <w:bottom w:val="none" w:sz="0" w:space="0" w:color="auto"/>
        <w:right w:val="none" w:sz="0" w:space="0" w:color="auto"/>
      </w:divBdr>
    </w:div>
    <w:div w:id="21180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60169</Words>
  <Characters>342966</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Гурченко</dc:creator>
  <cp:keywords/>
  <dc:description/>
  <cp:lastModifiedBy>DUMA</cp:lastModifiedBy>
  <cp:revision>14</cp:revision>
  <dcterms:created xsi:type="dcterms:W3CDTF">2018-11-23T04:26:00Z</dcterms:created>
  <dcterms:modified xsi:type="dcterms:W3CDTF">2018-12-13T08:25:00Z</dcterms:modified>
</cp:coreProperties>
</file>