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16" w:rsidRPr="00C11CBE" w:rsidRDefault="00B60116" w:rsidP="00B60116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11CBE">
        <w:rPr>
          <w:rFonts w:ascii="Times New Roman" w:hAnsi="Times New Roman"/>
          <w:sz w:val="32"/>
          <w:szCs w:val="32"/>
        </w:rPr>
        <w:t>РОССИЙСКАЯ ФЕДЕРАЦИЯ</w:t>
      </w:r>
    </w:p>
    <w:p w:rsidR="00B60116" w:rsidRPr="00F47E79" w:rsidRDefault="00B60116" w:rsidP="00B60116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F47E79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B60116" w:rsidRPr="00F47E79" w:rsidRDefault="00B60116" w:rsidP="00B6011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B60116" w:rsidRPr="00302BFC" w:rsidRDefault="00B60116" w:rsidP="00B601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02BFC">
        <w:rPr>
          <w:rFonts w:ascii="Times New Roman" w:hAnsi="Times New Roman"/>
          <w:b/>
          <w:bCs/>
          <w:sz w:val="32"/>
          <w:szCs w:val="32"/>
        </w:rPr>
        <w:t>Д У М А</w:t>
      </w:r>
    </w:p>
    <w:p w:rsidR="00B60116" w:rsidRPr="00302BFC" w:rsidRDefault="00B60116" w:rsidP="00B601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60116" w:rsidRPr="00302BFC" w:rsidRDefault="00B60116" w:rsidP="00B601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302BFC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302BFC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B60116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F47E79" w:rsidRDefault="004C764E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февраля </w:t>
      </w:r>
      <w:r w:rsidR="00B60116">
        <w:rPr>
          <w:rFonts w:ascii="Times New Roman" w:hAnsi="Times New Roman"/>
          <w:sz w:val="28"/>
          <w:szCs w:val="28"/>
        </w:rPr>
        <w:t xml:space="preserve"> 2020 года</w:t>
      </w:r>
      <w:r w:rsidR="00B60116">
        <w:rPr>
          <w:rFonts w:ascii="Times New Roman" w:hAnsi="Times New Roman"/>
          <w:sz w:val="28"/>
          <w:szCs w:val="28"/>
        </w:rPr>
        <w:tab/>
      </w:r>
      <w:r w:rsidR="00B60116">
        <w:rPr>
          <w:rFonts w:ascii="Times New Roman" w:hAnsi="Times New Roman"/>
          <w:sz w:val="28"/>
          <w:szCs w:val="28"/>
        </w:rPr>
        <w:tab/>
      </w:r>
      <w:r w:rsidR="00B60116">
        <w:rPr>
          <w:rFonts w:ascii="Times New Roman" w:hAnsi="Times New Roman"/>
          <w:sz w:val="28"/>
          <w:szCs w:val="28"/>
        </w:rPr>
        <w:tab/>
      </w:r>
      <w:r w:rsidR="00B60116">
        <w:rPr>
          <w:rFonts w:ascii="Times New Roman" w:hAnsi="Times New Roman"/>
          <w:sz w:val="28"/>
          <w:szCs w:val="28"/>
        </w:rPr>
        <w:tab/>
      </w:r>
      <w:r w:rsidR="00B60116">
        <w:rPr>
          <w:rFonts w:ascii="Times New Roman" w:hAnsi="Times New Roman"/>
          <w:sz w:val="28"/>
          <w:szCs w:val="28"/>
        </w:rPr>
        <w:tab/>
      </w:r>
      <w:r w:rsidR="00B6011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B60116" w:rsidRPr="00F47E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54</w:t>
      </w:r>
      <w:r w:rsidR="00873A5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203</w:t>
      </w:r>
      <w:r w:rsidR="00B60116">
        <w:rPr>
          <w:rFonts w:ascii="Times New Roman" w:hAnsi="Times New Roman"/>
          <w:sz w:val="28"/>
          <w:szCs w:val="28"/>
        </w:rPr>
        <w:t xml:space="preserve">– </w:t>
      </w:r>
      <w:r w:rsidR="00B60116" w:rsidRPr="00F47E79">
        <w:rPr>
          <w:rFonts w:ascii="Times New Roman" w:hAnsi="Times New Roman"/>
          <w:sz w:val="28"/>
          <w:szCs w:val="28"/>
        </w:rPr>
        <w:t>ДГ</w:t>
      </w:r>
    </w:p>
    <w:p w:rsidR="00B60116" w:rsidRPr="00F47E79" w:rsidRDefault="00B60116" w:rsidP="00B60116">
      <w:pPr>
        <w:pStyle w:val="a3"/>
        <w:rPr>
          <w:rFonts w:ascii="Times New Roman" w:hAnsi="Times New Roman"/>
          <w:sz w:val="28"/>
          <w:szCs w:val="28"/>
        </w:rPr>
      </w:pPr>
    </w:p>
    <w:p w:rsidR="00B60116" w:rsidRPr="00F47E79" w:rsidRDefault="00B60116" w:rsidP="00B60116">
      <w:pPr>
        <w:pStyle w:val="a3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>Об отчете председателя Думы</w:t>
      </w:r>
    </w:p>
    <w:p w:rsidR="00B60116" w:rsidRPr="00F47E79" w:rsidRDefault="00B60116" w:rsidP="00B60116">
      <w:pPr>
        <w:pStyle w:val="a3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ab/>
      </w:r>
    </w:p>
    <w:p w:rsidR="00B60116" w:rsidRPr="00F47E79" w:rsidRDefault="00B60116" w:rsidP="00B6011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 xml:space="preserve">Заслушав отчет председателя Думы муниципального образования «город Свирск» </w:t>
      </w:r>
      <w:r>
        <w:rPr>
          <w:rFonts w:ascii="Times New Roman" w:hAnsi="Times New Roman"/>
          <w:sz w:val="28"/>
          <w:szCs w:val="28"/>
        </w:rPr>
        <w:t>третьего</w:t>
      </w:r>
      <w:r w:rsidRPr="00F47E79">
        <w:rPr>
          <w:rFonts w:ascii="Times New Roman" w:hAnsi="Times New Roman"/>
          <w:sz w:val="28"/>
          <w:szCs w:val="28"/>
        </w:rPr>
        <w:t xml:space="preserve"> созыва </w:t>
      </w:r>
      <w:r>
        <w:rPr>
          <w:rFonts w:ascii="Times New Roman" w:hAnsi="Times New Roman"/>
          <w:sz w:val="28"/>
          <w:szCs w:val="28"/>
        </w:rPr>
        <w:t>С.Н. Ермакова</w:t>
      </w:r>
      <w:r w:rsidRPr="00F47E79">
        <w:rPr>
          <w:rFonts w:ascii="Times New Roman" w:hAnsi="Times New Roman"/>
          <w:sz w:val="28"/>
          <w:szCs w:val="28"/>
        </w:rPr>
        <w:t xml:space="preserve"> о работе Думы</w:t>
      </w:r>
      <w:r>
        <w:rPr>
          <w:rFonts w:ascii="Times New Roman" w:hAnsi="Times New Roman"/>
          <w:sz w:val="28"/>
          <w:szCs w:val="28"/>
        </w:rPr>
        <w:t xml:space="preserve"> за 2019 год</w:t>
      </w:r>
      <w:r w:rsidRPr="00F47E79">
        <w:rPr>
          <w:rFonts w:ascii="Times New Roman" w:hAnsi="Times New Roman"/>
          <w:sz w:val="28"/>
          <w:szCs w:val="28"/>
        </w:rPr>
        <w:t>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F47E79">
        <w:rPr>
          <w:rFonts w:ascii="Times New Roman" w:hAnsi="Times New Roman"/>
          <w:sz w:val="28"/>
          <w:szCs w:val="28"/>
        </w:rPr>
        <w:t xml:space="preserve"> 29 Устава города и стать</w:t>
      </w:r>
      <w:r>
        <w:rPr>
          <w:rFonts w:ascii="Times New Roman" w:hAnsi="Times New Roman"/>
          <w:sz w:val="28"/>
          <w:szCs w:val="28"/>
        </w:rPr>
        <w:t>ей</w:t>
      </w:r>
      <w:r w:rsidRPr="00F47E79">
        <w:rPr>
          <w:rFonts w:ascii="Times New Roman" w:hAnsi="Times New Roman"/>
          <w:sz w:val="28"/>
          <w:szCs w:val="28"/>
        </w:rPr>
        <w:t xml:space="preserve"> 10 Регламента Думы, Дума РЕШИЛА:</w:t>
      </w:r>
    </w:p>
    <w:p w:rsidR="00B60116" w:rsidRPr="00F47E79" w:rsidRDefault="00B60116" w:rsidP="00B60116">
      <w:pPr>
        <w:numPr>
          <w:ilvl w:val="0"/>
          <w:numId w:val="1"/>
        </w:numPr>
        <w:tabs>
          <w:tab w:val="clear" w:pos="1005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 xml:space="preserve">Отчет председателя Думы муниципального образования «город Свирск» </w:t>
      </w:r>
      <w:r>
        <w:rPr>
          <w:rFonts w:ascii="Times New Roman" w:hAnsi="Times New Roman"/>
          <w:sz w:val="28"/>
          <w:szCs w:val="28"/>
        </w:rPr>
        <w:t>третьего</w:t>
      </w:r>
      <w:r w:rsidRPr="00F47E79">
        <w:rPr>
          <w:rFonts w:ascii="Times New Roman" w:hAnsi="Times New Roman"/>
          <w:sz w:val="28"/>
          <w:szCs w:val="28"/>
        </w:rPr>
        <w:t xml:space="preserve"> созыва о работе Думы за </w:t>
      </w:r>
      <w:r>
        <w:rPr>
          <w:rFonts w:ascii="Times New Roman" w:hAnsi="Times New Roman"/>
          <w:sz w:val="28"/>
          <w:szCs w:val="28"/>
        </w:rPr>
        <w:t>2019 год</w:t>
      </w:r>
      <w:r w:rsidRPr="00F47E79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B60116" w:rsidRPr="00F47E79" w:rsidRDefault="00B60116" w:rsidP="00B60116">
      <w:pPr>
        <w:pStyle w:val="a3"/>
        <w:numPr>
          <w:ilvl w:val="0"/>
          <w:numId w:val="1"/>
        </w:numPr>
        <w:tabs>
          <w:tab w:val="clear" w:pos="1005"/>
          <w:tab w:val="num" w:pos="0"/>
          <w:tab w:val="left" w:pos="540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>Настоящее решение подлежит опубликованию в официальном источнике.</w:t>
      </w:r>
    </w:p>
    <w:p w:rsidR="00B60116" w:rsidRPr="00F47E79" w:rsidRDefault="00B60116" w:rsidP="00B60116">
      <w:pPr>
        <w:pStyle w:val="a3"/>
        <w:rPr>
          <w:rFonts w:ascii="Times New Roman" w:hAnsi="Times New Roman"/>
          <w:sz w:val="28"/>
          <w:szCs w:val="28"/>
        </w:rPr>
      </w:pP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CB6061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Мэр муниципального образования</w:t>
      </w: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>«город Свирск»</w:t>
      </w:r>
      <w:r w:rsidRPr="008D57C6">
        <w:rPr>
          <w:sz w:val="28"/>
          <w:szCs w:val="28"/>
        </w:rPr>
        <w:t xml:space="preserve">                     </w:t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7E79">
        <w:rPr>
          <w:rFonts w:ascii="Times New Roman" w:hAnsi="Times New Roman"/>
          <w:sz w:val="28"/>
          <w:szCs w:val="28"/>
        </w:rPr>
        <w:t>В.С. Орноев</w:t>
      </w:r>
    </w:p>
    <w:p w:rsidR="00B60116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CB6061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gramStart"/>
      <w:r w:rsidRPr="00CB60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B6061">
        <w:rPr>
          <w:rFonts w:ascii="Times New Roman" w:hAnsi="Times New Roman"/>
          <w:sz w:val="28"/>
          <w:szCs w:val="28"/>
        </w:rPr>
        <w:t xml:space="preserve"> </w:t>
      </w:r>
    </w:p>
    <w:p w:rsidR="00B60116" w:rsidRPr="00CB6061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061">
        <w:rPr>
          <w:rFonts w:ascii="Times New Roman" w:hAnsi="Times New Roman"/>
          <w:sz w:val="28"/>
          <w:szCs w:val="28"/>
        </w:rPr>
        <w:t xml:space="preserve">образования «город Свирск»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B6061">
        <w:rPr>
          <w:rFonts w:ascii="Times New Roman" w:hAnsi="Times New Roman"/>
          <w:sz w:val="28"/>
          <w:szCs w:val="28"/>
        </w:rPr>
        <w:t>С.Н. Ермаков</w:t>
      </w: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0116" w:rsidRPr="00F47E79" w:rsidRDefault="00B60116" w:rsidP="00B601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F76" w:rsidRDefault="00983F76"/>
    <w:p w:rsidR="00D33C47" w:rsidRDefault="00D33C47"/>
    <w:p w:rsidR="00D33C47" w:rsidRDefault="00D33C47"/>
    <w:p w:rsidR="00D33C47" w:rsidRDefault="00D33C47"/>
    <w:p w:rsidR="00D33C47" w:rsidRDefault="00D33C47"/>
    <w:p w:rsidR="00D33C47" w:rsidRDefault="00D33C47"/>
    <w:p w:rsidR="00D33C47" w:rsidRDefault="00D33C47"/>
    <w:p w:rsidR="00D33C47" w:rsidRDefault="00D33C47"/>
    <w:p w:rsidR="00D33C47" w:rsidRDefault="00D33C47"/>
    <w:p w:rsidR="00D33C47" w:rsidRDefault="00D33C47" w:rsidP="00D33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33C47" w:rsidRDefault="00D33C47" w:rsidP="00D33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</w:t>
      </w:r>
    </w:p>
    <w:p w:rsidR="00D33C47" w:rsidRPr="00F47E79" w:rsidRDefault="004C764E" w:rsidP="00D33C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«25» февраля 2020 года № 54/203</w:t>
      </w:r>
      <w:r w:rsidR="00D33C47">
        <w:rPr>
          <w:rFonts w:ascii="Times New Roman" w:hAnsi="Times New Roman"/>
          <w:sz w:val="28"/>
          <w:szCs w:val="28"/>
        </w:rPr>
        <w:t>-ДГ</w:t>
      </w:r>
    </w:p>
    <w:p w:rsidR="00D33C47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C47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C47" w:rsidRPr="00F47E79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 xml:space="preserve">ОТЧЕТ </w:t>
      </w:r>
    </w:p>
    <w:p w:rsidR="00D33C47" w:rsidRPr="00F47E79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E79">
        <w:rPr>
          <w:rFonts w:ascii="Times New Roman" w:hAnsi="Times New Roman"/>
          <w:sz w:val="28"/>
          <w:szCs w:val="28"/>
        </w:rPr>
        <w:t xml:space="preserve">председателя Думы муниципального образования «город Свирск» </w:t>
      </w:r>
    </w:p>
    <w:p w:rsidR="00D33C47" w:rsidRPr="00F47E79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</w:t>
      </w:r>
      <w:r w:rsidRPr="00F47E79">
        <w:rPr>
          <w:rFonts w:ascii="Times New Roman" w:hAnsi="Times New Roman"/>
          <w:sz w:val="28"/>
          <w:szCs w:val="28"/>
        </w:rPr>
        <w:t xml:space="preserve"> созыва о работе Думы </w:t>
      </w:r>
    </w:p>
    <w:p w:rsidR="00D33C47" w:rsidRPr="00F47E79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D33C47" w:rsidRPr="00F47E79" w:rsidRDefault="00D33C47" w:rsidP="00D33C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Дума города является представительным органом муниципального образования «город Свирск», наделенным собственными полномочиями по решению вопросов местного значения муниципального образования, обладает правами юридического лица, имеет печать.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Дума города избирается на муниципальных выборах на основе всеобщего, равного и прямого избирательного права при тайном голосовании сроком на 5 лет. 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Дума города осуществляет полномочия в коллегиальном порядке и в своей деятельности руководствуется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«город Свирск», Регламентом Думы.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В соответствии с Федеральным законом в исключительной компетенции Думы города находятся: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1) принятие Устава города и внесение в него изменений и дополнений;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4) принятие планов и программ развития муниципального образования, утверждение отчетов об их исполнении;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 города;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7) определение порядка принятия решений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8) определение порядка участия муниципального образования в организациях межмуниципального сотрудничества;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10) </w:t>
      </w:r>
      <w:proofErr w:type="gramStart"/>
      <w:r w:rsidRPr="006B69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исполнением мэром города, Администрацией города и должностными лицами местного самоуправления полномочий по решению </w:t>
      </w:r>
      <w:r w:rsidRPr="006B6999">
        <w:rPr>
          <w:rFonts w:ascii="Times New Roman" w:hAnsi="Times New Roman"/>
          <w:sz w:val="28"/>
          <w:szCs w:val="28"/>
        </w:rPr>
        <w:lastRenderedPageBreak/>
        <w:t>вопросов местного значения, контроль за исполнением собственных решений;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11) принятие решения о создании некоммерческих организаций в форме автономных некоммерческих организаций и фондов;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12) принятие решения об удалении мэра в отставку.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К полномочиям Думы города также относятся в соответствии с законодательством: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полномочия по вопросам осуществления местного самоуправления,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полномочия по вопросам взаимодействия с органами местного самоуправления и органами государственной власти, полномочия по вопросам внутренней организации своей деятельности.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Дума муниципального образования «город Свирск» третьего созыва (далее – Дума) начала свою работу с 24 сентября 2015 года и продолжила в 2019 году. В состав депутатов вместо </w:t>
      </w:r>
      <w:proofErr w:type="spellStart"/>
      <w:r w:rsidRPr="006B6999">
        <w:t>Марача</w:t>
      </w:r>
      <w:proofErr w:type="spellEnd"/>
      <w:r w:rsidRPr="006B6999">
        <w:t xml:space="preserve"> Сергея Владимировича, депутата по 1 избирательному округу, вступил Жилин Николай Александрович в сентябре 2019 года, а также в состав депутатского корпуса  вместо </w:t>
      </w:r>
      <w:proofErr w:type="spellStart"/>
      <w:r w:rsidRPr="006B6999">
        <w:t>Шеломидо</w:t>
      </w:r>
      <w:proofErr w:type="spellEnd"/>
      <w:r w:rsidRPr="006B6999">
        <w:t xml:space="preserve"> Никиты Валентиновича, депутата по 4 избирательному округу, вступил Сухов Андрей Викторович в сентябре 2019 года.</w:t>
      </w:r>
    </w:p>
    <w:p w:rsidR="00D33C47" w:rsidRPr="006B6999" w:rsidRDefault="00D33C47" w:rsidP="00D33C47">
      <w:pPr>
        <w:pStyle w:val="a4"/>
        <w:tabs>
          <w:tab w:val="left" w:pos="851"/>
        </w:tabs>
        <w:ind w:left="0"/>
        <w:jc w:val="both"/>
      </w:pPr>
      <w:r w:rsidRPr="006B6999">
        <w:t>. Согласно Уставу муниципального образования «город Свирск» Дума состоит из 15 депутатов, избранных на соответствующих одномандатных избирательных округах: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1. Жилин Николай Александрович;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2. </w:t>
      </w:r>
      <w:proofErr w:type="spellStart"/>
      <w:r w:rsidRPr="006B6999">
        <w:t>Литтау</w:t>
      </w:r>
      <w:proofErr w:type="spellEnd"/>
      <w:r w:rsidRPr="006B6999">
        <w:t xml:space="preserve"> Владимир Альбертович;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3. Войтович Виктор Федорович;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4. Сухов Андрей Викторович;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5. Ермаков Сергей Николаевич;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6. </w:t>
      </w:r>
      <w:proofErr w:type="spellStart"/>
      <w:r w:rsidRPr="006B6999">
        <w:t>Нелюбин</w:t>
      </w:r>
      <w:proofErr w:type="spellEnd"/>
      <w:r w:rsidRPr="006B6999">
        <w:t xml:space="preserve"> Алексей Павлович;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7. </w:t>
      </w:r>
      <w:proofErr w:type="spellStart"/>
      <w:r w:rsidRPr="006B6999">
        <w:t>Бекчентаев</w:t>
      </w:r>
      <w:proofErr w:type="spellEnd"/>
      <w:r w:rsidRPr="006B6999">
        <w:t xml:space="preserve"> Вадим </w:t>
      </w:r>
      <w:proofErr w:type="spellStart"/>
      <w:r w:rsidRPr="006B6999">
        <w:t>Салихович</w:t>
      </w:r>
      <w:proofErr w:type="spellEnd"/>
      <w:r w:rsidRPr="006B6999">
        <w:t>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8. Бабкин Сергей Ильич;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9. </w:t>
      </w:r>
      <w:proofErr w:type="spellStart"/>
      <w:r w:rsidRPr="006B6999">
        <w:t>Пазникова</w:t>
      </w:r>
      <w:proofErr w:type="spellEnd"/>
      <w:r w:rsidRPr="006B6999">
        <w:t xml:space="preserve"> Людмила Александровна;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10. </w:t>
      </w:r>
      <w:proofErr w:type="spellStart"/>
      <w:r w:rsidRPr="006B6999">
        <w:t>Башев</w:t>
      </w:r>
      <w:proofErr w:type="spellEnd"/>
      <w:r w:rsidRPr="006B6999">
        <w:t xml:space="preserve"> Олег Александрович;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11. Бадмаев Станислав Гавриилович;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>12. Татаринов Сергей Юрьевич;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13. </w:t>
      </w:r>
      <w:proofErr w:type="spellStart"/>
      <w:r w:rsidRPr="006B6999">
        <w:t>Бутаков</w:t>
      </w:r>
      <w:proofErr w:type="spellEnd"/>
      <w:r w:rsidRPr="006B6999">
        <w:t xml:space="preserve"> Алексей Валерьевич;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14. Белобородов Артем Владимирович; </w:t>
      </w:r>
    </w:p>
    <w:p w:rsidR="00D33C47" w:rsidRPr="006B6999" w:rsidRDefault="00D33C47" w:rsidP="00D33C47">
      <w:pPr>
        <w:pStyle w:val="a4"/>
        <w:tabs>
          <w:tab w:val="left" w:pos="851"/>
        </w:tabs>
        <w:ind w:left="0" w:firstLine="709"/>
        <w:jc w:val="both"/>
      </w:pPr>
      <w:r w:rsidRPr="006B6999">
        <w:t xml:space="preserve">15. Ткачук Наталья Анатольевна. </w:t>
      </w:r>
    </w:p>
    <w:p w:rsidR="00D33C47" w:rsidRPr="006B6999" w:rsidRDefault="00D33C47" w:rsidP="00D3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Из 15 избранных депутатов 9 являлись депутатами второго созыва (Бадмаев С.Г., Белобородов А.В.,  </w:t>
      </w:r>
      <w:proofErr w:type="spellStart"/>
      <w:r w:rsidRPr="006B6999">
        <w:rPr>
          <w:rFonts w:ascii="Times New Roman" w:hAnsi="Times New Roman"/>
          <w:sz w:val="28"/>
          <w:szCs w:val="28"/>
        </w:rPr>
        <w:t>Бекчентаев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В.С., Войтович В.Ф., Ермаков С.Н., </w:t>
      </w:r>
      <w:proofErr w:type="spellStart"/>
      <w:r w:rsidRPr="006B6999">
        <w:rPr>
          <w:rFonts w:ascii="Times New Roman" w:hAnsi="Times New Roman"/>
          <w:sz w:val="28"/>
          <w:szCs w:val="28"/>
        </w:rPr>
        <w:t>Литтау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6B6999">
        <w:rPr>
          <w:rFonts w:ascii="Times New Roman" w:hAnsi="Times New Roman"/>
          <w:sz w:val="28"/>
          <w:szCs w:val="28"/>
        </w:rPr>
        <w:t>Пазникова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Л.А., Татаринов С.Ю., Ткачук Н.А.), один депутат – является депутатом  первого и второго созывов </w:t>
      </w:r>
    </w:p>
    <w:p w:rsidR="00D33C47" w:rsidRPr="006B6999" w:rsidRDefault="00D33C47" w:rsidP="00D33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(</w:t>
      </w:r>
      <w:proofErr w:type="spellStart"/>
      <w:r w:rsidRPr="006B6999">
        <w:rPr>
          <w:rFonts w:ascii="Times New Roman" w:hAnsi="Times New Roman"/>
          <w:sz w:val="28"/>
          <w:szCs w:val="28"/>
        </w:rPr>
        <w:t>Нелюбин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А.П.).</w:t>
      </w:r>
    </w:p>
    <w:p w:rsidR="00D33C47" w:rsidRPr="006B6999" w:rsidRDefault="00D33C47" w:rsidP="00D3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По уровню образования: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14 депутатов имеют высшее образование, 1 депутат имеет среднее техническое образование.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lastRenderedPageBreak/>
        <w:t>10 депутатов, являются руководителями организаций или учреждений, 3 депутата являются заместителями руководителей. Два  депутата на заслуженном отдыхе. Два депутата являются Почетными жителями города Свирска (</w:t>
      </w:r>
      <w:proofErr w:type="spellStart"/>
      <w:r w:rsidRPr="006B6999">
        <w:rPr>
          <w:rFonts w:ascii="Times New Roman" w:hAnsi="Times New Roman"/>
          <w:sz w:val="28"/>
          <w:szCs w:val="28"/>
        </w:rPr>
        <w:t>Литтау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6B6999">
        <w:rPr>
          <w:rFonts w:ascii="Times New Roman" w:hAnsi="Times New Roman"/>
          <w:sz w:val="28"/>
          <w:szCs w:val="28"/>
        </w:rPr>
        <w:t>Нелюбин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А.П).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Возрастной диапазон депутатов от 35 до 68 лет. Из 15 депутатов, 13-мужчин и две женщины. Депутаты Думы города осуществляют свои полномочия на непостоянной основе. На постоянной основе осуществляет свои полномочия Председатель Думы.</w:t>
      </w:r>
    </w:p>
    <w:p w:rsidR="00D33C47" w:rsidRPr="006B6999" w:rsidRDefault="00D33C47" w:rsidP="00D3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Работа в аппарате Думы в отчетном периоде проводилась специалистом аппарата Думы с января по октябрь 2019 года </w:t>
      </w:r>
      <w:proofErr w:type="spellStart"/>
      <w:r w:rsidRPr="006B6999">
        <w:rPr>
          <w:rFonts w:ascii="Times New Roman" w:hAnsi="Times New Roman"/>
          <w:sz w:val="28"/>
          <w:szCs w:val="28"/>
        </w:rPr>
        <w:t>Буйловой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Ириной Викторовной, а с октября  2019 года – Ямщиковой Татьяной Евгеньевной.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Для организации деятельности Думы, осуществления своих представительных и контрольных полномочий Думой созданы и работают четыре постоянных комиссии: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1. Комиссия по регламенту и депутатской этике, состоящая из трех депутатов, председатель комиссии - </w:t>
      </w:r>
      <w:proofErr w:type="spellStart"/>
      <w:r w:rsidRPr="006B6999">
        <w:rPr>
          <w:rFonts w:ascii="Times New Roman" w:hAnsi="Times New Roman"/>
          <w:sz w:val="28"/>
          <w:szCs w:val="28"/>
        </w:rPr>
        <w:t>Литтау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Владимир Альбертович;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2. Комиссия по бюджетной, налоговой и финансово-кредитной политике, состоящая из четырех  депутатов, председатель комиссии - Бадмаев Станислав Гаврилович.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3. Комиссия по вопросам местного самоуправления, ЖКХ и социального развития муниципального образования, состоящая из семи депутатов, председатель комиссии - </w:t>
      </w:r>
      <w:proofErr w:type="spellStart"/>
      <w:r w:rsidRPr="006B6999">
        <w:rPr>
          <w:rFonts w:ascii="Times New Roman" w:hAnsi="Times New Roman"/>
          <w:sz w:val="28"/>
          <w:szCs w:val="28"/>
        </w:rPr>
        <w:t>Бекчентаев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Pr="006B6999">
        <w:rPr>
          <w:rFonts w:ascii="Times New Roman" w:hAnsi="Times New Roman"/>
          <w:sz w:val="28"/>
          <w:szCs w:val="28"/>
        </w:rPr>
        <w:t>Салихович</w:t>
      </w:r>
      <w:proofErr w:type="spellEnd"/>
      <w:r w:rsidRPr="006B6999">
        <w:rPr>
          <w:rFonts w:ascii="Times New Roman" w:hAnsi="Times New Roman"/>
          <w:sz w:val="28"/>
          <w:szCs w:val="28"/>
        </w:rPr>
        <w:t>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6B6999">
        <w:rPr>
          <w:rFonts w:ascii="Times New Roman" w:hAnsi="Times New Roman"/>
          <w:sz w:val="28"/>
          <w:szCs w:val="28"/>
        </w:rPr>
        <w:t>Комисиия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по муниципальной собственности, состоящая из пяти депутатов, председатель комиссии - Ткачук Наталья Анатольевна. </w:t>
      </w:r>
    </w:p>
    <w:p w:rsidR="00D33C47" w:rsidRPr="006B6999" w:rsidRDefault="00D33C47" w:rsidP="00D3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99">
        <w:rPr>
          <w:rFonts w:ascii="Times New Roman" w:hAnsi="Times New Roman"/>
          <w:sz w:val="28"/>
          <w:szCs w:val="28"/>
        </w:rPr>
        <w:t>Согласно регламента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один депутат, включая председателя Думы, может состоять в двух комиссиях.</w:t>
      </w:r>
    </w:p>
    <w:p w:rsidR="00D33C47" w:rsidRPr="006B6999" w:rsidRDefault="00D33C47" w:rsidP="00D33C4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B6999">
        <w:rPr>
          <w:rFonts w:ascii="Times New Roman" w:hAnsi="Times New Roman"/>
          <w:b w:val="0"/>
          <w:sz w:val="28"/>
          <w:szCs w:val="28"/>
        </w:rPr>
        <w:t xml:space="preserve">По решению Думы от 26.04.2017 №21/93-ДГ была создана комиссия по </w:t>
      </w:r>
      <w:proofErr w:type="gramStart"/>
      <w:r w:rsidRPr="006B6999">
        <w:rPr>
          <w:rFonts w:ascii="Times New Roman" w:hAnsi="Times New Roman"/>
          <w:b w:val="0"/>
          <w:sz w:val="28"/>
          <w:szCs w:val="28"/>
        </w:rPr>
        <w:t>контролю за</w:t>
      </w:r>
      <w:proofErr w:type="gramEnd"/>
      <w:r w:rsidRPr="006B6999">
        <w:rPr>
          <w:rFonts w:ascii="Times New Roman" w:hAnsi="Times New Roman"/>
          <w:b w:val="0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Думы и урегулированию конфликта интересов в Думе. Комиссия состоит из депутатов Думы и представителей администрации города Свирска. Председателем комиссии избран </w:t>
      </w:r>
      <w:proofErr w:type="spellStart"/>
      <w:r w:rsidRPr="006B6999">
        <w:rPr>
          <w:rFonts w:ascii="Times New Roman" w:hAnsi="Times New Roman"/>
          <w:b w:val="0"/>
          <w:sz w:val="28"/>
          <w:szCs w:val="28"/>
        </w:rPr>
        <w:t>Нелюбин</w:t>
      </w:r>
      <w:proofErr w:type="spellEnd"/>
      <w:r w:rsidRPr="006B6999">
        <w:rPr>
          <w:rFonts w:ascii="Times New Roman" w:hAnsi="Times New Roman"/>
          <w:b w:val="0"/>
          <w:sz w:val="28"/>
          <w:szCs w:val="28"/>
        </w:rPr>
        <w:t xml:space="preserve"> Алексей Павлович.</w:t>
      </w:r>
    </w:p>
    <w:p w:rsidR="00D33C47" w:rsidRPr="006B6999" w:rsidRDefault="00D33C47" w:rsidP="00D3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Дума осуществляет свою деятельность в соответствии с принятыми планами работы на полугодие. Планы работы думы на 2019 год утверждались в декабре 2018  года на первое полугодие и в июне 2019 года на второе полугодие. </w:t>
      </w:r>
    </w:p>
    <w:p w:rsidR="00D33C47" w:rsidRPr="006B6999" w:rsidRDefault="00D33C47" w:rsidP="00D3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За 2019 год Дума провела 14 заседаний  5 заседаний депутатских слушаний.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 В проведенных 14  заседаниях Думы: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 - на всех заседаниях присутствовали 4 депутата (</w:t>
      </w:r>
      <w:proofErr w:type="spellStart"/>
      <w:r w:rsidRPr="006B6999">
        <w:rPr>
          <w:rFonts w:ascii="Times New Roman" w:hAnsi="Times New Roman"/>
          <w:sz w:val="28"/>
          <w:szCs w:val="28"/>
        </w:rPr>
        <w:t>Бекчентаев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В.С., Ермаков С.Н.,  Бабкин С.И., </w:t>
      </w:r>
      <w:proofErr w:type="spellStart"/>
      <w:r w:rsidRPr="006B6999">
        <w:rPr>
          <w:rFonts w:ascii="Times New Roman" w:hAnsi="Times New Roman"/>
          <w:sz w:val="28"/>
          <w:szCs w:val="28"/>
        </w:rPr>
        <w:t>Литтау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В.А.);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 - 4 депутата не присутствовали на одном заседании (</w:t>
      </w:r>
      <w:proofErr w:type="spellStart"/>
      <w:r w:rsidRPr="006B6999">
        <w:rPr>
          <w:rFonts w:ascii="Times New Roman" w:hAnsi="Times New Roman"/>
          <w:sz w:val="28"/>
          <w:szCs w:val="28"/>
        </w:rPr>
        <w:t>Пазникова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Л.А., Бадмаев С.Г., Татаринов С.Ю., </w:t>
      </w:r>
      <w:proofErr w:type="spellStart"/>
      <w:r w:rsidRPr="006B6999">
        <w:rPr>
          <w:rFonts w:ascii="Times New Roman" w:hAnsi="Times New Roman"/>
          <w:sz w:val="28"/>
          <w:szCs w:val="28"/>
        </w:rPr>
        <w:t>Бутаков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А.В.);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lastRenderedPageBreak/>
        <w:t xml:space="preserve">- 3 депутата не присутствовали на 2 заседаниях (Войтович В.Ф., </w:t>
      </w:r>
      <w:proofErr w:type="spellStart"/>
      <w:r w:rsidRPr="006B6999">
        <w:rPr>
          <w:rFonts w:ascii="Times New Roman" w:hAnsi="Times New Roman"/>
          <w:sz w:val="28"/>
          <w:szCs w:val="28"/>
        </w:rPr>
        <w:t>Нелюбин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А.П., </w:t>
      </w:r>
      <w:proofErr w:type="spellStart"/>
      <w:r w:rsidRPr="006B6999">
        <w:rPr>
          <w:rFonts w:ascii="Times New Roman" w:hAnsi="Times New Roman"/>
          <w:sz w:val="28"/>
          <w:szCs w:val="28"/>
        </w:rPr>
        <w:t>Башев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О.А.);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на 5 заседаниях (Ткачук Н.А.);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-на 10 заседаниях (Белобородов А.В.).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Средняя явка - 83</w:t>
      </w:r>
      <w:r w:rsidRPr="006B6999">
        <w:rPr>
          <w:rFonts w:ascii="Times New Roman" w:hAnsi="Times New Roman"/>
          <w:sz w:val="28"/>
          <w:szCs w:val="28"/>
        </w:rPr>
        <w:t>%.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6999">
        <w:rPr>
          <w:rFonts w:ascii="Times New Roman" w:hAnsi="Times New Roman"/>
          <w:sz w:val="28"/>
          <w:szCs w:val="28"/>
        </w:rPr>
        <w:t>В проведенных 5 депутатских слушаниях: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-на всех заседаниях  присутствовали  4 депутата (</w:t>
      </w:r>
      <w:proofErr w:type="spellStart"/>
      <w:r w:rsidRPr="006B6999">
        <w:rPr>
          <w:rFonts w:ascii="Times New Roman" w:hAnsi="Times New Roman"/>
          <w:sz w:val="28"/>
          <w:szCs w:val="28"/>
        </w:rPr>
        <w:t>Бекчентаев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В.С., Ермаков С.Н.,  Бабкин С.И., </w:t>
      </w:r>
      <w:proofErr w:type="spellStart"/>
      <w:r w:rsidRPr="006B6999">
        <w:rPr>
          <w:rFonts w:ascii="Times New Roman" w:hAnsi="Times New Roman"/>
          <w:sz w:val="28"/>
          <w:szCs w:val="28"/>
        </w:rPr>
        <w:t>Литтау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В.А.);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-не присутствовали на 1 заседании 7 депутатов (Войтович В.Ф., </w:t>
      </w:r>
      <w:proofErr w:type="spellStart"/>
      <w:r w:rsidRPr="006B6999">
        <w:rPr>
          <w:rFonts w:ascii="Times New Roman" w:hAnsi="Times New Roman"/>
          <w:sz w:val="28"/>
          <w:szCs w:val="28"/>
        </w:rPr>
        <w:t>Пазникова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6B6999">
        <w:rPr>
          <w:rFonts w:ascii="Times New Roman" w:hAnsi="Times New Roman"/>
          <w:sz w:val="28"/>
          <w:szCs w:val="28"/>
        </w:rPr>
        <w:t>Башев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О.А., Бадмаев В.С., Татаринов С.Ю., </w:t>
      </w:r>
      <w:proofErr w:type="spellStart"/>
      <w:r w:rsidRPr="006B6999">
        <w:rPr>
          <w:rFonts w:ascii="Times New Roman" w:hAnsi="Times New Roman"/>
          <w:sz w:val="28"/>
          <w:szCs w:val="28"/>
        </w:rPr>
        <w:t>Бутаков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А.В., Ткачук Н.А.);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не присутствовал на 2 заседаниях 1 депутат (</w:t>
      </w:r>
      <w:proofErr w:type="spellStart"/>
      <w:r w:rsidRPr="006B6999">
        <w:rPr>
          <w:rFonts w:ascii="Times New Roman" w:hAnsi="Times New Roman"/>
          <w:sz w:val="28"/>
          <w:szCs w:val="28"/>
        </w:rPr>
        <w:t>Нелюбин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А.П.);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не присутствовал на 4 заседаниях 1 депутат (Белобородов А.В.).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           Средняя явка</w:t>
      </w:r>
      <w:r>
        <w:rPr>
          <w:rFonts w:ascii="Times New Roman" w:hAnsi="Times New Roman"/>
          <w:sz w:val="28"/>
          <w:szCs w:val="28"/>
        </w:rPr>
        <w:t xml:space="preserve"> – 72</w:t>
      </w:r>
      <w:r w:rsidRPr="006B6999">
        <w:rPr>
          <w:rFonts w:ascii="Times New Roman" w:hAnsi="Times New Roman"/>
          <w:sz w:val="28"/>
          <w:szCs w:val="28"/>
        </w:rPr>
        <w:t xml:space="preserve"> %.</w:t>
      </w:r>
    </w:p>
    <w:p w:rsidR="00D33C47" w:rsidRPr="006B6999" w:rsidRDefault="00D33C47" w:rsidP="00D3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На проведенных 14 заседаниях  было принято 44 решения, из них 24 решения относятся к нормативно-правовым актам. </w:t>
      </w:r>
    </w:p>
    <w:p w:rsidR="00D33C47" w:rsidRPr="006B6999" w:rsidRDefault="00D33C47" w:rsidP="00D33C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15 решений организационных, 6 решениями приняты новые нормативно-правовые акты, включая  утверждение программы комплексного развития социальной инфраструктуры;  об установлении границ территории осуществления территориального общественного самоуправления  в муниципальном образовании «город Свирск»; об утверждении плана приватизации муниципального имущества на 2020 год и плановый период 2021-2022 годов; об установлении налога на имущество физических лиц.</w:t>
      </w:r>
    </w:p>
    <w:p w:rsidR="00D33C47" w:rsidRPr="006B6999" w:rsidRDefault="00D33C47" w:rsidP="00D33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99">
        <w:rPr>
          <w:rFonts w:ascii="Times New Roman" w:hAnsi="Times New Roman"/>
          <w:sz w:val="28"/>
          <w:szCs w:val="28"/>
        </w:rPr>
        <w:t xml:space="preserve">10 решений связаны с внесением изменений в действующие </w:t>
      </w:r>
      <w:proofErr w:type="spellStart"/>
      <w:r w:rsidRPr="006B6999">
        <w:rPr>
          <w:rFonts w:ascii="Times New Roman" w:hAnsi="Times New Roman"/>
          <w:sz w:val="28"/>
          <w:szCs w:val="28"/>
        </w:rPr>
        <w:t>нормативные-правовые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акты, включая 2 решения Думы, связанные с внесением изменений в Устав муниципального образования, 8 решений связаны с внесением изменений в действующий бюджет 2018 года, 1 решение, связанное с выборами членов общественной палаты, 1 решение думы связано с присвоением звания «Почетный житель города Свирска», 5 решений Думы связаны с отчетами: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999">
        <w:rPr>
          <w:rFonts w:ascii="Times New Roman" w:hAnsi="Times New Roman"/>
          <w:sz w:val="28"/>
          <w:szCs w:val="28"/>
        </w:rPr>
        <w:t>1) о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999">
        <w:rPr>
          <w:rFonts w:ascii="Times New Roman" w:hAnsi="Times New Roman"/>
          <w:sz w:val="28"/>
          <w:szCs w:val="28"/>
        </w:rPr>
        <w:t>деятельности Контрольно-счетной палаты муниципального образования «город Свирск» за 2018; 2) отчет о результатах приватизации муниципального имущества города Свирска в 2018 году; 3) отчет мэра муниципального образования «город Свирск» о результатах своей деятельности и о результатах  деятельности местной администрации города за 2018 год; 4)  об утверждении отчета об исполнении местного бюджета  за 2018 год;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5) отчет председателя Думы за 2018 год.</w:t>
      </w:r>
    </w:p>
    <w:p w:rsidR="00D33C47" w:rsidRPr="006B6999" w:rsidRDefault="00D33C47" w:rsidP="00D33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На 5 заседаниях депутатских слушаний было рассмотрено 10 вопросов.</w:t>
      </w:r>
    </w:p>
    <w:p w:rsidR="00D33C47" w:rsidRPr="006B6999" w:rsidRDefault="00D33C47" w:rsidP="00D33C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6999">
        <w:rPr>
          <w:rFonts w:ascii="Times New Roman" w:hAnsi="Times New Roman"/>
          <w:sz w:val="28"/>
          <w:szCs w:val="28"/>
        </w:rPr>
        <w:t>Была заслушана информация:1) о реализации за 2018 год Программы комплексного развития систем коммунальной инфраструктуры муниципального образования «город Свирск» на период до 2025 года;          2) о реализации в 2018 году программы «Энергосбережение и повышение энергетической эффективности на территории города Свирска на период до 2020 года»; 3) О реализации муниципальной программы «Культура молодого города» на 2017-2019 годы в 2018 году;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6999">
        <w:rPr>
          <w:rFonts w:ascii="Times New Roman" w:hAnsi="Times New Roman"/>
          <w:sz w:val="28"/>
          <w:szCs w:val="28"/>
        </w:rPr>
        <w:t xml:space="preserve">4) об оценке эффективности реализации муниципальной программы «Развитие системы отдыха и  </w:t>
      </w:r>
      <w:r w:rsidRPr="006B6999">
        <w:rPr>
          <w:rFonts w:ascii="Times New Roman" w:hAnsi="Times New Roman"/>
          <w:sz w:val="28"/>
          <w:szCs w:val="28"/>
        </w:rPr>
        <w:lastRenderedPageBreak/>
        <w:t>оздоровления детей муниципального образования «город Свирск» на 2017-2019 годы» в 2018 году; 5) о развитии волонтерского и добровольческого движения на территории муниципального образования «город Свирск»;       6) о реализации плана мероприятий стратегии социально-экономического развития муниципального образования «город Свирск» до 2030 года за 2018 год;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7) об исполнении Программы комплексного развития систем коммунальной инфраструктуры муниципального образования «город Свирск» на период до 2025 года за I полугодие 2019 года; 8) об оказании медицинских услуг ОГБУЗ «Больница города Свирска» за первое полугодие. 9) о работе полиции города Свирска за первое полугодие 2019 года; .10) о ходе реализации мероприятий муниципальной программы «Профилактика злоупотребления наркотическими средствами и психотропными веществами на 2017-2019 годы».</w:t>
      </w:r>
    </w:p>
    <w:p w:rsidR="00D33C47" w:rsidRPr="006B6999" w:rsidRDefault="00D33C47" w:rsidP="00D33C47">
      <w:pPr>
        <w:pStyle w:val="a4"/>
        <w:tabs>
          <w:tab w:val="left" w:pos="9923"/>
          <w:tab w:val="left" w:pos="10348"/>
        </w:tabs>
        <w:ind w:left="0"/>
        <w:jc w:val="both"/>
        <w:rPr>
          <w:rFonts w:eastAsia="Calibri"/>
          <w:b/>
          <w:lang w:eastAsia="en-US"/>
        </w:rPr>
      </w:pPr>
      <w:r>
        <w:t xml:space="preserve">         </w:t>
      </w:r>
      <w:proofErr w:type="gramStart"/>
      <w:r w:rsidRPr="006B6999">
        <w:t xml:space="preserve">Все проекты решений Думы проходят </w:t>
      </w:r>
      <w:proofErr w:type="spellStart"/>
      <w:r w:rsidRPr="006B6999">
        <w:t>антикоррупционную</w:t>
      </w:r>
      <w:proofErr w:type="spellEnd"/>
      <w:r w:rsidRPr="006B6999">
        <w:t xml:space="preserve"> экспертизу в юридическом отделе администрации, рассматриваются на заседании профильной постоянной комиссии Думы, а также не позднее,  чем за пять дней до заседания Думы (по соглашению, заключенному между Думой города Свирска и прокуратурой города Черемхово) отправляются на экспертизу в прокуратуру, где так же дается заключение о правомерности принимаемых решений.</w:t>
      </w:r>
      <w:proofErr w:type="gramEnd"/>
      <w:r w:rsidRPr="006B6999">
        <w:t xml:space="preserve"> В 2019 году по принятым решениям Думы протестов прокуратуры не поступало. Принятые решения нормативно-правовых актов Думы размещаются на официальном сайте администрации и печатаются в официальном источнике газете «Свирская энергия».</w:t>
      </w:r>
      <w:r w:rsidRPr="006B6999">
        <w:rPr>
          <w:rFonts w:eastAsia="Calibri"/>
          <w:lang w:eastAsia="en-US"/>
        </w:rPr>
        <w:t xml:space="preserve"> </w:t>
      </w:r>
      <w:proofErr w:type="gramStart"/>
      <w:r w:rsidRPr="006B6999">
        <w:rPr>
          <w:rFonts w:eastAsia="Calibri"/>
          <w:lang w:eastAsia="en-US"/>
        </w:rPr>
        <w:t>Все нормативные правовые акты Думы, подлежащие включению в Регистр муниципальных нормативных правовых актов Иркутской области в соответствии с Законом Иркутской области от 12.03.2009 № 10-оз «О порядке организации и ведения регистра муниципальных нормативных право</w:t>
      </w:r>
      <w:r w:rsidRPr="006B6999">
        <w:rPr>
          <w:rFonts w:eastAsia="Calibri"/>
          <w:lang w:eastAsia="en-US"/>
        </w:rPr>
        <w:softHyphen/>
        <w:t>вых актов Иркутской области», направляются в Управление Губернатора Иркутской области и Правительства Иркутской области по региональной политике, а также в книжную палату.</w:t>
      </w:r>
      <w:proofErr w:type="gramEnd"/>
    </w:p>
    <w:p w:rsidR="00D33C47" w:rsidRPr="006B6999" w:rsidRDefault="00D33C47" w:rsidP="00D33C47">
      <w:pPr>
        <w:tabs>
          <w:tab w:val="left" w:pos="9923"/>
          <w:tab w:val="left" w:pos="1034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B6999">
        <w:rPr>
          <w:rFonts w:ascii="Times New Roman" w:eastAsia="Calibri" w:hAnsi="Times New Roman"/>
          <w:sz w:val="28"/>
          <w:szCs w:val="28"/>
          <w:lang w:eastAsia="en-US"/>
        </w:rPr>
        <w:t>Ни по одному из принятых нормативных правовых актов за 2019 год от Правительства Иркутской области в адрес Думы не поступало сообщений о выявленных противоречиях федеральному или областному законодательству. Все принятые нормативные акты печатаются в газете «Свирская энергия» и размещаются на официальном сайте.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В 2019 году депутаты третьего созыва являлись членами комиссий администрации города. Председатель Думы является членом административного совета при мэре; общественного совета по наградам; тарифной комиссии; комиссии по конфликтам интересов; аттестационной комиссии; конкурсной комиссии по кадровому резерву муниципальной службы; принимает участие в аппаратных заседаниях, в том числе расширенных, проводимых мэром города. 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999">
        <w:rPr>
          <w:rFonts w:ascii="Times New Roman" w:hAnsi="Times New Roman"/>
          <w:sz w:val="28"/>
          <w:szCs w:val="28"/>
        </w:rPr>
        <w:t>Башев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О.А. является членом комиссии по проведению конкурса по отбору управляющей организации для управления многоквартирными домами.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6999">
        <w:rPr>
          <w:rFonts w:ascii="Times New Roman" w:hAnsi="Times New Roman"/>
          <w:sz w:val="28"/>
          <w:szCs w:val="28"/>
        </w:rPr>
        <w:lastRenderedPageBreak/>
        <w:t>Нелюбин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А.П. является членом административной комиссии Администрации города Свирска.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В отчетный период депутаты Думы третьего созыва приняли участие в следующих мероприятиях: 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B699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9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Семинар для руководителей местных органов власти и  общественного самоуправления </w:t>
      </w:r>
      <w:proofErr w:type="gramStart"/>
      <w:r w:rsidRPr="006B69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6B69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 в  Саянске. Мероприятие организовано Иркутским отделением общероссийской общественной организации Всероссийский совет местного самоуправления;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B69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Церемония оглашения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Послания </w:t>
      </w:r>
      <w:r w:rsidRPr="006B69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губернатора Иркутской области о положении дел в 2018 году и основных направлениях областной государственной политики в 2019 году;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Региональная конференция партии «Единая Россия»;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Заседание Совета Законодательного Собрания Иркутской области по взаимодействию с представительными органами муниципальных образований Иркутской области;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Первый форум территориального общественного самоуправления в Иркутской области;</w:t>
      </w:r>
    </w:p>
    <w:p w:rsidR="00D33C47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B6999">
        <w:rPr>
          <w:rFonts w:ascii="Times New Roman" w:hAnsi="Times New Roman"/>
          <w:sz w:val="28"/>
          <w:szCs w:val="28"/>
        </w:rPr>
        <w:t>-</w:t>
      </w:r>
      <w:r w:rsidRPr="006B699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 Сессия Совета Законодательного Собрания, приуроченная к 25-летию образования Законодательного Собрания Иркутской области;</w:t>
      </w:r>
    </w:p>
    <w:p w:rsidR="00D33C47" w:rsidRPr="00E512B5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- </w:t>
      </w:r>
      <w:r w:rsidRPr="00E512B5">
        <w:rPr>
          <w:rFonts w:ascii="Times New Roman" w:hAnsi="Times New Roman"/>
          <w:color w:val="1F2124"/>
          <w:sz w:val="28"/>
          <w:szCs w:val="28"/>
          <w:shd w:val="clear" w:color="auto" w:fill="FFFFFF"/>
        </w:rPr>
        <w:t>Торжественный прием Губернатора Иркутской области, посвященный празднованию Нового 2020 года</w:t>
      </w:r>
      <w:r>
        <w:rPr>
          <w:rFonts w:ascii="Times New Roman" w:hAnsi="Times New Roman"/>
          <w:color w:val="1F2124"/>
          <w:sz w:val="28"/>
          <w:szCs w:val="28"/>
          <w:shd w:val="clear" w:color="auto" w:fill="FFFFFF"/>
        </w:rPr>
        <w:t>.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Также депутаты Думы в течение отчетного периода  принимали активное участие в жизни города. В организации и проведении  культурно-массовых  и спортивных мероприятий: 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- совместно с Администрацией был организован </w:t>
      </w:r>
      <w:proofErr w:type="gramStart"/>
      <w:r w:rsidRPr="006B6999">
        <w:rPr>
          <w:rFonts w:ascii="Times New Roman" w:hAnsi="Times New Roman"/>
          <w:sz w:val="28"/>
          <w:szCs w:val="28"/>
        </w:rPr>
        <w:t>велокросс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 приуроченный к празднованию 9 мая (главный приз – велосипед, был приобретен за счет средств депутатов), также были организованы адресные поздравления ветеранов ВОВ и тружеников тыла;</w:t>
      </w: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           - принимали участие в Областном культурно-спортивном празднике «</w:t>
      </w:r>
      <w:proofErr w:type="spellStart"/>
      <w:r w:rsidRPr="006B6999">
        <w:rPr>
          <w:rFonts w:ascii="Times New Roman" w:hAnsi="Times New Roman"/>
          <w:sz w:val="28"/>
          <w:szCs w:val="28"/>
        </w:rPr>
        <w:t>Сур-Харбан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2019», проходившем </w:t>
      </w:r>
      <w:proofErr w:type="gramStart"/>
      <w:r w:rsidRPr="006B6999">
        <w:rPr>
          <w:rFonts w:ascii="Times New Roman" w:hAnsi="Times New Roman"/>
          <w:sz w:val="28"/>
          <w:szCs w:val="28"/>
        </w:rPr>
        <w:t>в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с. Баяндай;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-в августе совместно с Администрацией был организован турнир  по футболу на кубок Думы среди дворовых команд</w:t>
      </w:r>
      <w:r>
        <w:rPr>
          <w:rFonts w:ascii="Times New Roman" w:hAnsi="Times New Roman"/>
          <w:sz w:val="28"/>
          <w:szCs w:val="28"/>
        </w:rPr>
        <w:t xml:space="preserve"> (призы были приобретены за счет средств депутатов)</w:t>
      </w:r>
      <w:r w:rsidRPr="006B6999">
        <w:rPr>
          <w:rFonts w:ascii="Times New Roman" w:hAnsi="Times New Roman"/>
          <w:sz w:val="28"/>
          <w:szCs w:val="28"/>
        </w:rPr>
        <w:t>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принимали активное участие в мероприятиях, приуроченных к празднованию  Дня  города (открытие Сквера почетных граждан,  поздравление ровесников города);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- к Новому году от депутатов Думы  получили поздравления и подарки Совет женщин, Совет ветеранов, Совет пенсионеров, почетные граждане города.  Вообще  аппарат Думы всегда поздравляет с праздниками всех руководителей, все организации и предприятия в городе.</w:t>
      </w:r>
    </w:p>
    <w:p w:rsidR="00D33C47" w:rsidRPr="006B6999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Кроме того нужно отметить работу вновь избранных депутатов:</w:t>
      </w:r>
    </w:p>
    <w:p w:rsidR="00D33C47" w:rsidRDefault="00D33C47" w:rsidP="00D33C47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счет средств </w:t>
      </w:r>
      <w:r w:rsidRPr="006B6999">
        <w:rPr>
          <w:rFonts w:ascii="Times New Roman" w:hAnsi="Times New Roman"/>
          <w:sz w:val="28"/>
          <w:szCs w:val="28"/>
        </w:rPr>
        <w:t>Жилин</w:t>
      </w:r>
      <w:r>
        <w:rPr>
          <w:rFonts w:ascii="Times New Roman" w:hAnsi="Times New Roman"/>
          <w:sz w:val="28"/>
          <w:szCs w:val="28"/>
        </w:rPr>
        <w:t>а Николая</w:t>
      </w:r>
      <w:r w:rsidRPr="006B6999">
        <w:rPr>
          <w:rFonts w:ascii="Times New Roman" w:hAnsi="Times New Roman"/>
          <w:sz w:val="28"/>
          <w:szCs w:val="28"/>
        </w:rPr>
        <w:t xml:space="preserve"> Александрович</w:t>
      </w:r>
      <w:r>
        <w:rPr>
          <w:rFonts w:ascii="Times New Roman" w:hAnsi="Times New Roman"/>
          <w:sz w:val="28"/>
          <w:szCs w:val="28"/>
        </w:rPr>
        <w:t>а был произведен</w:t>
      </w:r>
      <w:r w:rsidRPr="006B6999">
        <w:rPr>
          <w:rFonts w:ascii="Times New Roman" w:hAnsi="Times New Roman"/>
          <w:sz w:val="28"/>
          <w:szCs w:val="28"/>
        </w:rPr>
        <w:t xml:space="preserve"> капитальный ремонт спортивной площадки  в школе №3, в данной работе активное участие  в решении  вопросов, </w:t>
      </w:r>
      <w:proofErr w:type="spellStart"/>
      <w:r w:rsidRPr="006B6999">
        <w:rPr>
          <w:rFonts w:ascii="Times New Roman" w:hAnsi="Times New Roman"/>
          <w:sz w:val="28"/>
          <w:szCs w:val="28"/>
        </w:rPr>
        <w:t>касаемых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проведения ремонтных </w:t>
      </w:r>
      <w:r w:rsidRPr="006B6999">
        <w:rPr>
          <w:rFonts w:ascii="Times New Roman" w:hAnsi="Times New Roman"/>
          <w:sz w:val="28"/>
          <w:szCs w:val="28"/>
        </w:rPr>
        <w:lastRenderedPageBreak/>
        <w:t xml:space="preserve">работ принимал </w:t>
      </w:r>
      <w:proofErr w:type="spellStart"/>
      <w:r w:rsidRPr="006B6999">
        <w:rPr>
          <w:rFonts w:ascii="Times New Roman" w:hAnsi="Times New Roman"/>
          <w:sz w:val="28"/>
          <w:szCs w:val="28"/>
        </w:rPr>
        <w:t>Нелюбин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Алексей Павлович. Также  Н</w:t>
      </w:r>
      <w:r>
        <w:rPr>
          <w:rFonts w:ascii="Times New Roman" w:hAnsi="Times New Roman"/>
          <w:sz w:val="28"/>
          <w:szCs w:val="28"/>
        </w:rPr>
        <w:t>иколай Александрович произвел</w:t>
      </w:r>
      <w:r w:rsidRPr="006B6999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емонт парковки для автомашин 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Pr="006B6999">
        <w:rPr>
          <w:rFonts w:ascii="Times New Roman" w:hAnsi="Times New Roman"/>
          <w:sz w:val="28"/>
          <w:szCs w:val="28"/>
        </w:rPr>
        <w:t xml:space="preserve"> </w:t>
      </w: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ул. О.Кошевого, во дворе домов №19 и №21.</w:t>
      </w: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6999">
        <w:rPr>
          <w:rFonts w:ascii="Times New Roman" w:hAnsi="Times New Roman"/>
          <w:sz w:val="28"/>
          <w:szCs w:val="28"/>
        </w:rPr>
        <w:t>Сухов</w:t>
      </w:r>
      <w:r>
        <w:rPr>
          <w:rFonts w:ascii="Times New Roman" w:hAnsi="Times New Roman"/>
          <w:sz w:val="28"/>
          <w:szCs w:val="28"/>
        </w:rPr>
        <w:t xml:space="preserve"> Андрей</w:t>
      </w:r>
      <w:r w:rsidRPr="006B6999">
        <w:rPr>
          <w:rFonts w:ascii="Times New Roman" w:hAnsi="Times New Roman"/>
          <w:sz w:val="28"/>
          <w:szCs w:val="28"/>
        </w:rPr>
        <w:t xml:space="preserve"> Викторович</w:t>
      </w:r>
      <w:r>
        <w:rPr>
          <w:rFonts w:ascii="Times New Roman" w:hAnsi="Times New Roman"/>
          <w:sz w:val="28"/>
          <w:szCs w:val="28"/>
        </w:rPr>
        <w:t xml:space="preserve"> предоставил лавочки для спортивной площадки</w:t>
      </w:r>
      <w:r w:rsidRPr="006B6999">
        <w:rPr>
          <w:rFonts w:ascii="Times New Roman" w:hAnsi="Times New Roman"/>
          <w:sz w:val="28"/>
          <w:szCs w:val="28"/>
        </w:rPr>
        <w:t xml:space="preserve">  школы № 3, </w:t>
      </w:r>
      <w:r>
        <w:rPr>
          <w:rFonts w:ascii="Times New Roman" w:hAnsi="Times New Roman"/>
          <w:sz w:val="28"/>
          <w:szCs w:val="28"/>
        </w:rPr>
        <w:t xml:space="preserve">за счет средств  Андрея Викторовича был произведен </w:t>
      </w:r>
      <w:r w:rsidRPr="006B6999">
        <w:rPr>
          <w:rFonts w:ascii="Times New Roman" w:hAnsi="Times New Roman"/>
          <w:sz w:val="28"/>
          <w:szCs w:val="28"/>
        </w:rPr>
        <w:t>ремонт игровой площадки во дворе домов, расположенных по адресу ул. Комсомольская, 2А и  по ул. Тимирязева, 3.</w:t>
      </w: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ab/>
        <w:t>Также аппарат Думы  принял активное участие в строительстве завода по изготовлению древесного угля. Что позволит решить вопрос  утилизации древесных отходов на территории нашего города, плюс ко всему это новые рабочие места и дополнительный доход в бюджет города</w:t>
      </w: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ab/>
        <w:t>В парке культуры и отдыха  при непосредственном участии аппарата Думы организованы аттракционы с лошадями (катание верхом, прокат кареты и  фаэтона), что делает наш парк еще более привлекательным не только для жителей города, но и гостей, приезжающих с соседних территорий.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Депутаты Татаринов С.Ю., Войтович В.Ф. являются членами сборной команды по мини футболу, по хоккею на валенках, Татаринов С.Ю. по волейболу, участвуют в межмуниципальных соревнованиях среди представительных и исполнительных органов власти.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          В Думе создана фракция ВПП «Единая Россия», состоящая из 13 депутатов. Один депутат является членом КПРФ, один депутат беспартийный. Руководитель фракции </w:t>
      </w:r>
      <w:proofErr w:type="spellStart"/>
      <w:r w:rsidRPr="006B6999">
        <w:rPr>
          <w:rFonts w:ascii="Times New Roman" w:hAnsi="Times New Roman"/>
          <w:sz w:val="28"/>
          <w:szCs w:val="28"/>
        </w:rPr>
        <w:t>Бекчентаев</w:t>
      </w:r>
      <w:proofErr w:type="spellEnd"/>
      <w:r w:rsidRPr="006B6999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Pr="006B6999">
        <w:rPr>
          <w:rFonts w:ascii="Times New Roman" w:hAnsi="Times New Roman"/>
          <w:sz w:val="28"/>
          <w:szCs w:val="28"/>
        </w:rPr>
        <w:t>Салихович</w:t>
      </w:r>
      <w:proofErr w:type="spellEnd"/>
      <w:r w:rsidRPr="006B6999">
        <w:rPr>
          <w:rFonts w:ascii="Times New Roman" w:hAnsi="Times New Roman"/>
          <w:sz w:val="28"/>
          <w:szCs w:val="28"/>
        </w:rPr>
        <w:t>.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Депутаты, члены фракции ВПП «Единая Россия», проводят прием жителей в общественной приемной партии. Остальные депутаты ведут прием на своих избирательных участках. </w:t>
      </w:r>
    </w:p>
    <w:p w:rsidR="00D33C47" w:rsidRPr="006B6999" w:rsidRDefault="00D33C47" w:rsidP="00D33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 xml:space="preserve">В газете «Свирская энергия»  регулярно печаталась информация о работе Думы, депутатов по общественной, депутатской или профессиональной деятельности, поздравления от Думы жителей города Свирска. </w:t>
      </w:r>
    </w:p>
    <w:p w:rsidR="00D33C47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D33C47" w:rsidRPr="006B6999" w:rsidRDefault="00D33C47" w:rsidP="00D33C47">
      <w:pPr>
        <w:pStyle w:val="a3"/>
        <w:tabs>
          <w:tab w:val="left" w:pos="993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6B6999">
        <w:rPr>
          <w:rFonts w:ascii="Times New Roman" w:hAnsi="Times New Roman"/>
          <w:sz w:val="28"/>
          <w:szCs w:val="28"/>
        </w:rPr>
        <w:t>Председатель Думы города Свирска                                              С.Н. Ермаков</w:t>
      </w:r>
    </w:p>
    <w:p w:rsidR="00D33C47" w:rsidRPr="006B6999" w:rsidRDefault="00D33C47" w:rsidP="00D33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C47" w:rsidRPr="006B6999" w:rsidRDefault="00D33C47" w:rsidP="00D33C47">
      <w:pPr>
        <w:jc w:val="both"/>
        <w:rPr>
          <w:rFonts w:ascii="Times New Roman" w:hAnsi="Times New Roman"/>
          <w:sz w:val="28"/>
          <w:szCs w:val="28"/>
        </w:rPr>
      </w:pPr>
    </w:p>
    <w:p w:rsidR="00D33C47" w:rsidRDefault="00D33C47"/>
    <w:sectPr w:rsidR="00D33C47" w:rsidSect="009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A30"/>
    <w:multiLevelType w:val="hybridMultilevel"/>
    <w:tmpl w:val="935CC606"/>
    <w:lvl w:ilvl="0" w:tplc="EE54A7C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60116"/>
    <w:rsid w:val="004C764E"/>
    <w:rsid w:val="005C0D68"/>
    <w:rsid w:val="007B1B3D"/>
    <w:rsid w:val="00873A5A"/>
    <w:rsid w:val="00983F76"/>
    <w:rsid w:val="00B60116"/>
    <w:rsid w:val="00B870B6"/>
    <w:rsid w:val="00BB435D"/>
    <w:rsid w:val="00D3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бычный"/>
    <w:qFormat/>
    <w:rsid w:val="00B60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C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1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C4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33C47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2565</Words>
  <Characters>14625</Characters>
  <Application>Microsoft Office Word</Application>
  <DocSecurity>0</DocSecurity>
  <Lines>121</Lines>
  <Paragraphs>34</Paragraphs>
  <ScaleCrop>false</ScaleCrop>
  <Company/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5</cp:revision>
  <cp:lastPrinted>2020-02-21T04:42:00Z</cp:lastPrinted>
  <dcterms:created xsi:type="dcterms:W3CDTF">2020-02-17T02:45:00Z</dcterms:created>
  <dcterms:modified xsi:type="dcterms:W3CDTF">2020-02-27T03:50:00Z</dcterms:modified>
</cp:coreProperties>
</file>